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E819D" w14:textId="25D9D7EC" w:rsidR="00C9663C" w:rsidRDefault="00573F9F" w:rsidP="00C9663C">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1813887" behindDoc="1" locked="0" layoutInCell="1" allowOverlap="1" wp14:anchorId="313D3607" wp14:editId="0D9CD6D0">
            <wp:simplePos x="0" y="0"/>
            <wp:positionH relativeFrom="page">
              <wp:align>left</wp:align>
            </wp:positionH>
            <wp:positionV relativeFrom="paragraph">
              <wp:posOffset>-977314</wp:posOffset>
            </wp:positionV>
            <wp:extent cx="7566622" cy="2975317"/>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a:extLst>
                        <a:ext uri="{28A0092B-C50C-407E-A947-70E740481C1C}">
                          <a14:useLocalDpi xmlns:a14="http://schemas.microsoft.com/office/drawing/2010/main" val="0"/>
                        </a:ext>
                      </a:extLst>
                    </a:blip>
                    <a:stretch>
                      <a:fillRect/>
                    </a:stretch>
                  </pic:blipFill>
                  <pic:spPr>
                    <a:xfrm>
                      <a:off x="0" y="0"/>
                      <a:ext cx="7566622" cy="2975317"/>
                    </a:xfrm>
                    <a:prstGeom prst="rect">
                      <a:avLst/>
                    </a:prstGeom>
                  </pic:spPr>
                </pic:pic>
              </a:graphicData>
            </a:graphic>
            <wp14:sizeRelH relativeFrom="margin">
              <wp14:pctWidth>0</wp14:pctWidth>
            </wp14:sizeRelH>
            <wp14:sizeRelV relativeFrom="margin">
              <wp14:pctHeight>0</wp14:pctHeight>
            </wp14:sizeRelV>
          </wp:anchor>
        </w:drawing>
      </w:r>
      <w:r w:rsidR="008B661F">
        <w:rPr>
          <w:noProof/>
          <w:lang w:eastAsia="zh-CN"/>
        </w:rPr>
        <w:drawing>
          <wp:anchor distT="0" distB="0" distL="114300" distR="114300" simplePos="0" relativeHeight="251812864" behindDoc="1" locked="0" layoutInCell="1" allowOverlap="1" wp14:anchorId="7C655CB4" wp14:editId="54E9A6A1">
            <wp:simplePos x="0" y="0"/>
            <wp:positionH relativeFrom="page">
              <wp:align>left</wp:align>
            </wp:positionH>
            <wp:positionV relativeFrom="paragraph">
              <wp:posOffset>-913911</wp:posOffset>
            </wp:positionV>
            <wp:extent cx="7655153" cy="10737915"/>
            <wp:effectExtent l="0" t="0" r="3175" b="635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2">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2CFF3C3A" w14:textId="7B22FB64" w:rsidR="00C9663C" w:rsidRDefault="00C9663C" w:rsidP="00C9663C">
      <w:pPr>
        <w:spacing w:line="264" w:lineRule="auto"/>
        <w:jc w:val="center"/>
        <w:rPr>
          <w:rFonts w:ascii="微軟正黑體" w:eastAsia="微軟正黑體" w:hAnsi="微軟正黑體"/>
          <w:b/>
          <w:bCs/>
          <w:sz w:val="36"/>
          <w:szCs w:val="36"/>
          <w:lang w:eastAsia="zh-HK"/>
        </w:rPr>
      </w:pPr>
    </w:p>
    <w:p w14:paraId="56B64EE4" w14:textId="4986D7E8" w:rsidR="00C9663C" w:rsidRDefault="00C9663C" w:rsidP="00C9663C">
      <w:pPr>
        <w:spacing w:line="264" w:lineRule="auto"/>
        <w:jc w:val="center"/>
        <w:rPr>
          <w:rFonts w:ascii="微軟正黑體" w:eastAsia="微軟正黑體" w:hAnsi="微軟正黑體"/>
          <w:b/>
          <w:bCs/>
          <w:sz w:val="36"/>
          <w:szCs w:val="36"/>
          <w:lang w:eastAsia="zh-HK"/>
        </w:rPr>
      </w:pPr>
    </w:p>
    <w:p w14:paraId="2AFD6828" w14:textId="08133101" w:rsidR="00C9663C" w:rsidRDefault="009E2846" w:rsidP="00C9663C">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1788288" behindDoc="0" locked="0" layoutInCell="1" allowOverlap="1" wp14:anchorId="22C1A755" wp14:editId="270B3514">
                <wp:simplePos x="0" y="0"/>
                <wp:positionH relativeFrom="margin">
                  <wp:posOffset>-301625</wp:posOffset>
                </wp:positionH>
                <wp:positionV relativeFrom="paragraph">
                  <wp:posOffset>92075</wp:posOffset>
                </wp:positionV>
                <wp:extent cx="5760720" cy="2013857"/>
                <wp:effectExtent l="0" t="0" r="0" b="5715"/>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13857"/>
                        </a:xfrm>
                        <a:prstGeom prst="rect">
                          <a:avLst/>
                        </a:prstGeom>
                        <a:solidFill>
                          <a:srgbClr val="FFFFFF">
                            <a:alpha val="69804"/>
                          </a:srgbClr>
                        </a:solidFill>
                        <a:ln w="9525">
                          <a:noFill/>
                          <a:miter lim="800000"/>
                          <a:headEnd/>
                          <a:tailEnd/>
                        </a:ln>
                      </wps:spPr>
                      <wps:txbx>
                        <w:txbxContent>
                          <w:p w14:paraId="740AA951" w14:textId="7F3B7AB2" w:rsidR="000A5A04" w:rsidRDefault="000A5A04" w:rsidP="00C9663C">
                            <w:pPr>
                              <w:snapToGrid w:val="0"/>
                              <w:jc w:val="center"/>
                              <w:rPr>
                                <w:rFonts w:eastAsia="微軟正黑體"/>
                                <w:b/>
                                <w:color w:val="000000"/>
                                <w:sz w:val="56"/>
                                <w:szCs w:val="56"/>
                              </w:rPr>
                            </w:pPr>
                            <w:r>
                              <w:rPr>
                                <w:rFonts w:eastAsia="微軟正黑體" w:hint="eastAsia"/>
                                <w:b/>
                                <w:color w:val="000000"/>
                                <w:sz w:val="56"/>
                                <w:szCs w:val="56"/>
                              </w:rPr>
                              <w:t>公</w:t>
                            </w:r>
                            <w:r>
                              <w:rPr>
                                <w:rFonts w:eastAsia="微軟正黑體"/>
                                <w:b/>
                                <w:color w:val="000000"/>
                                <w:sz w:val="56"/>
                                <w:szCs w:val="56"/>
                              </w:rPr>
                              <w:t>民</w:t>
                            </w:r>
                            <w:r>
                              <w:rPr>
                                <w:rFonts w:eastAsia="微軟正黑體" w:hint="eastAsia"/>
                                <w:b/>
                                <w:color w:val="000000"/>
                                <w:sz w:val="56"/>
                                <w:szCs w:val="56"/>
                              </w:rPr>
                              <w:t>、</w:t>
                            </w:r>
                            <w:r>
                              <w:rPr>
                                <w:rFonts w:eastAsia="微軟正黑體"/>
                                <w:b/>
                                <w:color w:val="000000"/>
                                <w:sz w:val="56"/>
                                <w:szCs w:val="56"/>
                              </w:rPr>
                              <w:t>經濟</w:t>
                            </w:r>
                            <w:r w:rsidRPr="00362A47">
                              <w:rPr>
                                <w:rFonts w:eastAsia="微軟正黑體"/>
                                <w:b/>
                                <w:color w:val="000000"/>
                                <w:sz w:val="56"/>
                                <w:szCs w:val="56"/>
                              </w:rPr>
                              <w:t>與社會（中一至</w:t>
                            </w:r>
                            <w:r w:rsidRPr="00362A47">
                              <w:rPr>
                                <w:rFonts w:eastAsia="微軟正黑體" w:hint="eastAsia"/>
                                <w:b/>
                                <w:color w:val="000000"/>
                                <w:sz w:val="56"/>
                                <w:szCs w:val="56"/>
                              </w:rPr>
                              <w:t>中</w:t>
                            </w:r>
                            <w:r w:rsidRPr="00362A47">
                              <w:rPr>
                                <w:rFonts w:eastAsia="微軟正黑體"/>
                                <w:b/>
                                <w:color w:val="000000"/>
                                <w:sz w:val="56"/>
                                <w:szCs w:val="56"/>
                              </w:rPr>
                              <w:t>三）</w:t>
                            </w:r>
                          </w:p>
                          <w:p w14:paraId="1C57A3AD" w14:textId="3D158F9D" w:rsidR="000A5A04" w:rsidRDefault="000A5A04" w:rsidP="00C9663C">
                            <w:pPr>
                              <w:snapToGrid w:val="0"/>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7F333FB7" w14:textId="3E103F10" w:rsidR="000A5A04" w:rsidRPr="00C17BCE" w:rsidRDefault="000A5A04" w:rsidP="00C9663C">
                            <w:pPr>
                              <w:snapToGrid w:val="0"/>
                              <w:jc w:val="center"/>
                              <w:rPr>
                                <w:rFonts w:eastAsia="微軟正黑體"/>
                                <w:b/>
                                <w:color w:val="0033CC"/>
                                <w:sz w:val="56"/>
                                <w:szCs w:val="56"/>
                              </w:rPr>
                            </w:pPr>
                            <w:r w:rsidRPr="00C17BCE">
                              <w:rPr>
                                <w:rFonts w:eastAsia="微軟正黑體" w:hint="eastAsia"/>
                                <w:b/>
                                <w:color w:val="0033CC"/>
                                <w:sz w:val="56"/>
                                <w:szCs w:val="56"/>
                              </w:rPr>
                              <w:t>中二</w:t>
                            </w:r>
                          </w:p>
                          <w:p w14:paraId="692EF777" w14:textId="77777777" w:rsidR="000A5A04" w:rsidRPr="00C5606E" w:rsidRDefault="000A5A04" w:rsidP="00C96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1A755" id="_x0000_t202" coordsize="21600,21600" o:spt="202" path="m,l,21600r21600,l21600,xe">
                <v:stroke joinstyle="miter"/>
                <v:path gradientshapeok="t" o:connecttype="rect"/>
              </v:shapetype>
              <v:shape id="文字方塊 2" o:spid="_x0000_s1026" type="#_x0000_t202" style="position:absolute;left:0;text-align:left;margin-left:-23.75pt;margin-top:7.25pt;width:453.6pt;height:158.5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" stroked="f">
                <v:fill opacity="45746f"/>
                <v:textbox>
                  <w:txbxContent>
                    <w:p w14:paraId="740AA951" w14:textId="7F3B7AB2" w:rsidR="000A5A04" w:rsidRDefault="000A5A04" w:rsidP="00C9663C">
                      <w:pPr>
                        <w:snapToGrid w:val="0"/>
                        <w:jc w:val="center"/>
                        <w:rPr>
                          <w:rFonts w:eastAsia="微軟正黑體"/>
                          <w:b/>
                          <w:color w:val="000000"/>
                          <w:sz w:val="56"/>
                          <w:szCs w:val="56"/>
                        </w:rPr>
                      </w:pPr>
                      <w:r>
                        <w:rPr>
                          <w:rFonts w:eastAsia="微軟正黑體" w:hint="eastAsia"/>
                          <w:b/>
                          <w:color w:val="000000"/>
                          <w:sz w:val="56"/>
                          <w:szCs w:val="56"/>
                        </w:rPr>
                        <w:t>公</w:t>
                      </w:r>
                      <w:r>
                        <w:rPr>
                          <w:rFonts w:eastAsia="微軟正黑體"/>
                          <w:b/>
                          <w:color w:val="000000"/>
                          <w:sz w:val="56"/>
                          <w:szCs w:val="56"/>
                        </w:rPr>
                        <w:t>民</w:t>
                      </w:r>
                      <w:r>
                        <w:rPr>
                          <w:rFonts w:eastAsia="微軟正黑體" w:hint="eastAsia"/>
                          <w:b/>
                          <w:color w:val="000000"/>
                          <w:sz w:val="56"/>
                          <w:szCs w:val="56"/>
                        </w:rPr>
                        <w:t>、</w:t>
                      </w:r>
                      <w:r>
                        <w:rPr>
                          <w:rFonts w:eastAsia="微軟正黑體"/>
                          <w:b/>
                          <w:color w:val="000000"/>
                          <w:sz w:val="56"/>
                          <w:szCs w:val="56"/>
                        </w:rPr>
                        <w:t>經濟</w:t>
                      </w:r>
                      <w:r w:rsidRPr="00362A47">
                        <w:rPr>
                          <w:rFonts w:eastAsia="微軟正黑體"/>
                          <w:b/>
                          <w:color w:val="000000"/>
                          <w:sz w:val="56"/>
                          <w:szCs w:val="56"/>
                        </w:rPr>
                        <w:t>與社會（中一至</w:t>
                      </w:r>
                      <w:r w:rsidRPr="00362A47">
                        <w:rPr>
                          <w:rFonts w:eastAsia="微軟正黑體" w:hint="eastAsia"/>
                          <w:b/>
                          <w:color w:val="000000"/>
                          <w:sz w:val="56"/>
                          <w:szCs w:val="56"/>
                        </w:rPr>
                        <w:t>中</w:t>
                      </w:r>
                      <w:r w:rsidRPr="00362A47">
                        <w:rPr>
                          <w:rFonts w:eastAsia="微軟正黑體"/>
                          <w:b/>
                          <w:color w:val="000000"/>
                          <w:sz w:val="56"/>
                          <w:szCs w:val="56"/>
                        </w:rPr>
                        <w:t>三）</w:t>
                      </w:r>
                    </w:p>
                    <w:p w14:paraId="1C57A3AD" w14:textId="3D158F9D" w:rsidR="000A5A04" w:rsidRDefault="000A5A04" w:rsidP="00C9663C">
                      <w:pPr>
                        <w:snapToGrid w:val="0"/>
                        <w:jc w:val="center"/>
                        <w:rPr>
                          <w:rFonts w:eastAsia="微軟正黑體"/>
                          <w:b/>
                          <w:color w:val="000000"/>
                          <w:sz w:val="56"/>
                          <w:szCs w:val="56"/>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7F333FB7" w14:textId="3E103F10" w:rsidR="000A5A04" w:rsidRPr="00C17BCE" w:rsidRDefault="000A5A04" w:rsidP="00C9663C">
                      <w:pPr>
                        <w:snapToGrid w:val="0"/>
                        <w:jc w:val="center"/>
                        <w:rPr>
                          <w:rFonts w:eastAsia="微軟正黑體"/>
                          <w:b/>
                          <w:color w:val="0033CC"/>
                          <w:sz w:val="56"/>
                          <w:szCs w:val="56"/>
                        </w:rPr>
                      </w:pPr>
                      <w:r w:rsidRPr="00C17BCE">
                        <w:rPr>
                          <w:rFonts w:eastAsia="微軟正黑體" w:hint="eastAsia"/>
                          <w:b/>
                          <w:color w:val="0033CC"/>
                          <w:sz w:val="56"/>
                          <w:szCs w:val="56"/>
                        </w:rPr>
                        <w:t>中二</w:t>
                      </w:r>
                    </w:p>
                    <w:p w14:paraId="692EF777" w14:textId="77777777" w:rsidR="000A5A04" w:rsidRPr="00C5606E" w:rsidRDefault="000A5A04" w:rsidP="00C9663C"/>
                  </w:txbxContent>
                </v:textbox>
                <w10:wrap anchorx="margin"/>
              </v:shape>
            </w:pict>
          </mc:Fallback>
        </mc:AlternateContent>
      </w:r>
    </w:p>
    <w:p w14:paraId="56918C83" w14:textId="77777777" w:rsidR="00C9663C" w:rsidRDefault="00C9663C" w:rsidP="00C9663C">
      <w:pPr>
        <w:spacing w:line="264" w:lineRule="auto"/>
        <w:jc w:val="center"/>
        <w:rPr>
          <w:rFonts w:ascii="微軟正黑體" w:eastAsia="微軟正黑體" w:hAnsi="微軟正黑體"/>
          <w:b/>
          <w:bCs/>
          <w:sz w:val="36"/>
          <w:szCs w:val="36"/>
          <w:lang w:eastAsia="zh-HK"/>
        </w:rPr>
      </w:pPr>
    </w:p>
    <w:p w14:paraId="28C87075" w14:textId="77777777" w:rsidR="00C9663C" w:rsidRDefault="00C9663C" w:rsidP="00C9663C">
      <w:pPr>
        <w:spacing w:line="264" w:lineRule="auto"/>
        <w:jc w:val="center"/>
        <w:rPr>
          <w:rFonts w:ascii="微軟正黑體" w:eastAsia="微軟正黑體" w:hAnsi="微軟正黑體"/>
          <w:b/>
          <w:bCs/>
          <w:sz w:val="36"/>
          <w:szCs w:val="36"/>
          <w:lang w:eastAsia="zh-HK"/>
        </w:rPr>
      </w:pPr>
    </w:p>
    <w:p w14:paraId="2C8EFD70" w14:textId="026E526F" w:rsidR="00C9663C" w:rsidRDefault="00C9663C" w:rsidP="00C9663C">
      <w:pPr>
        <w:spacing w:line="264" w:lineRule="auto"/>
        <w:jc w:val="center"/>
        <w:rPr>
          <w:rFonts w:ascii="微軟正黑體" w:eastAsia="微軟正黑體" w:hAnsi="微軟正黑體"/>
          <w:b/>
          <w:bCs/>
          <w:sz w:val="36"/>
          <w:szCs w:val="36"/>
          <w:lang w:eastAsia="zh-HK"/>
        </w:rPr>
      </w:pPr>
    </w:p>
    <w:p w14:paraId="5D5D148F" w14:textId="56EAA08B" w:rsidR="008B661F" w:rsidRDefault="008B661F" w:rsidP="00C9663C">
      <w:pPr>
        <w:spacing w:line="264" w:lineRule="auto"/>
        <w:jc w:val="center"/>
        <w:rPr>
          <w:rFonts w:ascii="微軟正黑體" w:eastAsia="微軟正黑體" w:hAnsi="微軟正黑體"/>
          <w:b/>
          <w:bCs/>
          <w:sz w:val="36"/>
          <w:szCs w:val="36"/>
          <w:lang w:eastAsia="zh-HK"/>
        </w:rPr>
      </w:pPr>
    </w:p>
    <w:p w14:paraId="7FF9193D" w14:textId="77777777" w:rsidR="00527845" w:rsidRPr="00C17BCE" w:rsidRDefault="0007379C" w:rsidP="00527845">
      <w:pPr>
        <w:snapToGrid w:val="0"/>
        <w:jc w:val="center"/>
        <w:rPr>
          <w:rFonts w:ascii="微軟正黑體" w:eastAsia="微軟正黑體" w:hAnsi="微軟正黑體" w:cs="PingFang TC"/>
          <w:b/>
          <w:bCs/>
          <w:color w:val="0033CC"/>
          <w:sz w:val="56"/>
          <w:szCs w:val="56"/>
          <w:lang w:val="en-HK"/>
        </w:rPr>
      </w:pPr>
      <w:r w:rsidRPr="00C17BCE">
        <w:rPr>
          <w:rFonts w:ascii="微軟正黑體" w:eastAsia="微軟正黑體" w:hAnsi="微軟正黑體" w:cs="PingFang TC" w:hint="eastAsia"/>
          <w:b/>
          <w:bCs/>
          <w:color w:val="0033CC"/>
          <w:sz w:val="56"/>
          <w:szCs w:val="56"/>
          <w:lang w:val="en-HK" w:eastAsia="zh-HK"/>
        </w:rPr>
        <w:t>單元</w:t>
      </w:r>
      <w:r w:rsidR="00FE310B" w:rsidRPr="00C17BCE">
        <w:rPr>
          <w:rFonts w:ascii="微軟正黑體" w:eastAsia="微軟正黑體" w:hAnsi="微軟正黑體" w:cs="PingFang TC" w:hint="eastAsia"/>
          <w:b/>
          <w:bCs/>
          <w:color w:val="0033CC"/>
          <w:sz w:val="56"/>
          <w:szCs w:val="56"/>
          <w:lang w:val="en-HK"/>
        </w:rPr>
        <w:t>2.4</w:t>
      </w:r>
      <w:r w:rsidR="00015EA3" w:rsidRPr="00C17BCE">
        <w:rPr>
          <w:rFonts w:ascii="微軟正黑體" w:eastAsia="微軟正黑體" w:hAnsi="微軟正黑體" w:cs="PingFang TC"/>
          <w:b/>
          <w:bCs/>
          <w:color w:val="0033CC"/>
          <w:sz w:val="56"/>
          <w:szCs w:val="56"/>
          <w:lang w:val="en-HK"/>
        </w:rPr>
        <w:t xml:space="preserve"> </w:t>
      </w:r>
    </w:p>
    <w:p w14:paraId="7C63436B" w14:textId="3D53684C" w:rsidR="00527845" w:rsidRPr="00C17BCE" w:rsidRDefault="00527845" w:rsidP="00311669">
      <w:pPr>
        <w:snapToGrid w:val="0"/>
        <w:spacing w:after="120"/>
        <w:jc w:val="center"/>
        <w:rPr>
          <w:rFonts w:ascii="微軟正黑體" w:eastAsia="微軟正黑體" w:hAnsi="微軟正黑體" w:cs="PingFang TC"/>
          <w:b/>
          <w:bCs/>
          <w:color w:val="0033CC"/>
          <w:sz w:val="56"/>
          <w:szCs w:val="56"/>
          <w:lang w:val="en-HK"/>
        </w:rPr>
      </w:pPr>
      <w:r w:rsidRPr="00C17BCE">
        <w:rPr>
          <w:rFonts w:ascii="微軟正黑體" w:eastAsia="微軟正黑體" w:hAnsi="微軟正黑體" w:cs="PingFang TC" w:hint="eastAsia"/>
          <w:b/>
          <w:bCs/>
          <w:color w:val="0033CC"/>
          <w:sz w:val="56"/>
          <w:szCs w:val="56"/>
          <w:lang w:val="en-HK"/>
        </w:rPr>
        <w:t>香港的經濟表現及人力資源</w:t>
      </w:r>
    </w:p>
    <w:p w14:paraId="2B9F8479" w14:textId="20509B1E" w:rsidR="00C9663C" w:rsidRPr="00311669" w:rsidRDefault="00015EA3" w:rsidP="00C9663C">
      <w:pPr>
        <w:snapToGrid w:val="0"/>
        <w:jc w:val="center"/>
        <w:rPr>
          <w:rFonts w:ascii="微軟正黑體" w:eastAsia="微軟正黑體" w:hAnsi="微軟正黑體" w:cs="PingFang TC"/>
          <w:b/>
          <w:bCs/>
          <w:color w:val="000000" w:themeColor="text1"/>
          <w:sz w:val="56"/>
          <w:szCs w:val="56"/>
          <w:lang w:val="en-HK"/>
        </w:rPr>
      </w:pPr>
      <w:r w:rsidRPr="00311669">
        <w:rPr>
          <w:rFonts w:ascii="微軟正黑體" w:eastAsia="微軟正黑體" w:hAnsi="微軟正黑體" w:cs="PingFang TC" w:hint="eastAsia"/>
          <w:b/>
          <w:bCs/>
          <w:color w:val="000000" w:themeColor="text1"/>
          <w:sz w:val="56"/>
          <w:szCs w:val="56"/>
          <w:lang w:val="en-HK" w:eastAsia="zh-HK"/>
        </w:rPr>
        <w:t>第三部分</w:t>
      </w:r>
      <w:r w:rsidR="00C9663C" w:rsidRPr="00311669">
        <w:rPr>
          <w:rFonts w:ascii="微軟正黑體" w:eastAsia="微軟正黑體" w:hAnsi="微軟正黑體" w:cs="PingFang TC" w:hint="eastAsia"/>
          <w:b/>
          <w:bCs/>
          <w:color w:val="000000" w:themeColor="text1"/>
          <w:sz w:val="56"/>
          <w:szCs w:val="56"/>
          <w:lang w:val="en-HK"/>
        </w:rPr>
        <w:t>：</w:t>
      </w:r>
    </w:p>
    <w:p w14:paraId="21A9EEC0" w14:textId="73F4E7AC" w:rsidR="00C9663C" w:rsidRPr="00311669" w:rsidRDefault="00C9663C" w:rsidP="00C9663C">
      <w:pPr>
        <w:snapToGrid w:val="0"/>
        <w:jc w:val="center"/>
        <w:rPr>
          <w:rFonts w:ascii="微軟正黑體" w:eastAsia="微軟正黑體" w:hAnsi="微軟正黑體"/>
          <w:color w:val="000000" w:themeColor="text1"/>
          <w:sz w:val="56"/>
          <w:szCs w:val="56"/>
        </w:rPr>
      </w:pPr>
      <w:r w:rsidRPr="00311669">
        <w:rPr>
          <w:rFonts w:ascii="微軟正黑體" w:eastAsia="微軟正黑體" w:hAnsi="微軟正黑體" w:hint="eastAsia"/>
          <w:b/>
          <w:color w:val="000000" w:themeColor="text1"/>
          <w:sz w:val="56"/>
          <w:szCs w:val="56"/>
          <w:lang w:val="en-GB" w:eastAsia="zh-HK"/>
        </w:rPr>
        <w:t>香港青年人就業</w:t>
      </w:r>
    </w:p>
    <w:p w14:paraId="5BACB86C" w14:textId="41B8289F" w:rsidR="00350EE9" w:rsidRDefault="00350EE9" w:rsidP="00C9663C">
      <w:pPr>
        <w:sectPr w:rsidR="00350EE9" w:rsidSect="00045931">
          <w:footerReference w:type="default" r:id="rId13"/>
          <w:type w:val="continuous"/>
          <w:pgSz w:w="11909" w:h="16834" w:code="9"/>
          <w:pgMar w:top="1440" w:right="1800" w:bottom="1440" w:left="1800" w:header="706" w:footer="706" w:gutter="0"/>
          <w:cols w:space="708"/>
          <w:titlePg/>
          <w:docGrid w:linePitch="360"/>
        </w:sectPr>
      </w:pPr>
      <w:bookmarkStart w:id="0" w:name="_Hlk47686800"/>
    </w:p>
    <w:p w14:paraId="2615FC04" w14:textId="008BDCD0" w:rsidR="00573F9F" w:rsidRDefault="009E2846">
      <w:pPr>
        <w:widowControl/>
        <w:spacing w:after="160" w:line="259" w:lineRule="auto"/>
        <w:rPr>
          <w:rFonts w:asciiTheme="minorEastAsia" w:hAnsiTheme="minorEastAsia" w:cs="微軟正黑體"/>
          <w:b/>
          <w:bCs/>
          <w:color w:val="0000FF"/>
          <w:sz w:val="28"/>
          <w:szCs w:val="28"/>
          <w:u w:val="single"/>
          <w:lang w:eastAsia="zh-HK"/>
        </w:rPr>
      </w:pPr>
      <w:r w:rsidRPr="00311669">
        <w:rPr>
          <w:rFonts w:eastAsia="微軟正黑體"/>
          <w:b/>
          <w:noProof/>
          <w:kern w:val="0"/>
          <w:sz w:val="56"/>
          <w:szCs w:val="56"/>
          <w:lang w:eastAsia="zh-CN"/>
        </w:rPr>
        <mc:AlternateContent>
          <mc:Choice Requires="wps">
            <w:drawing>
              <wp:anchor distT="0" distB="0" distL="114300" distR="114300" simplePos="0" relativeHeight="251789312" behindDoc="0" locked="0" layoutInCell="1" allowOverlap="1" wp14:anchorId="153844C5" wp14:editId="4716E1FF">
                <wp:simplePos x="0" y="0"/>
                <wp:positionH relativeFrom="column">
                  <wp:posOffset>-158750</wp:posOffset>
                </wp:positionH>
                <wp:positionV relativeFrom="paragraph">
                  <wp:posOffset>530225</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12805724" w14:textId="77777777" w:rsidR="000A5A04" w:rsidRPr="000C3EC2" w:rsidRDefault="000A5A04" w:rsidP="00C9663C">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609BAF35" w14:textId="77777777" w:rsidR="000A5A04" w:rsidRPr="000C3EC2" w:rsidRDefault="000A5A04" w:rsidP="00C9663C">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4F9D67C2" w14:textId="77777777" w:rsidR="000A5A04" w:rsidRPr="000C3EC2" w:rsidRDefault="000A5A04" w:rsidP="00C9663C">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844C5" id="_x0000_s1027" type="#_x0000_t202" style="position:absolute;margin-left:-12.5pt;margin-top:41.75pt;width:271.95pt;height:90.9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" filled="f" stroked="f">
                <v:textbox style="mso-fit-shape-to-text:t">
                  <w:txbxContent>
                    <w:p w14:paraId="12805724" w14:textId="77777777" w:rsidR="000A5A04" w:rsidRPr="000C3EC2" w:rsidRDefault="000A5A04" w:rsidP="00C9663C">
                      <w:pPr>
                        <w:rPr>
                          <w:rFonts w:ascii="微軟正黑體" w:eastAsia="微軟正黑體" w:hAnsi="微軟正黑體"/>
                          <w:sz w:val="32"/>
                          <w:szCs w:val="32"/>
                        </w:rPr>
                      </w:pPr>
                      <w:r w:rsidRPr="000C3EC2">
                        <w:rPr>
                          <w:rFonts w:ascii="微軟正黑體" w:eastAsia="微軟正黑體" w:hAnsi="微軟正黑體" w:hint="eastAsia"/>
                          <w:sz w:val="32"/>
                          <w:szCs w:val="32"/>
                        </w:rPr>
                        <w:t>教育局</w:t>
                      </w:r>
                    </w:p>
                    <w:p w14:paraId="609BAF35" w14:textId="77777777" w:rsidR="000A5A04" w:rsidRPr="000C3EC2" w:rsidRDefault="000A5A04" w:rsidP="00C9663C">
                      <w:pPr>
                        <w:rPr>
                          <w:rFonts w:ascii="微軟正黑體" w:eastAsia="微軟正黑體" w:hAnsi="微軟正黑體"/>
                          <w:sz w:val="32"/>
                          <w:szCs w:val="32"/>
                        </w:rPr>
                      </w:pPr>
                      <w:r w:rsidRPr="000C3EC2">
                        <w:rPr>
                          <w:rFonts w:ascii="微軟正黑體" w:eastAsia="微軟正黑體" w:hAnsi="微軟正黑體" w:hint="eastAsia"/>
                          <w:sz w:val="32"/>
                          <w:szCs w:val="32"/>
                        </w:rPr>
                        <w:t>課程發展處</w:t>
                      </w:r>
                    </w:p>
                    <w:p w14:paraId="4F9D67C2" w14:textId="77777777" w:rsidR="000A5A04" w:rsidRPr="000C3EC2" w:rsidRDefault="000A5A04" w:rsidP="00C9663C">
                      <w:pPr>
                        <w:rPr>
                          <w:rFonts w:ascii="微軟正黑體" w:eastAsia="微軟正黑體" w:hAnsi="微軟正黑體"/>
                          <w:sz w:val="32"/>
                          <w:szCs w:val="32"/>
                        </w:rPr>
                      </w:pPr>
                      <w:r w:rsidRPr="000C3EC2">
                        <w:rPr>
                          <w:rFonts w:ascii="微軟正黑體" w:eastAsia="微軟正黑體" w:hAnsi="微軟正黑體" w:hint="eastAsia"/>
                          <w:sz w:val="32"/>
                          <w:szCs w:val="32"/>
                        </w:rPr>
                        <w:t>個人、社會及人文教育組</w:t>
                      </w:r>
                    </w:p>
                  </w:txbxContent>
                </v:textbox>
              </v:shape>
            </w:pict>
          </mc:Fallback>
        </mc:AlternateContent>
      </w:r>
      <w:r w:rsidR="00573F9F">
        <w:rPr>
          <w:rFonts w:asciiTheme="minorEastAsia" w:hAnsiTheme="minorEastAsia" w:cs="微軟正黑體"/>
          <w:b/>
          <w:bCs/>
          <w:color w:val="0000FF"/>
          <w:sz w:val="28"/>
          <w:szCs w:val="28"/>
          <w:u w:val="single"/>
          <w:lang w:eastAsia="zh-HK"/>
        </w:rPr>
        <w:br w:type="page"/>
      </w:r>
    </w:p>
    <w:p w14:paraId="48CDE7BF" w14:textId="119F4490" w:rsidR="00C9663C" w:rsidRPr="00033264" w:rsidRDefault="00C9663C" w:rsidP="00C9663C">
      <w:pPr>
        <w:spacing w:line="360" w:lineRule="auto"/>
        <w:jc w:val="center"/>
        <w:rPr>
          <w:rFonts w:asciiTheme="minorEastAsia" w:hAnsiTheme="minorEastAsia" w:cs="微軟正黑體"/>
          <w:bCs/>
          <w:color w:val="000000" w:themeColor="text1"/>
          <w:sz w:val="28"/>
          <w:szCs w:val="28"/>
          <w:u w:val="single"/>
          <w:lang w:eastAsia="zh-HK"/>
        </w:rPr>
      </w:pPr>
      <w:r w:rsidRPr="00033264">
        <w:rPr>
          <w:rFonts w:asciiTheme="minorEastAsia" w:hAnsiTheme="minorEastAsia" w:cs="微軟正黑體" w:hint="eastAsia"/>
          <w:bCs/>
          <w:color w:val="000000" w:themeColor="text1"/>
          <w:sz w:val="28"/>
          <w:szCs w:val="28"/>
          <w:u w:val="single"/>
          <w:lang w:eastAsia="zh-HK"/>
        </w:rPr>
        <w:lastRenderedPageBreak/>
        <w:t>簡介</w:t>
      </w:r>
    </w:p>
    <w:p w14:paraId="1E406115" w14:textId="77777777" w:rsidR="00C9663C" w:rsidRPr="00703A96" w:rsidRDefault="00C9663C" w:rsidP="00C9663C">
      <w:pPr>
        <w:spacing w:line="360" w:lineRule="auto"/>
        <w:jc w:val="center"/>
        <w:rPr>
          <w:rFonts w:asciiTheme="minorEastAsia" w:hAnsiTheme="minorEastAsia"/>
          <w:sz w:val="28"/>
          <w:szCs w:val="28"/>
        </w:rPr>
      </w:pPr>
    </w:p>
    <w:p w14:paraId="37D9FFAB" w14:textId="1E72AB6F" w:rsidR="00760DE6" w:rsidRPr="00760DE6" w:rsidRDefault="00760DE6" w:rsidP="00760DE6">
      <w:pPr>
        <w:widowControl/>
        <w:numPr>
          <w:ilvl w:val="0"/>
          <w:numId w:val="24"/>
        </w:numPr>
        <w:autoSpaceDE w:val="0"/>
        <w:autoSpaceDN w:val="0"/>
        <w:adjustRightInd w:val="0"/>
        <w:spacing w:line="480" w:lineRule="auto"/>
        <w:jc w:val="both"/>
        <w:rPr>
          <w:rFonts w:asciiTheme="minorEastAsia" w:hAnsiTheme="minorEastAsia" w:cs="MicrosoftJhengHeiRegular"/>
          <w:color w:val="000000" w:themeColor="text1"/>
          <w:sz w:val="28"/>
          <w:szCs w:val="28"/>
        </w:rPr>
      </w:pPr>
      <w:r>
        <w:rPr>
          <w:rFonts w:asciiTheme="minorEastAsia" w:hAnsiTheme="minorEastAsia" w:cs="MicrosoftJhengHeiRegular" w:hint="eastAsia"/>
          <w:color w:val="000000" w:themeColor="text1"/>
          <w:sz w:val="28"/>
          <w:szCs w:val="28"/>
        </w:rPr>
        <w:t>「</w:t>
      </w:r>
      <w:r w:rsidRPr="00760DE6">
        <w:rPr>
          <w:rFonts w:asciiTheme="minorEastAsia" w:hAnsiTheme="minorEastAsia" w:cs="MicrosoftJhengHeiRegular" w:hint="eastAsia"/>
          <w:color w:val="000000" w:themeColor="text1"/>
          <w:sz w:val="28"/>
          <w:szCs w:val="28"/>
        </w:rPr>
        <w:t>公民、經濟與社會（中一至中三）支援教材」涵蓋個人、社</w:t>
      </w:r>
    </w:p>
    <w:p w14:paraId="413206EE" w14:textId="77777777" w:rsidR="00760DE6" w:rsidRPr="00760DE6" w:rsidRDefault="00760DE6" w:rsidP="00760DE6">
      <w:pPr>
        <w:widowControl/>
        <w:autoSpaceDE w:val="0"/>
        <w:autoSpaceDN w:val="0"/>
        <w:adjustRightInd w:val="0"/>
        <w:spacing w:line="480" w:lineRule="auto"/>
        <w:ind w:left="480"/>
        <w:jc w:val="both"/>
        <w:rPr>
          <w:rFonts w:asciiTheme="minorEastAsia" w:hAnsiTheme="minorEastAsia" w:cs="MicrosoftJhengHeiRegular"/>
          <w:color w:val="000000" w:themeColor="text1"/>
          <w:sz w:val="28"/>
          <w:szCs w:val="28"/>
        </w:rPr>
      </w:pPr>
      <w:r w:rsidRPr="00760DE6">
        <w:rPr>
          <w:rFonts w:asciiTheme="minorEastAsia" w:hAnsiTheme="minorEastAsia" w:cs="MicrosoftJhengHeiRegular" w:hint="eastAsia"/>
          <w:color w:val="000000" w:themeColor="text1"/>
          <w:sz w:val="28"/>
          <w:szCs w:val="28"/>
        </w:rPr>
        <w:t>會及人文教育學習領域範疇一、五及六的必須學習內容，支援</w:t>
      </w:r>
    </w:p>
    <w:p w14:paraId="607E3AEC" w14:textId="3740C110" w:rsidR="004530C4" w:rsidRPr="0007379C" w:rsidRDefault="00760DE6" w:rsidP="00760DE6">
      <w:pPr>
        <w:widowControl/>
        <w:autoSpaceDE w:val="0"/>
        <w:autoSpaceDN w:val="0"/>
        <w:adjustRightInd w:val="0"/>
        <w:spacing w:line="480" w:lineRule="auto"/>
        <w:ind w:left="480"/>
        <w:jc w:val="both"/>
        <w:rPr>
          <w:rFonts w:asciiTheme="minorEastAsia" w:hAnsiTheme="minorEastAsia" w:cs="MicrosoftJhengHeiRegular"/>
          <w:color w:val="000000" w:themeColor="text1"/>
          <w:sz w:val="28"/>
          <w:szCs w:val="28"/>
        </w:rPr>
      </w:pPr>
      <w:r w:rsidRPr="00760DE6">
        <w:rPr>
          <w:rFonts w:asciiTheme="minorEastAsia" w:hAnsiTheme="minorEastAsia" w:cs="MicrosoftJhengHeiRegular" w:hint="eastAsia"/>
          <w:color w:val="000000" w:themeColor="text1"/>
          <w:sz w:val="28"/>
          <w:szCs w:val="28"/>
        </w:rPr>
        <w:t>學校施教公民、經濟與社會課程。</w:t>
      </w:r>
    </w:p>
    <w:p w14:paraId="4748D2AC" w14:textId="77777777" w:rsidR="007F3FA7" w:rsidRPr="007F3FA7" w:rsidRDefault="00760DE6" w:rsidP="007F3FA7">
      <w:pPr>
        <w:pStyle w:val="a4"/>
        <w:widowControl/>
        <w:numPr>
          <w:ilvl w:val="0"/>
          <w:numId w:val="38"/>
        </w:numPr>
        <w:autoSpaceDE w:val="0"/>
        <w:autoSpaceDN w:val="0"/>
        <w:adjustRightInd w:val="0"/>
        <w:spacing w:line="480" w:lineRule="auto"/>
        <w:jc w:val="both"/>
        <w:rPr>
          <w:rFonts w:asciiTheme="minorEastAsia" w:hAnsiTheme="minorEastAsia" w:cs="微軟正黑體"/>
          <w:color w:val="000000" w:themeColor="text1"/>
          <w:sz w:val="28"/>
          <w:szCs w:val="28"/>
          <w:lang w:eastAsia="zh-HK"/>
        </w:rPr>
      </w:pPr>
      <w:r>
        <w:rPr>
          <w:rFonts w:asciiTheme="minorEastAsia" w:hAnsiTheme="minorEastAsia" w:cs="微軟正黑體" w:hint="eastAsia"/>
          <w:color w:val="000000" w:themeColor="text1"/>
          <w:sz w:val="28"/>
          <w:szCs w:val="28"/>
          <w:lang w:eastAsia="zh-HK"/>
        </w:rPr>
        <w:t xml:space="preserve">  </w:t>
      </w:r>
      <w:r w:rsidR="007F3FA7" w:rsidRPr="007F3FA7">
        <w:rPr>
          <w:rFonts w:asciiTheme="minorEastAsia" w:hAnsiTheme="minorEastAsia" w:cs="微軟正黑體" w:hint="eastAsia"/>
          <w:color w:val="000000" w:themeColor="text1"/>
          <w:sz w:val="28"/>
          <w:szCs w:val="28"/>
          <w:lang w:eastAsia="zh-HK"/>
        </w:rPr>
        <w:t>教材提供多元化的學習活動，讓學生學習知識和明白概念、發</w:t>
      </w:r>
    </w:p>
    <w:p w14:paraId="4FC6EC45" w14:textId="61BC4802" w:rsidR="007F3FA7" w:rsidRPr="007F3FA7" w:rsidRDefault="007F3FA7" w:rsidP="007F3FA7">
      <w:pPr>
        <w:pStyle w:val="a4"/>
        <w:widowControl/>
        <w:autoSpaceDE w:val="0"/>
        <w:autoSpaceDN w:val="0"/>
        <w:adjustRightInd w:val="0"/>
        <w:spacing w:line="480" w:lineRule="auto"/>
        <w:ind w:left="360"/>
        <w:jc w:val="both"/>
        <w:rPr>
          <w:rFonts w:asciiTheme="minorEastAsia" w:hAnsiTheme="minorEastAsia" w:cs="微軟正黑體"/>
          <w:color w:val="000000" w:themeColor="text1"/>
          <w:sz w:val="28"/>
          <w:szCs w:val="28"/>
          <w:lang w:eastAsia="zh-HK"/>
        </w:rPr>
      </w:pPr>
      <w:r>
        <w:rPr>
          <w:rFonts w:asciiTheme="minorEastAsia" w:hAnsiTheme="minorEastAsia" w:cs="微軟正黑體" w:hint="eastAsia"/>
          <w:color w:val="000000" w:themeColor="text1"/>
          <w:sz w:val="28"/>
          <w:szCs w:val="28"/>
          <w:lang w:eastAsia="zh-HK"/>
        </w:rPr>
        <w:t xml:space="preserve">  </w:t>
      </w:r>
      <w:r w:rsidRPr="007F3FA7">
        <w:rPr>
          <w:rFonts w:asciiTheme="minorEastAsia" w:hAnsiTheme="minorEastAsia" w:cs="微軟正黑體" w:hint="eastAsia"/>
          <w:color w:val="000000" w:themeColor="text1"/>
          <w:sz w:val="28"/>
          <w:szCs w:val="28"/>
          <w:lang w:eastAsia="zh-HK"/>
        </w:rPr>
        <w:t>展技能及培養正確的價值觀和態度，並附有教學指引及活動建</w:t>
      </w:r>
    </w:p>
    <w:p w14:paraId="1D630077" w14:textId="5F64D225" w:rsidR="007F3FA7" w:rsidRPr="007F3FA7" w:rsidRDefault="007F3FA7" w:rsidP="007F3FA7">
      <w:pPr>
        <w:pStyle w:val="a4"/>
        <w:widowControl/>
        <w:autoSpaceDE w:val="0"/>
        <w:autoSpaceDN w:val="0"/>
        <w:adjustRightInd w:val="0"/>
        <w:spacing w:line="480" w:lineRule="auto"/>
        <w:ind w:left="360"/>
        <w:jc w:val="both"/>
        <w:rPr>
          <w:rFonts w:asciiTheme="minorEastAsia" w:hAnsiTheme="minorEastAsia" w:cs="微軟正黑體"/>
          <w:color w:val="000000" w:themeColor="text1"/>
          <w:sz w:val="28"/>
          <w:szCs w:val="28"/>
          <w:lang w:eastAsia="zh-HK"/>
        </w:rPr>
      </w:pPr>
      <w:r>
        <w:rPr>
          <w:rFonts w:asciiTheme="minorEastAsia" w:hAnsiTheme="minorEastAsia" w:cs="微軟正黑體"/>
          <w:color w:val="000000" w:themeColor="text1"/>
          <w:sz w:val="28"/>
          <w:szCs w:val="28"/>
          <w:lang w:eastAsia="zh-HK"/>
        </w:rPr>
        <w:t xml:space="preserve">  </w:t>
      </w:r>
      <w:r w:rsidRPr="007F3FA7">
        <w:rPr>
          <w:rFonts w:asciiTheme="minorEastAsia" w:hAnsiTheme="minorEastAsia" w:cs="微軟正黑體" w:hint="eastAsia"/>
          <w:color w:val="000000" w:themeColor="text1"/>
          <w:sz w:val="28"/>
          <w:szCs w:val="28"/>
          <w:lang w:eastAsia="zh-HK"/>
        </w:rPr>
        <w:t>議供教師參考。教材亦同時提供閱讀材料，提升學生閱讀興趣。</w:t>
      </w:r>
    </w:p>
    <w:p w14:paraId="668F34A9" w14:textId="77777777" w:rsidR="008662CC" w:rsidRPr="008662CC" w:rsidRDefault="008662CC" w:rsidP="007F3FA7">
      <w:pPr>
        <w:pStyle w:val="a4"/>
        <w:widowControl/>
        <w:numPr>
          <w:ilvl w:val="0"/>
          <w:numId w:val="38"/>
        </w:numPr>
        <w:autoSpaceDE w:val="0"/>
        <w:autoSpaceDN w:val="0"/>
        <w:adjustRightInd w:val="0"/>
        <w:spacing w:line="480" w:lineRule="auto"/>
        <w:jc w:val="both"/>
        <w:rPr>
          <w:rFonts w:asciiTheme="minorEastAsia" w:hAnsiTheme="minorEastAsia" w:cs="MicrosoftJhengHeiRegular" w:hint="eastAsia"/>
          <w:color w:val="000000" w:themeColor="text1"/>
          <w:sz w:val="28"/>
          <w:szCs w:val="28"/>
        </w:rPr>
      </w:pPr>
      <w:r>
        <w:rPr>
          <w:rFonts w:asciiTheme="minorEastAsia" w:hAnsiTheme="minorEastAsia" w:cs="MicrosoftJhengHeiRegular" w:hint="eastAsia"/>
          <w:color w:val="000000" w:themeColor="text1"/>
          <w:sz w:val="28"/>
          <w:szCs w:val="28"/>
        </w:rPr>
        <w:t xml:space="preserve"> </w:t>
      </w:r>
      <w:r w:rsidR="00C9663C" w:rsidRPr="0007379C">
        <w:rPr>
          <w:rFonts w:asciiTheme="minorEastAsia" w:hAnsiTheme="minorEastAsia" w:cs="MicrosoftJhengHeiRegular" w:hint="eastAsia"/>
          <w:color w:val="000000" w:themeColor="text1"/>
          <w:sz w:val="28"/>
          <w:szCs w:val="28"/>
        </w:rPr>
        <w:t>此中</w:t>
      </w:r>
      <w:r w:rsidR="00C9663C" w:rsidRPr="0007379C">
        <w:rPr>
          <w:rFonts w:asciiTheme="minorEastAsia" w:hAnsiTheme="minorEastAsia" w:cs="MicrosoftJhengHeiRegular" w:hint="eastAsia"/>
          <w:color w:val="000000" w:themeColor="text1"/>
          <w:sz w:val="28"/>
          <w:szCs w:val="28"/>
          <w:lang w:eastAsia="zh-HK"/>
        </w:rPr>
        <w:t>二</w:t>
      </w:r>
      <w:r>
        <w:rPr>
          <w:rFonts w:asciiTheme="minorEastAsia" w:hAnsiTheme="minorEastAsia" w:hint="eastAsia"/>
          <w:color w:val="000000" w:themeColor="text1"/>
          <w:kern w:val="0"/>
          <w:sz w:val="28"/>
          <w:szCs w:val="28"/>
        </w:rPr>
        <w:t>級</w:t>
      </w:r>
      <w:r w:rsidR="00033264" w:rsidRPr="007F3FA7">
        <w:rPr>
          <w:rFonts w:asciiTheme="minorEastAsia" w:hAnsiTheme="minorEastAsia" w:cs="微軟正黑體" w:hint="eastAsia"/>
          <w:color w:val="000000" w:themeColor="text1"/>
          <w:sz w:val="28"/>
          <w:szCs w:val="28"/>
          <w:lang w:eastAsia="zh-HK"/>
        </w:rPr>
        <w:t>教材</w:t>
      </w:r>
      <w:r w:rsidR="00C9663C" w:rsidRPr="0007379C">
        <w:rPr>
          <w:rFonts w:asciiTheme="minorEastAsia" w:hAnsiTheme="minorEastAsia" w:cs="MicrosoftJhengHeiRegular" w:hint="eastAsia"/>
          <w:color w:val="000000" w:themeColor="text1"/>
          <w:sz w:val="28"/>
          <w:szCs w:val="28"/>
        </w:rPr>
        <w:t>「</w:t>
      </w:r>
      <w:r w:rsidR="00015EA3" w:rsidRPr="00015EA3">
        <w:rPr>
          <w:rFonts w:asciiTheme="minorEastAsia" w:hAnsiTheme="minorEastAsia" w:cs="MicrosoftJhengHeiRegular" w:hint="eastAsia"/>
          <w:color w:val="000000" w:themeColor="text1"/>
          <w:sz w:val="28"/>
          <w:szCs w:val="28"/>
          <w:lang w:eastAsia="zh-HK"/>
        </w:rPr>
        <w:t xml:space="preserve">單元2.4 </w:t>
      </w:r>
      <w:r w:rsidR="00821B9D" w:rsidRPr="00821B9D">
        <w:rPr>
          <w:rFonts w:asciiTheme="minorEastAsia" w:hAnsiTheme="minorEastAsia" w:cs="MicrosoftJhengHeiRegular" w:hint="eastAsia"/>
          <w:color w:val="000000" w:themeColor="text1"/>
          <w:sz w:val="28"/>
          <w:szCs w:val="28"/>
          <w:lang w:eastAsia="zh-HK"/>
        </w:rPr>
        <w:t>香港的經濟表現及人力資源</w:t>
      </w:r>
      <w:r w:rsidR="00821B9D">
        <w:rPr>
          <w:rFonts w:asciiTheme="minorEastAsia" w:hAnsiTheme="minorEastAsia" w:cs="MicrosoftJhengHeiRegular" w:hint="eastAsia"/>
          <w:color w:val="000000" w:themeColor="text1"/>
          <w:sz w:val="28"/>
          <w:szCs w:val="28"/>
          <w:lang w:eastAsia="zh-HK"/>
        </w:rPr>
        <w:t xml:space="preserve"> </w:t>
      </w:r>
      <w:r w:rsidR="00015EA3" w:rsidRPr="00015EA3">
        <w:rPr>
          <w:rFonts w:asciiTheme="minorEastAsia" w:hAnsiTheme="minorEastAsia" w:cs="MicrosoftJhengHeiRegular" w:hint="eastAsia"/>
          <w:color w:val="000000" w:themeColor="text1"/>
          <w:sz w:val="28"/>
          <w:szCs w:val="28"/>
          <w:lang w:eastAsia="zh-HK"/>
        </w:rPr>
        <w:t>第三部分</w:t>
      </w:r>
      <w:r w:rsidR="00C9663C" w:rsidRPr="0007379C">
        <w:rPr>
          <w:rFonts w:ascii="Times New Roman" w:hAnsi="Times New Roman" w:cs="Times New Roman"/>
          <w:color w:val="000000" w:themeColor="text1"/>
          <w:sz w:val="28"/>
          <w:szCs w:val="28"/>
        </w:rPr>
        <w:t>：</w:t>
      </w:r>
      <w:r>
        <w:rPr>
          <w:rFonts w:ascii="Times New Roman" w:hAnsi="Times New Roman" w:cs="Times New Roman" w:hint="eastAsia"/>
          <w:color w:val="000000" w:themeColor="text1"/>
          <w:sz w:val="28"/>
          <w:szCs w:val="28"/>
        </w:rPr>
        <w:t xml:space="preserve"> </w:t>
      </w:r>
    </w:p>
    <w:p w14:paraId="2EE29DB0" w14:textId="77777777" w:rsidR="008662CC" w:rsidRDefault="008662CC" w:rsidP="008662CC">
      <w:pPr>
        <w:pStyle w:val="a4"/>
        <w:widowControl/>
        <w:autoSpaceDE w:val="0"/>
        <w:autoSpaceDN w:val="0"/>
        <w:adjustRightInd w:val="0"/>
        <w:spacing w:line="480" w:lineRule="auto"/>
        <w:ind w:left="360"/>
        <w:jc w:val="both"/>
        <w:rPr>
          <w:rFonts w:ascii="Times New Roman" w:hAnsi="Times New Roman" w:cs="Times New Roman" w:hint="eastAsia"/>
          <w:color w:val="000000" w:themeColor="text1"/>
          <w:sz w:val="28"/>
          <w:szCs w:val="28"/>
          <w:lang w:eastAsia="zh-HK"/>
        </w:rPr>
      </w:pPr>
      <w:r>
        <w:rPr>
          <w:rFonts w:ascii="Times New Roman" w:hAnsi="Times New Roman" w:cs="Times New Roman"/>
          <w:color w:val="000000" w:themeColor="text1"/>
          <w:sz w:val="28"/>
          <w:szCs w:val="28"/>
        </w:rPr>
        <w:t xml:space="preserve"> </w:t>
      </w:r>
      <w:r w:rsidR="00C9663C" w:rsidRPr="0007379C">
        <w:rPr>
          <w:rFonts w:ascii="Times New Roman" w:hAnsi="Times New Roman" w:cs="Times New Roman"/>
          <w:color w:val="000000" w:themeColor="text1"/>
          <w:sz w:val="28"/>
          <w:szCs w:val="28"/>
          <w:lang w:eastAsia="zh-HK"/>
        </w:rPr>
        <w:t>香港年青人就業</w:t>
      </w:r>
      <w:r w:rsidR="00C9663C" w:rsidRPr="0007379C">
        <w:rPr>
          <w:rFonts w:ascii="Times New Roman" w:hAnsi="Times New Roman" w:cs="Times New Roman"/>
          <w:color w:val="000000" w:themeColor="text1"/>
          <w:sz w:val="28"/>
          <w:szCs w:val="28"/>
        </w:rPr>
        <w:t>」是</w:t>
      </w:r>
      <w:r w:rsidR="00C9663C" w:rsidRPr="0007379C">
        <w:rPr>
          <w:rFonts w:ascii="Times New Roman" w:hAnsi="Times New Roman" w:cs="Times New Roman"/>
          <w:color w:val="000000" w:themeColor="text1"/>
          <w:sz w:val="28"/>
          <w:szCs w:val="28"/>
          <w:lang w:eastAsia="zh-HK"/>
        </w:rPr>
        <w:t>教育局課</w:t>
      </w:r>
      <w:r w:rsidR="00C9663C" w:rsidRPr="0007379C">
        <w:rPr>
          <w:rFonts w:ascii="Times New Roman" w:hAnsi="Times New Roman" w:cs="Times New Roman"/>
          <w:color w:val="000000" w:themeColor="text1"/>
          <w:sz w:val="28"/>
          <w:szCs w:val="28"/>
        </w:rPr>
        <w:t>程</w:t>
      </w:r>
      <w:r w:rsidR="00C9663C" w:rsidRPr="0007379C">
        <w:rPr>
          <w:rFonts w:ascii="Times New Roman" w:hAnsi="Times New Roman" w:cs="Times New Roman"/>
          <w:color w:val="000000" w:themeColor="text1"/>
          <w:sz w:val="28"/>
          <w:szCs w:val="28"/>
          <w:lang w:eastAsia="zh-HK"/>
        </w:rPr>
        <w:t>發展處個人</w:t>
      </w:r>
      <w:r w:rsidR="00C9663C" w:rsidRPr="0007379C">
        <w:rPr>
          <w:rFonts w:ascii="Times New Roman" w:hAnsi="Times New Roman" w:cs="Times New Roman"/>
          <w:color w:val="000000" w:themeColor="text1"/>
          <w:sz w:val="28"/>
          <w:szCs w:val="28"/>
        </w:rPr>
        <w:t>、</w:t>
      </w:r>
      <w:r w:rsidR="00C9663C" w:rsidRPr="0007379C">
        <w:rPr>
          <w:rFonts w:ascii="Times New Roman" w:hAnsi="Times New Roman" w:cs="Times New Roman"/>
          <w:color w:val="000000" w:themeColor="text1"/>
          <w:sz w:val="28"/>
          <w:szCs w:val="28"/>
          <w:lang w:eastAsia="zh-HK"/>
        </w:rPr>
        <w:t>社會及人文教育組</w:t>
      </w:r>
      <w:r>
        <w:rPr>
          <w:rFonts w:ascii="Times New Roman" w:hAnsi="Times New Roman" w:cs="Times New Roman" w:hint="eastAsia"/>
          <w:color w:val="000000" w:themeColor="text1"/>
          <w:sz w:val="28"/>
          <w:szCs w:val="28"/>
          <w:lang w:eastAsia="zh-HK"/>
        </w:rPr>
        <w:t xml:space="preserve"> </w:t>
      </w:r>
    </w:p>
    <w:p w14:paraId="6A381BD5" w14:textId="77777777" w:rsidR="008662CC" w:rsidRDefault="008662CC" w:rsidP="008662CC">
      <w:pPr>
        <w:pStyle w:val="a4"/>
        <w:widowControl/>
        <w:autoSpaceDE w:val="0"/>
        <w:autoSpaceDN w:val="0"/>
        <w:adjustRightInd w:val="0"/>
        <w:spacing w:line="48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zh-HK"/>
        </w:rPr>
        <w:t xml:space="preserve"> </w:t>
      </w:r>
      <w:r w:rsidR="00565AB2" w:rsidRPr="0007379C">
        <w:rPr>
          <w:rFonts w:ascii="Times New Roman" w:hAnsi="Times New Roman" w:cs="Times New Roman"/>
          <w:color w:val="000000" w:themeColor="text1"/>
          <w:sz w:val="28"/>
          <w:szCs w:val="28"/>
        </w:rPr>
        <w:t>發展的學與教材料</w:t>
      </w:r>
      <w:r w:rsidR="00565AB2" w:rsidRPr="0007379C">
        <w:rPr>
          <w:rFonts w:ascii="Times New Roman" w:hAnsi="Times New Roman" w:cs="Times New Roman"/>
          <w:color w:val="000000" w:themeColor="text1"/>
          <w:sz w:val="28"/>
          <w:szCs w:val="28"/>
          <w:lang w:eastAsia="zh-HK"/>
        </w:rPr>
        <w:t>，部分內容來自本組分別於</w:t>
      </w:r>
      <w:r w:rsidR="00565AB2" w:rsidRPr="0007379C">
        <w:rPr>
          <w:rFonts w:ascii="Times New Roman" w:hAnsi="Times New Roman" w:cs="Times New Roman"/>
          <w:color w:val="000000" w:themeColor="text1"/>
          <w:sz w:val="28"/>
          <w:szCs w:val="28"/>
        </w:rPr>
        <w:t>2019</w:t>
      </w:r>
      <w:r w:rsidR="00565AB2" w:rsidRPr="0007379C">
        <w:rPr>
          <w:rFonts w:ascii="Times New Roman" w:hAnsi="Times New Roman" w:cs="Times New Roman"/>
          <w:color w:val="000000" w:themeColor="text1"/>
          <w:sz w:val="28"/>
          <w:szCs w:val="28"/>
          <w:lang w:eastAsia="zh-HK"/>
        </w:rPr>
        <w:t>年和</w:t>
      </w:r>
      <w:r w:rsidR="00565AB2" w:rsidRPr="0007379C">
        <w:rPr>
          <w:rFonts w:ascii="Times New Roman" w:hAnsi="Times New Roman" w:cs="Times New Roman"/>
          <w:color w:val="000000" w:themeColor="text1"/>
          <w:sz w:val="28"/>
          <w:szCs w:val="28"/>
        </w:rPr>
        <w:t>2014</w:t>
      </w:r>
      <w:r w:rsidR="00565AB2" w:rsidRPr="0007379C">
        <w:rPr>
          <w:rFonts w:ascii="Times New Roman" w:hAnsi="Times New Roman" w:cs="Times New Roman"/>
          <w:color w:val="000000" w:themeColor="text1"/>
          <w:sz w:val="28"/>
          <w:szCs w:val="28"/>
          <w:lang w:eastAsia="zh-HK"/>
        </w:rPr>
        <w:t>年</w:t>
      </w:r>
      <w:r w:rsidR="00ED0365" w:rsidRPr="0007379C">
        <w:rPr>
          <w:rFonts w:ascii="Times New Roman" w:hAnsi="Times New Roman" w:cs="Times New Roman"/>
          <w:color w:val="000000" w:themeColor="text1"/>
          <w:sz w:val="28"/>
          <w:szCs w:val="28"/>
        </w:rPr>
        <w:t>委</w:t>
      </w:r>
    </w:p>
    <w:p w14:paraId="721AB101" w14:textId="2CABDA72" w:rsidR="00C9663C" w:rsidRPr="0007379C" w:rsidRDefault="008662CC" w:rsidP="008662CC">
      <w:pPr>
        <w:pStyle w:val="a4"/>
        <w:widowControl/>
        <w:autoSpaceDE w:val="0"/>
        <w:autoSpaceDN w:val="0"/>
        <w:adjustRightInd w:val="0"/>
        <w:spacing w:line="480" w:lineRule="auto"/>
        <w:ind w:left="360"/>
        <w:jc w:val="both"/>
        <w:rPr>
          <w:rFonts w:asciiTheme="minorEastAsia" w:hAnsiTheme="minorEastAsia" w:cs="MicrosoftJhengHeiRegular"/>
          <w:color w:val="000000" w:themeColor="text1"/>
          <w:sz w:val="28"/>
          <w:szCs w:val="28"/>
        </w:rPr>
      </w:pPr>
      <w:r>
        <w:rPr>
          <w:rFonts w:ascii="Times New Roman" w:hAnsi="Times New Roman" w:cs="Times New Roman"/>
          <w:color w:val="000000" w:themeColor="text1"/>
          <w:sz w:val="28"/>
          <w:szCs w:val="28"/>
        </w:rPr>
        <w:t xml:space="preserve"> </w:t>
      </w:r>
      <w:bookmarkStart w:id="1" w:name="_GoBack"/>
      <w:bookmarkEnd w:id="1"/>
      <w:r w:rsidR="00ED0365" w:rsidRPr="0007379C">
        <w:rPr>
          <w:rFonts w:asciiTheme="minorEastAsia" w:hAnsiTheme="minorEastAsia" w:cs="MicrosoftJhengHeiRegular" w:hint="eastAsia"/>
          <w:color w:val="000000" w:themeColor="text1"/>
          <w:sz w:val="28"/>
          <w:szCs w:val="28"/>
        </w:rPr>
        <w:t>託香港</w:t>
      </w:r>
      <w:r w:rsidR="002A409A" w:rsidRPr="0007379C">
        <w:rPr>
          <w:rFonts w:asciiTheme="minorEastAsia" w:hAnsiTheme="minorEastAsia" w:cs="MicrosoftJhengHeiRegular" w:hint="eastAsia"/>
          <w:color w:val="000000" w:themeColor="text1"/>
          <w:sz w:val="28"/>
          <w:szCs w:val="28"/>
        </w:rPr>
        <w:t>中文大學商學院</w:t>
      </w:r>
      <w:r w:rsidR="00565AB2" w:rsidRPr="0007379C">
        <w:rPr>
          <w:rFonts w:asciiTheme="minorEastAsia" w:hAnsiTheme="minorEastAsia" w:cs="MicrosoftJhengHeiRegular" w:hint="eastAsia"/>
          <w:color w:val="000000" w:themeColor="text1"/>
          <w:sz w:val="28"/>
          <w:szCs w:val="28"/>
          <w:lang w:eastAsia="zh-HK"/>
        </w:rPr>
        <w:t>和</w:t>
      </w:r>
      <w:r w:rsidR="00B56447" w:rsidRPr="0007379C">
        <w:rPr>
          <w:rFonts w:asciiTheme="minorEastAsia" w:hAnsiTheme="minorEastAsia" w:cs="MicrosoftJhengHeiRegular" w:hint="eastAsia"/>
          <w:color w:val="000000" w:themeColor="text1"/>
          <w:sz w:val="28"/>
          <w:szCs w:val="28"/>
        </w:rPr>
        <w:t>香港有效教學協會製作的教材。</w:t>
      </w:r>
    </w:p>
    <w:p w14:paraId="391622B4" w14:textId="0B177E7E" w:rsidR="00C9663C" w:rsidRPr="00703A96" w:rsidRDefault="00C9663C" w:rsidP="00573F9F">
      <w:pPr>
        <w:widowControl/>
        <w:autoSpaceDE w:val="0"/>
        <w:autoSpaceDN w:val="0"/>
        <w:adjustRightInd w:val="0"/>
        <w:spacing w:line="360" w:lineRule="auto"/>
        <w:jc w:val="both"/>
        <w:rPr>
          <w:rFonts w:asciiTheme="minorEastAsia" w:hAnsiTheme="minorEastAsia" w:cs="微軟正黑體"/>
          <w:color w:val="0000FF"/>
          <w:sz w:val="28"/>
          <w:szCs w:val="28"/>
        </w:rPr>
      </w:pPr>
    </w:p>
    <w:p w14:paraId="213E1C5F" w14:textId="77777777" w:rsidR="00C9663C" w:rsidRPr="007A3B45" w:rsidRDefault="00C9663C" w:rsidP="00C9663C">
      <w:pPr>
        <w:spacing w:line="264" w:lineRule="auto"/>
        <w:jc w:val="center"/>
        <w:rPr>
          <w:rFonts w:asciiTheme="minorEastAsia" w:hAnsiTheme="minorEastAsia" w:cs="微軟正黑體"/>
          <w:color w:val="0000FF"/>
          <w:sz w:val="28"/>
          <w:szCs w:val="28"/>
        </w:rPr>
      </w:pPr>
    </w:p>
    <w:bookmarkEnd w:id="0"/>
    <w:p w14:paraId="66D33F34" w14:textId="77777777" w:rsidR="00C9663C" w:rsidRDefault="00C9663C" w:rsidP="00C9663C">
      <w:pPr>
        <w:pStyle w:val="a4"/>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1BCBE2AE" w14:textId="759EB30B" w:rsidR="00543284" w:rsidRDefault="00015EA3" w:rsidP="00311669">
      <w:pPr>
        <w:snapToGrid w:val="0"/>
        <w:jc w:val="center"/>
        <w:rPr>
          <w:rFonts w:ascii="微軟正黑體" w:eastAsia="微軟正黑體" w:hAnsi="微軟正黑體"/>
          <w:b/>
          <w:bCs/>
          <w:sz w:val="36"/>
          <w:szCs w:val="36"/>
          <w:lang w:eastAsia="zh-HK"/>
        </w:rPr>
      </w:pPr>
      <w:r w:rsidRPr="00015EA3">
        <w:rPr>
          <w:rFonts w:ascii="微軟正黑體" w:eastAsia="微軟正黑體" w:hAnsi="微軟正黑體" w:hint="eastAsia"/>
          <w:b/>
          <w:bCs/>
          <w:sz w:val="36"/>
          <w:szCs w:val="36"/>
          <w:lang w:eastAsia="zh-HK"/>
        </w:rPr>
        <w:lastRenderedPageBreak/>
        <w:t xml:space="preserve">單元2.4 </w:t>
      </w:r>
      <w:r w:rsidR="00543284" w:rsidRPr="00543284">
        <w:rPr>
          <w:rFonts w:ascii="微軟正黑體" w:eastAsia="微軟正黑體" w:hAnsi="微軟正黑體" w:hint="eastAsia"/>
          <w:b/>
          <w:bCs/>
          <w:sz w:val="36"/>
          <w:szCs w:val="36"/>
          <w:lang w:eastAsia="zh-HK"/>
        </w:rPr>
        <w:t>香港的經濟表現及人力資源</w:t>
      </w:r>
    </w:p>
    <w:p w14:paraId="512C8DCC" w14:textId="646735B0" w:rsidR="00C9663C" w:rsidRDefault="00015EA3" w:rsidP="00543284">
      <w:pPr>
        <w:snapToGrid w:val="0"/>
        <w:jc w:val="center"/>
        <w:rPr>
          <w:rFonts w:ascii="微軟正黑體" w:eastAsia="微軟正黑體" w:hAnsi="微軟正黑體"/>
          <w:b/>
          <w:bCs/>
          <w:sz w:val="36"/>
          <w:szCs w:val="36"/>
          <w:lang w:eastAsia="zh-HK"/>
        </w:rPr>
      </w:pPr>
      <w:r w:rsidRPr="00015EA3">
        <w:rPr>
          <w:rFonts w:ascii="微軟正黑體" w:eastAsia="微軟正黑體" w:hAnsi="微軟正黑體" w:hint="eastAsia"/>
          <w:b/>
          <w:bCs/>
          <w:sz w:val="36"/>
          <w:szCs w:val="36"/>
          <w:lang w:eastAsia="zh-HK"/>
        </w:rPr>
        <w:t>第三部分</w:t>
      </w:r>
      <w:r w:rsidR="00C9663C" w:rsidRPr="005D16A8">
        <w:rPr>
          <w:rFonts w:ascii="微軟正黑體" w:eastAsia="微軟正黑體" w:hAnsi="微軟正黑體" w:hint="eastAsia"/>
          <w:b/>
          <w:bCs/>
          <w:sz w:val="36"/>
          <w:szCs w:val="36"/>
          <w:lang w:eastAsia="zh-HK"/>
        </w:rPr>
        <w:t>：</w:t>
      </w:r>
      <w:r w:rsidR="00C9663C" w:rsidRPr="00F72AD1">
        <w:rPr>
          <w:rFonts w:ascii="微軟正黑體" w:eastAsia="微軟正黑體" w:hAnsi="微軟正黑體" w:hint="eastAsia"/>
          <w:b/>
          <w:bCs/>
          <w:sz w:val="36"/>
          <w:szCs w:val="36"/>
          <w:lang w:eastAsia="zh-HK"/>
        </w:rPr>
        <w:t>香港青年人就業</w:t>
      </w:r>
    </w:p>
    <w:p w14:paraId="44088A48" w14:textId="77777777" w:rsidR="00573F9F" w:rsidRDefault="00573F9F" w:rsidP="00573F9F">
      <w:pPr>
        <w:snapToGrid w:val="0"/>
        <w:jc w:val="center"/>
        <w:rPr>
          <w:rFonts w:ascii="微軟正黑體" w:eastAsia="微軟正黑體" w:hAnsi="微軟正黑體"/>
          <w:b/>
          <w:bCs/>
          <w:sz w:val="36"/>
          <w:szCs w:val="36"/>
          <w:lang w:eastAsia="zh-HK"/>
        </w:rPr>
      </w:pPr>
    </w:p>
    <w:p w14:paraId="3548B822" w14:textId="4BCAB3B8" w:rsidR="00C9663C" w:rsidRDefault="00C9663C" w:rsidP="00573F9F">
      <w:pPr>
        <w:pStyle w:val="a4"/>
        <w:autoSpaceDE w:val="0"/>
        <w:autoSpaceDN w:val="0"/>
        <w:adjustRightInd w:val="0"/>
        <w:snapToGrid w:val="0"/>
        <w:ind w:left="0"/>
        <w:contextualSpacing w:val="0"/>
        <w:jc w:val="center"/>
        <w:rPr>
          <w:rFonts w:asciiTheme="minorEastAsia" w:hAnsiTheme="minorEastAsia"/>
          <w:b/>
          <w:bCs/>
          <w:szCs w:val="24"/>
        </w:rPr>
      </w:pPr>
      <w:r w:rsidRPr="005D16A8">
        <w:rPr>
          <w:rFonts w:ascii="微軟正黑體" w:eastAsia="微軟正黑體" w:hAnsi="微軟正黑體" w:hint="eastAsia"/>
          <w:b/>
          <w:bCs/>
          <w:sz w:val="36"/>
          <w:szCs w:val="36"/>
          <w:lang w:eastAsia="zh-HK"/>
        </w:rPr>
        <w:t>目</w:t>
      </w:r>
      <w:r w:rsidRPr="005D16A8">
        <w:rPr>
          <w:rFonts w:ascii="微軟正黑體" w:eastAsia="微軟正黑體" w:hAnsi="微軟正黑體" w:hint="eastAsia"/>
          <w:b/>
          <w:bCs/>
          <w:sz w:val="36"/>
          <w:szCs w:val="36"/>
        </w:rPr>
        <w:t>錄</w:t>
      </w:r>
    </w:p>
    <w:p w14:paraId="3A5D70E9" w14:textId="2DC17708" w:rsidR="00573F9F" w:rsidRDefault="00573F9F" w:rsidP="00573F9F">
      <w:pPr>
        <w:pStyle w:val="a4"/>
        <w:autoSpaceDE w:val="0"/>
        <w:autoSpaceDN w:val="0"/>
        <w:adjustRightInd w:val="0"/>
        <w:snapToGrid w:val="0"/>
        <w:ind w:left="0"/>
        <w:contextualSpacing w:val="0"/>
        <w:jc w:val="center"/>
        <w:rPr>
          <w:rFonts w:asciiTheme="minorEastAsia" w:hAnsiTheme="minorEastAsia"/>
          <w:b/>
          <w:bCs/>
          <w:szCs w:val="24"/>
        </w:rPr>
      </w:pPr>
    </w:p>
    <w:p w14:paraId="72004652" w14:textId="77777777" w:rsidR="00573F9F" w:rsidRPr="00573F9F" w:rsidRDefault="00573F9F" w:rsidP="00573F9F">
      <w:pPr>
        <w:pStyle w:val="a4"/>
        <w:autoSpaceDE w:val="0"/>
        <w:autoSpaceDN w:val="0"/>
        <w:adjustRightInd w:val="0"/>
        <w:snapToGrid w:val="0"/>
        <w:ind w:left="0"/>
        <w:contextualSpacing w:val="0"/>
        <w:jc w:val="center"/>
        <w:rPr>
          <w:rFonts w:asciiTheme="minorEastAsia" w:hAnsiTheme="minorEastAsia"/>
          <w:b/>
          <w:bCs/>
          <w:szCs w:val="24"/>
        </w:rPr>
      </w:pPr>
    </w:p>
    <w:tbl>
      <w:tblPr>
        <w:tblStyle w:val="a3"/>
        <w:tblpPr w:leftFromText="180" w:rightFromText="180" w:vertAnchor="text" w:tblpY="1"/>
        <w:tblOverlap w:val="never"/>
        <w:tblW w:w="8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573F9F" w:rsidRPr="00573F9F" w14:paraId="460F8041" w14:textId="77777777" w:rsidTr="00573F9F">
        <w:tc>
          <w:tcPr>
            <w:tcW w:w="6803" w:type="dxa"/>
          </w:tcPr>
          <w:p w14:paraId="41CCAED8" w14:textId="77777777" w:rsidR="00C9663C" w:rsidRPr="001B0272" w:rsidRDefault="00C9663C" w:rsidP="000C5398">
            <w:pPr>
              <w:spacing w:line="360" w:lineRule="auto"/>
              <w:rPr>
                <w:b/>
                <w:color w:val="000000" w:themeColor="text1"/>
                <w:sz w:val="28"/>
                <w:szCs w:val="28"/>
                <w:lang w:val="en-HK"/>
              </w:rPr>
            </w:pPr>
            <w:r w:rsidRPr="001B0272">
              <w:rPr>
                <w:rFonts w:hint="eastAsia"/>
                <w:b/>
                <w:color w:val="000000" w:themeColor="text1"/>
                <w:sz w:val="28"/>
                <w:szCs w:val="28"/>
                <w:lang w:val="en-HK"/>
              </w:rPr>
              <w:t>資源簡介</w:t>
            </w:r>
          </w:p>
        </w:tc>
        <w:tc>
          <w:tcPr>
            <w:tcW w:w="1587" w:type="dxa"/>
          </w:tcPr>
          <w:p w14:paraId="645C5AAD" w14:textId="3CEF3DA5" w:rsidR="00C9663C" w:rsidRPr="004F5942" w:rsidRDefault="00C9663C" w:rsidP="00E93A94">
            <w:pPr>
              <w:spacing w:line="360" w:lineRule="auto"/>
              <w:rPr>
                <w:rFonts w:ascii="Times New Roman" w:hAnsi="Times New Roman" w:cs="Times New Roman"/>
                <w:b/>
                <w:color w:val="000000" w:themeColor="text1"/>
                <w:szCs w:val="24"/>
                <w:lang w:val="en-HK"/>
              </w:rPr>
            </w:pPr>
            <w:r w:rsidRPr="004F5942">
              <w:rPr>
                <w:rFonts w:ascii="Times New Roman" w:hAnsi="Times New Roman" w:cs="Times New Roman"/>
                <w:color w:val="000000" w:themeColor="text1"/>
                <w:szCs w:val="24"/>
                <w:lang w:val="en-GB" w:eastAsia="zh-HK"/>
              </w:rPr>
              <w:t>頁</w:t>
            </w:r>
            <w:r w:rsidR="001B0272" w:rsidRPr="004F5942">
              <w:rPr>
                <w:rFonts w:ascii="Times New Roman" w:hAnsi="Times New Roman" w:cs="Times New Roman"/>
                <w:color w:val="000000" w:themeColor="text1"/>
                <w:szCs w:val="24"/>
                <w:lang w:val="en-GB" w:eastAsia="zh-HK"/>
              </w:rPr>
              <w:t>5</w:t>
            </w:r>
          </w:p>
        </w:tc>
      </w:tr>
      <w:tr w:rsidR="00573F9F" w:rsidRPr="00573F9F" w14:paraId="50EFBB84" w14:textId="77777777" w:rsidTr="00573F9F">
        <w:tc>
          <w:tcPr>
            <w:tcW w:w="6803" w:type="dxa"/>
          </w:tcPr>
          <w:p w14:paraId="5BB81C8C" w14:textId="77777777" w:rsidR="00C9663C" w:rsidRPr="001B0272" w:rsidRDefault="00C9663C" w:rsidP="000C5398">
            <w:pPr>
              <w:spacing w:line="360" w:lineRule="auto"/>
              <w:rPr>
                <w:b/>
                <w:color w:val="000000" w:themeColor="text1"/>
                <w:sz w:val="28"/>
                <w:szCs w:val="28"/>
                <w:lang w:val="en-HK"/>
              </w:rPr>
            </w:pPr>
          </w:p>
        </w:tc>
        <w:tc>
          <w:tcPr>
            <w:tcW w:w="1587" w:type="dxa"/>
          </w:tcPr>
          <w:p w14:paraId="412C0605" w14:textId="77777777" w:rsidR="00C9663C" w:rsidRPr="004F5942" w:rsidRDefault="00C9663C" w:rsidP="000C5398">
            <w:pPr>
              <w:spacing w:line="360" w:lineRule="auto"/>
              <w:rPr>
                <w:rFonts w:ascii="Times New Roman" w:hAnsi="Times New Roman" w:cs="Times New Roman"/>
                <w:b/>
                <w:color w:val="000000" w:themeColor="text1"/>
                <w:szCs w:val="24"/>
                <w:lang w:val="en-HK"/>
              </w:rPr>
            </w:pPr>
          </w:p>
        </w:tc>
      </w:tr>
      <w:tr w:rsidR="00573F9F" w:rsidRPr="00573F9F" w14:paraId="1804A109" w14:textId="77777777" w:rsidTr="00573F9F">
        <w:tc>
          <w:tcPr>
            <w:tcW w:w="6803" w:type="dxa"/>
          </w:tcPr>
          <w:p w14:paraId="17F99EA8" w14:textId="77777777" w:rsidR="00C9663C" w:rsidRPr="001B0272" w:rsidRDefault="00C9663C" w:rsidP="000C5398">
            <w:pPr>
              <w:spacing w:line="360" w:lineRule="auto"/>
              <w:rPr>
                <w:b/>
                <w:color w:val="000000" w:themeColor="text1"/>
                <w:sz w:val="28"/>
                <w:szCs w:val="28"/>
                <w:lang w:val="en-HK"/>
              </w:rPr>
            </w:pPr>
            <w:r w:rsidRPr="001B0272">
              <w:rPr>
                <w:b/>
                <w:color w:val="000000" w:themeColor="text1"/>
                <w:sz w:val="28"/>
                <w:szCs w:val="28"/>
                <w:lang w:val="en-HK"/>
              </w:rPr>
              <w:t>教學設計</w:t>
            </w:r>
          </w:p>
        </w:tc>
        <w:tc>
          <w:tcPr>
            <w:tcW w:w="1587" w:type="dxa"/>
          </w:tcPr>
          <w:p w14:paraId="5E48557E" w14:textId="77777777" w:rsidR="00C9663C" w:rsidRPr="004F5942" w:rsidRDefault="00C9663C" w:rsidP="000C5398">
            <w:pPr>
              <w:spacing w:line="360" w:lineRule="auto"/>
              <w:rPr>
                <w:rFonts w:ascii="Times New Roman" w:hAnsi="Times New Roman" w:cs="Times New Roman"/>
                <w:b/>
                <w:color w:val="000000" w:themeColor="text1"/>
                <w:szCs w:val="24"/>
                <w:lang w:val="en-HK"/>
              </w:rPr>
            </w:pPr>
          </w:p>
        </w:tc>
      </w:tr>
      <w:tr w:rsidR="00573F9F" w:rsidRPr="00573F9F" w14:paraId="1C9C6EA2" w14:textId="77777777" w:rsidTr="00573F9F">
        <w:tc>
          <w:tcPr>
            <w:tcW w:w="6803" w:type="dxa"/>
          </w:tcPr>
          <w:p w14:paraId="04A29D15" w14:textId="0C8733F3" w:rsidR="00C9663C" w:rsidRPr="001B0272" w:rsidRDefault="00C9663C" w:rsidP="0053775F">
            <w:pPr>
              <w:spacing w:line="360" w:lineRule="auto"/>
              <w:rPr>
                <w:rFonts w:asciiTheme="minorEastAsia" w:hAnsiTheme="minorEastAsia"/>
                <w:color w:val="000000" w:themeColor="text1"/>
                <w:szCs w:val="24"/>
                <w:lang w:eastAsia="zh-HK"/>
              </w:rPr>
            </w:pPr>
            <w:r w:rsidRPr="001B0272">
              <w:rPr>
                <w:rFonts w:asciiTheme="minorEastAsia" w:hAnsiTheme="minorEastAsia" w:hint="eastAsia"/>
                <w:color w:val="000000" w:themeColor="text1"/>
                <w:szCs w:val="24"/>
                <w:lang w:eastAsia="zh-HK"/>
              </w:rPr>
              <w:t>第一</w:t>
            </w:r>
            <w:r w:rsidR="001A44EA">
              <w:rPr>
                <w:rFonts w:asciiTheme="minorEastAsia" w:hAnsiTheme="minorEastAsia" w:hint="eastAsia"/>
                <w:color w:val="000000" w:themeColor="text1"/>
                <w:szCs w:val="24"/>
                <w:lang w:eastAsia="zh-HK"/>
              </w:rPr>
              <w:t>至</w:t>
            </w:r>
            <w:r w:rsidRPr="001B0272">
              <w:rPr>
                <w:rFonts w:asciiTheme="minorEastAsia" w:hAnsiTheme="minorEastAsia" w:hint="eastAsia"/>
                <w:color w:val="000000" w:themeColor="text1"/>
                <w:szCs w:val="24"/>
                <w:lang w:eastAsia="zh-HK"/>
              </w:rPr>
              <w:t>第</w:t>
            </w:r>
            <w:r w:rsidR="001A44EA">
              <w:rPr>
                <w:rFonts w:asciiTheme="minorEastAsia" w:hAnsiTheme="minorEastAsia" w:hint="eastAsia"/>
                <w:color w:val="000000" w:themeColor="text1"/>
                <w:szCs w:val="24"/>
                <w:lang w:eastAsia="zh-HK"/>
              </w:rPr>
              <w:t>四</w:t>
            </w:r>
            <w:r w:rsidRPr="001B0272">
              <w:rPr>
                <w:rFonts w:asciiTheme="minorEastAsia" w:hAnsiTheme="minorEastAsia" w:hint="eastAsia"/>
                <w:color w:val="000000" w:themeColor="text1"/>
                <w:szCs w:val="24"/>
                <w:lang w:eastAsia="zh-HK"/>
              </w:rPr>
              <w:t>課節︰</w:t>
            </w:r>
            <w:r w:rsidR="0053775F">
              <w:rPr>
                <w:rFonts w:asciiTheme="minorEastAsia" w:hAnsiTheme="minorEastAsia" w:hint="eastAsia"/>
                <w:color w:val="000000" w:themeColor="text1"/>
                <w:szCs w:val="24"/>
                <w:lang w:eastAsia="zh-HK"/>
              </w:rPr>
              <w:t>香港</w:t>
            </w:r>
            <w:r w:rsidR="001A44EA" w:rsidRPr="001B0272">
              <w:rPr>
                <w:rFonts w:asciiTheme="minorEastAsia" w:hAnsiTheme="minorEastAsia" w:hint="eastAsia"/>
                <w:color w:val="000000" w:themeColor="text1"/>
                <w:szCs w:val="24"/>
                <w:lang w:eastAsia="zh-HK"/>
              </w:rPr>
              <w:t>青年人</w:t>
            </w:r>
            <w:r w:rsidR="0053775F">
              <w:rPr>
                <w:rFonts w:asciiTheme="minorEastAsia" w:hAnsiTheme="minorEastAsia" w:hint="eastAsia"/>
                <w:color w:val="000000" w:themeColor="text1"/>
                <w:szCs w:val="24"/>
                <w:lang w:eastAsia="zh-HK"/>
              </w:rPr>
              <w:t>就業</w:t>
            </w:r>
          </w:p>
        </w:tc>
        <w:tc>
          <w:tcPr>
            <w:tcW w:w="1587" w:type="dxa"/>
            <w:vAlign w:val="center"/>
          </w:tcPr>
          <w:p w14:paraId="6D70D4B1" w14:textId="620EB149" w:rsidR="00C9663C" w:rsidRPr="004F5942" w:rsidRDefault="00C9663C" w:rsidP="00E93A94">
            <w:pPr>
              <w:spacing w:line="360" w:lineRule="auto"/>
              <w:rPr>
                <w:rFonts w:ascii="Times New Roman" w:hAnsi="Times New Roman" w:cs="Times New Roman"/>
                <w:color w:val="000000" w:themeColor="text1"/>
                <w:szCs w:val="24"/>
                <w:lang w:val="en-HK"/>
              </w:rPr>
            </w:pPr>
            <w:r w:rsidRPr="004F5942">
              <w:rPr>
                <w:rFonts w:ascii="Times New Roman" w:hAnsi="Times New Roman" w:cs="Times New Roman"/>
                <w:color w:val="000000" w:themeColor="text1"/>
                <w:szCs w:val="24"/>
                <w:lang w:val="en-GB" w:eastAsia="zh-HK"/>
              </w:rPr>
              <w:t>頁</w:t>
            </w:r>
            <w:r w:rsidR="001B0272" w:rsidRPr="004F5942">
              <w:rPr>
                <w:rFonts w:ascii="Times New Roman" w:hAnsi="Times New Roman" w:cs="Times New Roman"/>
                <w:color w:val="000000" w:themeColor="text1"/>
                <w:szCs w:val="24"/>
                <w:lang w:val="en-GB" w:eastAsia="zh-HK"/>
              </w:rPr>
              <w:t>6</w:t>
            </w:r>
          </w:p>
        </w:tc>
      </w:tr>
      <w:tr w:rsidR="00573F9F" w:rsidRPr="00573F9F" w14:paraId="1C1AB0C4" w14:textId="77777777" w:rsidTr="00573F9F">
        <w:tc>
          <w:tcPr>
            <w:tcW w:w="6803" w:type="dxa"/>
          </w:tcPr>
          <w:p w14:paraId="569F38F1" w14:textId="77777777" w:rsidR="00C9663C" w:rsidRPr="001B0272" w:rsidRDefault="00C9663C" w:rsidP="000C5398">
            <w:pPr>
              <w:spacing w:line="360" w:lineRule="auto"/>
              <w:rPr>
                <w:b/>
                <w:color w:val="000000" w:themeColor="text1"/>
                <w:lang w:val="en-HK"/>
              </w:rPr>
            </w:pPr>
          </w:p>
        </w:tc>
        <w:tc>
          <w:tcPr>
            <w:tcW w:w="1587" w:type="dxa"/>
          </w:tcPr>
          <w:p w14:paraId="35586B57" w14:textId="77777777" w:rsidR="00C9663C" w:rsidRPr="004F5942" w:rsidRDefault="00C9663C" w:rsidP="000C5398">
            <w:pPr>
              <w:spacing w:line="360" w:lineRule="auto"/>
              <w:rPr>
                <w:rFonts w:ascii="Times New Roman" w:hAnsi="Times New Roman" w:cs="Times New Roman"/>
                <w:b/>
                <w:color w:val="000000" w:themeColor="text1"/>
                <w:szCs w:val="24"/>
                <w:lang w:val="en-HK"/>
              </w:rPr>
            </w:pPr>
          </w:p>
        </w:tc>
      </w:tr>
      <w:tr w:rsidR="00573F9F" w:rsidRPr="00573F9F" w14:paraId="5C3827F9" w14:textId="77777777" w:rsidTr="00573F9F">
        <w:tc>
          <w:tcPr>
            <w:tcW w:w="6803" w:type="dxa"/>
          </w:tcPr>
          <w:p w14:paraId="46FBFF9B" w14:textId="77777777" w:rsidR="00C9663C" w:rsidRPr="001B0272" w:rsidRDefault="00C9663C" w:rsidP="000C5398">
            <w:pPr>
              <w:spacing w:line="360" w:lineRule="auto"/>
              <w:rPr>
                <w:b/>
                <w:color w:val="000000" w:themeColor="text1"/>
                <w:lang w:val="en-HK"/>
              </w:rPr>
            </w:pPr>
            <w:r w:rsidRPr="001B0272">
              <w:rPr>
                <w:b/>
                <w:color w:val="000000" w:themeColor="text1"/>
                <w:sz w:val="28"/>
                <w:szCs w:val="28"/>
                <w:lang w:eastAsia="zh-HK"/>
              </w:rPr>
              <w:t>學習活動</w:t>
            </w:r>
          </w:p>
        </w:tc>
        <w:tc>
          <w:tcPr>
            <w:tcW w:w="1587" w:type="dxa"/>
          </w:tcPr>
          <w:p w14:paraId="4C89C42F" w14:textId="77777777" w:rsidR="00C9663C" w:rsidRPr="004F5942" w:rsidRDefault="00C9663C" w:rsidP="000C5398">
            <w:pPr>
              <w:spacing w:line="360" w:lineRule="auto"/>
              <w:rPr>
                <w:rFonts w:ascii="Times New Roman" w:hAnsi="Times New Roman" w:cs="Times New Roman"/>
                <w:b/>
                <w:color w:val="000000" w:themeColor="text1"/>
                <w:szCs w:val="24"/>
                <w:lang w:val="en-HK"/>
              </w:rPr>
            </w:pPr>
          </w:p>
        </w:tc>
      </w:tr>
      <w:tr w:rsidR="00573F9F" w:rsidRPr="00573F9F" w14:paraId="0E858114" w14:textId="77777777" w:rsidTr="00573F9F">
        <w:tc>
          <w:tcPr>
            <w:tcW w:w="6803" w:type="dxa"/>
          </w:tcPr>
          <w:p w14:paraId="716260AF" w14:textId="60833EE8" w:rsidR="00C9663C" w:rsidRPr="001B0272" w:rsidRDefault="00C9663C" w:rsidP="000C5398">
            <w:pPr>
              <w:spacing w:line="360" w:lineRule="auto"/>
              <w:rPr>
                <w:color w:val="000000" w:themeColor="text1"/>
                <w:szCs w:val="24"/>
                <w:highlight w:val="yellow"/>
                <w:lang w:val="en-HK"/>
              </w:rPr>
            </w:pPr>
            <w:r w:rsidRPr="001B0272">
              <w:rPr>
                <w:rFonts w:hint="eastAsia"/>
                <w:color w:val="000000" w:themeColor="text1"/>
                <w:szCs w:val="24"/>
                <w:lang w:val="en-HK"/>
              </w:rPr>
              <w:t>導入活動</w:t>
            </w:r>
            <w:r w:rsidR="00A91BEA" w:rsidRPr="001B0272">
              <w:rPr>
                <w:rFonts w:hint="eastAsia"/>
                <w:color w:val="000000" w:themeColor="text1"/>
                <w:szCs w:val="24"/>
                <w:lang w:val="en-HK" w:eastAsia="zh-HK"/>
              </w:rPr>
              <w:t>工作紙</w:t>
            </w:r>
            <w:r w:rsidRPr="001B0272">
              <w:rPr>
                <w:rFonts w:hint="eastAsia"/>
                <w:color w:val="000000" w:themeColor="text1"/>
                <w:szCs w:val="24"/>
                <w:lang w:val="en-HK"/>
              </w:rPr>
              <w:t>：家族職業大搜查</w:t>
            </w:r>
          </w:p>
        </w:tc>
        <w:tc>
          <w:tcPr>
            <w:tcW w:w="1587" w:type="dxa"/>
          </w:tcPr>
          <w:p w14:paraId="6624029F" w14:textId="56B150D1" w:rsidR="00C9663C"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val="en-HK"/>
              </w:rPr>
              <w:t>頁</w:t>
            </w:r>
            <w:r w:rsidR="00AC63F6" w:rsidRPr="004F5942">
              <w:rPr>
                <w:rFonts w:ascii="Times New Roman" w:hAnsi="Times New Roman" w:cs="Times New Roman" w:hint="eastAsia"/>
                <w:color w:val="000000" w:themeColor="text1"/>
                <w:szCs w:val="24"/>
                <w:lang w:val="en-HK"/>
              </w:rPr>
              <w:t>9</w:t>
            </w:r>
          </w:p>
        </w:tc>
      </w:tr>
      <w:tr w:rsidR="00573F9F" w:rsidRPr="00573F9F" w14:paraId="5501168C" w14:textId="77777777" w:rsidTr="00573F9F">
        <w:tc>
          <w:tcPr>
            <w:tcW w:w="6803" w:type="dxa"/>
          </w:tcPr>
          <w:p w14:paraId="32B5A4A6" w14:textId="3E6C356F" w:rsidR="00057D60" w:rsidRPr="001B0272" w:rsidRDefault="00057D60" w:rsidP="00E93A94">
            <w:pPr>
              <w:spacing w:line="360" w:lineRule="auto"/>
              <w:rPr>
                <w:rFonts w:asciiTheme="minorEastAsia" w:hAnsiTheme="minorEastAsia"/>
                <w:b/>
                <w:color w:val="000000" w:themeColor="text1"/>
                <w:sz w:val="32"/>
                <w:szCs w:val="32"/>
              </w:rPr>
            </w:pPr>
            <w:r w:rsidRPr="001B0272">
              <w:rPr>
                <w:rFonts w:hint="eastAsia"/>
                <w:color w:val="000000" w:themeColor="text1"/>
                <w:szCs w:val="24"/>
                <w:lang w:val="en-HK"/>
              </w:rPr>
              <w:t>前備知識工作紙：香港經濟發展與勞工需求的關係</w:t>
            </w:r>
          </w:p>
        </w:tc>
        <w:tc>
          <w:tcPr>
            <w:tcW w:w="1587" w:type="dxa"/>
          </w:tcPr>
          <w:p w14:paraId="7D7A399C" w14:textId="13DF6462" w:rsidR="00057D60"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val="en-HK"/>
              </w:rPr>
              <w:t>頁</w:t>
            </w:r>
            <w:r w:rsidR="005A6FEA" w:rsidRPr="004F5942">
              <w:rPr>
                <w:rFonts w:ascii="Times New Roman" w:hAnsi="Times New Roman" w:cs="Times New Roman" w:hint="eastAsia"/>
                <w:color w:val="000000" w:themeColor="text1"/>
                <w:szCs w:val="24"/>
                <w:lang w:val="en-HK"/>
              </w:rPr>
              <w:t>1</w:t>
            </w:r>
            <w:r w:rsidR="00AC63F6" w:rsidRPr="004F5942">
              <w:rPr>
                <w:rFonts w:ascii="Times New Roman" w:hAnsi="Times New Roman" w:cs="Times New Roman" w:hint="eastAsia"/>
                <w:color w:val="000000" w:themeColor="text1"/>
                <w:szCs w:val="24"/>
                <w:lang w:val="en-HK"/>
              </w:rPr>
              <w:t>1</w:t>
            </w:r>
          </w:p>
        </w:tc>
      </w:tr>
      <w:tr w:rsidR="00573F9F" w:rsidRPr="00573F9F" w14:paraId="7A183645" w14:textId="77777777" w:rsidTr="00573F9F">
        <w:tc>
          <w:tcPr>
            <w:tcW w:w="6803" w:type="dxa"/>
          </w:tcPr>
          <w:p w14:paraId="5DABDCF8" w14:textId="7859A65B" w:rsidR="00057D60" w:rsidRPr="001B0272" w:rsidRDefault="00057D60" w:rsidP="00057D60">
            <w:pPr>
              <w:spacing w:line="360" w:lineRule="auto"/>
              <w:rPr>
                <w:color w:val="000000" w:themeColor="text1"/>
                <w:szCs w:val="24"/>
                <w:lang w:val="en-HK"/>
              </w:rPr>
            </w:pPr>
            <w:r w:rsidRPr="001B0272">
              <w:rPr>
                <w:rFonts w:hint="eastAsia"/>
                <w:color w:val="000000" w:themeColor="text1"/>
                <w:szCs w:val="24"/>
                <w:lang w:val="en-HK"/>
              </w:rPr>
              <w:t>工作紙</w:t>
            </w:r>
            <w:r w:rsidR="004E0011">
              <w:rPr>
                <w:rFonts w:hint="eastAsia"/>
                <w:color w:val="000000" w:themeColor="text1"/>
                <w:szCs w:val="24"/>
                <w:lang w:val="en-HK" w:eastAsia="zh-HK"/>
              </w:rPr>
              <w:t>一</w:t>
            </w:r>
            <w:r w:rsidRPr="001B0272">
              <w:rPr>
                <w:rFonts w:hint="eastAsia"/>
                <w:color w:val="000000" w:themeColor="text1"/>
                <w:szCs w:val="24"/>
                <w:lang w:val="en-HK"/>
              </w:rPr>
              <w:t>︰青少年的失業率</w:t>
            </w:r>
          </w:p>
        </w:tc>
        <w:tc>
          <w:tcPr>
            <w:tcW w:w="1587" w:type="dxa"/>
          </w:tcPr>
          <w:p w14:paraId="2548EF7C" w14:textId="377C7722" w:rsidR="00057D60"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val="en-HK"/>
              </w:rPr>
              <w:t>頁</w:t>
            </w:r>
            <w:r w:rsidR="00AC63F6" w:rsidRPr="004F5942">
              <w:rPr>
                <w:rFonts w:ascii="Times New Roman" w:hAnsi="Times New Roman" w:cs="Times New Roman" w:hint="eastAsia"/>
                <w:color w:val="000000" w:themeColor="text1"/>
                <w:szCs w:val="24"/>
                <w:lang w:val="en-HK"/>
              </w:rPr>
              <w:t>15</w:t>
            </w:r>
          </w:p>
        </w:tc>
      </w:tr>
      <w:tr w:rsidR="00573F9F" w:rsidRPr="00573F9F" w14:paraId="1F072D7A" w14:textId="77777777" w:rsidTr="00573F9F">
        <w:tc>
          <w:tcPr>
            <w:tcW w:w="6803" w:type="dxa"/>
          </w:tcPr>
          <w:p w14:paraId="0DE6E730" w14:textId="3FC32F3C" w:rsidR="00057D60" w:rsidRPr="001B0272" w:rsidRDefault="00057D60" w:rsidP="00057D60">
            <w:pPr>
              <w:spacing w:line="360" w:lineRule="auto"/>
              <w:rPr>
                <w:color w:val="000000" w:themeColor="text1"/>
                <w:szCs w:val="24"/>
                <w:lang w:val="en-HK"/>
              </w:rPr>
            </w:pPr>
            <w:r w:rsidRPr="001B0272">
              <w:rPr>
                <w:color w:val="000000" w:themeColor="text1"/>
                <w:szCs w:val="24"/>
                <w:lang w:val="en-HK"/>
              </w:rPr>
              <w:t>工作紙</w:t>
            </w:r>
            <w:r w:rsidR="004E0011">
              <w:rPr>
                <w:rFonts w:hint="eastAsia"/>
                <w:color w:val="000000" w:themeColor="text1"/>
                <w:szCs w:val="24"/>
                <w:lang w:val="en-HK" w:eastAsia="zh-HK"/>
              </w:rPr>
              <w:t>二</w:t>
            </w:r>
            <w:r w:rsidRPr="001B0272">
              <w:rPr>
                <w:color w:val="000000" w:themeColor="text1"/>
                <w:szCs w:val="24"/>
                <w:lang w:val="en-HK"/>
              </w:rPr>
              <w:t>：</w:t>
            </w:r>
            <w:r w:rsidRPr="001B0272">
              <w:rPr>
                <w:rFonts w:hint="eastAsia"/>
                <w:color w:val="000000" w:themeColor="text1"/>
                <w:szCs w:val="24"/>
                <w:lang w:val="en-HK"/>
              </w:rPr>
              <w:t>青少年就業的機遇和挑戰</w:t>
            </w:r>
          </w:p>
        </w:tc>
        <w:tc>
          <w:tcPr>
            <w:tcW w:w="1587" w:type="dxa"/>
          </w:tcPr>
          <w:p w14:paraId="6E3FC220" w14:textId="1E561344" w:rsidR="00057D60"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eastAsia="zh-HK"/>
              </w:rPr>
              <w:t>頁</w:t>
            </w:r>
            <w:r w:rsidR="00AC63F6" w:rsidRPr="004F5942">
              <w:rPr>
                <w:rFonts w:ascii="Times New Roman" w:hAnsi="Times New Roman" w:cs="Times New Roman" w:hint="eastAsia"/>
                <w:color w:val="000000" w:themeColor="text1"/>
                <w:szCs w:val="24"/>
              </w:rPr>
              <w:t>18</w:t>
            </w:r>
          </w:p>
        </w:tc>
      </w:tr>
      <w:tr w:rsidR="00573F9F" w:rsidRPr="00573F9F" w14:paraId="4A463AC6" w14:textId="77777777" w:rsidTr="00573F9F">
        <w:tc>
          <w:tcPr>
            <w:tcW w:w="6803" w:type="dxa"/>
          </w:tcPr>
          <w:p w14:paraId="716871DE" w14:textId="080B7431" w:rsidR="00057D60" w:rsidRPr="001B0272" w:rsidRDefault="00057D60" w:rsidP="00B56447">
            <w:pPr>
              <w:spacing w:line="360" w:lineRule="auto"/>
              <w:rPr>
                <w:color w:val="000000" w:themeColor="text1"/>
                <w:szCs w:val="24"/>
                <w:lang w:val="en-HK"/>
              </w:rPr>
            </w:pPr>
            <w:r w:rsidRPr="001B0272">
              <w:rPr>
                <w:rFonts w:hint="eastAsia"/>
                <w:color w:val="000000" w:themeColor="text1"/>
                <w:szCs w:val="24"/>
                <w:lang w:val="en-HK"/>
              </w:rPr>
              <w:t>延伸學習工作紙：</w:t>
            </w:r>
            <w:r w:rsidR="003D3160">
              <w:rPr>
                <w:rFonts w:hint="eastAsia"/>
                <w:color w:val="000000" w:themeColor="text1"/>
                <w:szCs w:val="24"/>
                <w:lang w:val="en-HK" w:eastAsia="zh-HK"/>
              </w:rPr>
              <w:t>世界各地的</w:t>
            </w:r>
            <w:r w:rsidRPr="001B0272">
              <w:rPr>
                <w:rFonts w:hint="eastAsia"/>
                <w:color w:val="000000" w:themeColor="text1"/>
                <w:szCs w:val="24"/>
                <w:lang w:val="en-HK"/>
              </w:rPr>
              <w:t>就業新趨勢</w:t>
            </w:r>
            <w:r w:rsidR="00B56447" w:rsidRPr="001B0272">
              <w:rPr>
                <w:rFonts w:hint="eastAsia"/>
                <w:color w:val="000000" w:themeColor="text1"/>
                <w:szCs w:val="24"/>
                <w:lang w:val="en-HK"/>
              </w:rPr>
              <w:t>：</w:t>
            </w:r>
            <w:r w:rsidRPr="001B0272">
              <w:rPr>
                <w:rFonts w:hint="eastAsia"/>
                <w:color w:val="000000" w:themeColor="text1"/>
                <w:szCs w:val="24"/>
                <w:lang w:val="en-HK"/>
              </w:rPr>
              <w:t>零工經濟</w:t>
            </w:r>
          </w:p>
        </w:tc>
        <w:tc>
          <w:tcPr>
            <w:tcW w:w="1587" w:type="dxa"/>
          </w:tcPr>
          <w:p w14:paraId="4EE5359A" w14:textId="4E85CD72" w:rsidR="00057D60"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val="en-HK"/>
              </w:rPr>
              <w:t>頁</w:t>
            </w:r>
            <w:r w:rsidR="00AC63F6" w:rsidRPr="004F5942">
              <w:rPr>
                <w:rFonts w:ascii="Times New Roman" w:hAnsi="Times New Roman" w:cs="Times New Roman" w:hint="eastAsia"/>
                <w:color w:val="000000" w:themeColor="text1"/>
                <w:szCs w:val="24"/>
                <w:lang w:val="en-HK"/>
              </w:rPr>
              <w:t>22</w:t>
            </w:r>
          </w:p>
        </w:tc>
      </w:tr>
      <w:tr w:rsidR="00573F9F" w:rsidRPr="00573F9F" w14:paraId="29764DF9" w14:textId="77777777" w:rsidTr="00573F9F">
        <w:tc>
          <w:tcPr>
            <w:tcW w:w="6803" w:type="dxa"/>
          </w:tcPr>
          <w:p w14:paraId="03499201" w14:textId="77777777" w:rsidR="00057D60" w:rsidRPr="001B0272" w:rsidRDefault="00057D60" w:rsidP="00057D60">
            <w:pPr>
              <w:spacing w:line="360" w:lineRule="auto"/>
              <w:rPr>
                <w:color w:val="000000" w:themeColor="text1"/>
                <w:szCs w:val="24"/>
                <w:lang w:val="en-HK"/>
              </w:rPr>
            </w:pPr>
            <w:r w:rsidRPr="001B0272">
              <w:rPr>
                <w:rFonts w:hint="eastAsia"/>
                <w:color w:val="000000" w:themeColor="text1"/>
                <w:szCs w:val="24"/>
                <w:lang w:val="en-HK"/>
              </w:rPr>
              <w:t>個案研究︰青年在粵港澳大灣區就業的機遇與挑戰</w:t>
            </w:r>
          </w:p>
        </w:tc>
        <w:tc>
          <w:tcPr>
            <w:tcW w:w="1587" w:type="dxa"/>
          </w:tcPr>
          <w:p w14:paraId="3872DC32" w14:textId="49F54FDA" w:rsidR="00057D60"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val="en-HK"/>
              </w:rPr>
              <w:t>頁</w:t>
            </w:r>
            <w:r w:rsidR="00AC63F6" w:rsidRPr="004F5942">
              <w:rPr>
                <w:rFonts w:ascii="Times New Roman" w:hAnsi="Times New Roman" w:cs="Times New Roman" w:hint="eastAsia"/>
                <w:color w:val="000000" w:themeColor="text1"/>
                <w:szCs w:val="24"/>
                <w:lang w:val="en-HK"/>
              </w:rPr>
              <w:t>27</w:t>
            </w:r>
          </w:p>
        </w:tc>
      </w:tr>
      <w:tr w:rsidR="00573F9F" w:rsidRPr="00573F9F" w14:paraId="444C725B" w14:textId="77777777" w:rsidTr="00573F9F">
        <w:tc>
          <w:tcPr>
            <w:tcW w:w="6803" w:type="dxa"/>
          </w:tcPr>
          <w:p w14:paraId="696EB553" w14:textId="77777777" w:rsidR="00057D60" w:rsidRPr="001B0272" w:rsidRDefault="00057D60" w:rsidP="00057D60">
            <w:pPr>
              <w:spacing w:line="360" w:lineRule="auto"/>
              <w:rPr>
                <w:color w:val="000000" w:themeColor="text1"/>
                <w:szCs w:val="24"/>
                <w:lang w:val="en-HK"/>
              </w:rPr>
            </w:pPr>
          </w:p>
        </w:tc>
        <w:tc>
          <w:tcPr>
            <w:tcW w:w="1587" w:type="dxa"/>
          </w:tcPr>
          <w:p w14:paraId="572F152E" w14:textId="77777777" w:rsidR="00057D60" w:rsidRPr="004F5942" w:rsidRDefault="00057D60" w:rsidP="00057D60">
            <w:pPr>
              <w:spacing w:line="360" w:lineRule="auto"/>
              <w:rPr>
                <w:rFonts w:ascii="Times New Roman" w:hAnsi="Times New Roman" w:cs="Times New Roman"/>
                <w:color w:val="000000" w:themeColor="text1"/>
                <w:szCs w:val="24"/>
                <w:lang w:val="en-HK"/>
              </w:rPr>
            </w:pPr>
          </w:p>
        </w:tc>
      </w:tr>
      <w:tr w:rsidR="00573F9F" w:rsidRPr="00573F9F" w14:paraId="348F8D2A" w14:textId="77777777" w:rsidTr="00573F9F">
        <w:tc>
          <w:tcPr>
            <w:tcW w:w="6803" w:type="dxa"/>
          </w:tcPr>
          <w:p w14:paraId="0DF24CD8" w14:textId="77777777" w:rsidR="00057D60" w:rsidRPr="001B0272" w:rsidRDefault="00057D60" w:rsidP="00057D60">
            <w:pPr>
              <w:spacing w:line="360" w:lineRule="auto"/>
              <w:rPr>
                <w:color w:val="000000" w:themeColor="text1"/>
                <w:szCs w:val="24"/>
                <w:lang w:val="en-HK"/>
              </w:rPr>
            </w:pPr>
            <w:r w:rsidRPr="001B0272">
              <w:rPr>
                <w:b/>
                <w:color w:val="000000" w:themeColor="text1"/>
                <w:sz w:val="28"/>
                <w:szCs w:val="28"/>
                <w:lang w:eastAsia="zh-HK"/>
              </w:rPr>
              <w:t>參考資料</w:t>
            </w:r>
          </w:p>
        </w:tc>
        <w:tc>
          <w:tcPr>
            <w:tcW w:w="1587" w:type="dxa"/>
          </w:tcPr>
          <w:p w14:paraId="237AAEC5" w14:textId="4F4ABBD8" w:rsidR="00057D60" w:rsidRPr="004F5942" w:rsidRDefault="00057D60" w:rsidP="00E93A94">
            <w:pPr>
              <w:spacing w:line="360" w:lineRule="auto"/>
              <w:rPr>
                <w:rFonts w:ascii="Times New Roman" w:hAnsi="Times New Roman" w:cs="Times New Roman"/>
                <w:color w:val="000000" w:themeColor="text1"/>
                <w:szCs w:val="24"/>
                <w:lang w:eastAsia="zh-HK"/>
              </w:rPr>
            </w:pPr>
            <w:r w:rsidRPr="004F5942">
              <w:rPr>
                <w:rFonts w:ascii="Times New Roman" w:hAnsi="Times New Roman" w:cs="Times New Roman"/>
                <w:color w:val="000000" w:themeColor="text1"/>
                <w:szCs w:val="24"/>
                <w:lang w:val="en-HK"/>
              </w:rPr>
              <w:t>頁</w:t>
            </w:r>
            <w:r w:rsidR="00AC63F6" w:rsidRPr="004F5942">
              <w:rPr>
                <w:rFonts w:ascii="Times New Roman" w:hAnsi="Times New Roman" w:cs="Times New Roman" w:hint="eastAsia"/>
                <w:color w:val="000000" w:themeColor="text1"/>
                <w:szCs w:val="24"/>
                <w:lang w:val="en-HK"/>
              </w:rPr>
              <w:t>31</w:t>
            </w:r>
          </w:p>
        </w:tc>
      </w:tr>
    </w:tbl>
    <w:p w14:paraId="022756AF" w14:textId="77777777" w:rsidR="00C9663C" w:rsidRPr="00D062BA" w:rsidRDefault="00C9663C" w:rsidP="00D062BA">
      <w:pPr>
        <w:spacing w:line="276" w:lineRule="auto"/>
        <w:rPr>
          <w:rFonts w:asciiTheme="minorEastAsia" w:hAnsiTheme="minorEastAsia"/>
          <w:sz w:val="28"/>
          <w:szCs w:val="28"/>
        </w:rPr>
      </w:pPr>
      <w:r w:rsidRPr="002B7071">
        <w:rPr>
          <w:szCs w:val="24"/>
          <w:lang w:val="en-HK"/>
        </w:rPr>
        <w:br w:type="textWrapping" w:clear="all"/>
      </w:r>
      <w:r w:rsidRPr="000E68C8">
        <w:rPr>
          <w:rFonts w:asciiTheme="minorEastAsia" w:hAnsiTheme="minorEastAsia"/>
          <w:szCs w:val="24"/>
        </w:rPr>
        <w:br w:type="page"/>
      </w:r>
      <w:r w:rsidRPr="00D062BA">
        <w:rPr>
          <w:rFonts w:asciiTheme="minorEastAsia" w:hAnsiTheme="minorEastAsia" w:hint="eastAsia"/>
          <w:b/>
          <w:sz w:val="28"/>
          <w:szCs w:val="28"/>
          <w:lang w:eastAsia="zh-HK"/>
        </w:rPr>
        <w:lastRenderedPageBreak/>
        <w:t>資源簡介：</w:t>
      </w:r>
    </w:p>
    <w:p w14:paraId="3A35238F" w14:textId="48F3340A" w:rsidR="00C9663C" w:rsidRPr="00584E04" w:rsidRDefault="00C9663C" w:rsidP="0007379C">
      <w:pPr>
        <w:spacing w:line="276" w:lineRule="auto"/>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rPr>
        <w:t>本</w:t>
      </w:r>
      <w:r w:rsidRPr="00584E04">
        <w:rPr>
          <w:rFonts w:ascii="Times New Roman" w:eastAsia="新細明體" w:hAnsi="Times New Roman" w:cs="Times New Roman" w:hint="eastAsia"/>
          <w:szCs w:val="24"/>
          <w:lang w:eastAsia="zh-HK"/>
        </w:rPr>
        <w:t>資源</w:t>
      </w:r>
      <w:r w:rsidR="00E56B9E">
        <w:rPr>
          <w:rFonts w:ascii="Times New Roman" w:eastAsia="新細明體" w:hAnsi="Times New Roman" w:cs="Times New Roman" w:hint="eastAsia"/>
          <w:szCs w:val="24"/>
          <w:lang w:eastAsia="zh-HK"/>
        </w:rPr>
        <w:t>旨在讓學生認識</w:t>
      </w:r>
      <w:r w:rsidR="00F325B9" w:rsidRPr="00E56B9E">
        <w:rPr>
          <w:rFonts w:asciiTheme="minorEastAsia" w:hAnsiTheme="minorEastAsia" w:hint="eastAsia"/>
          <w:szCs w:val="24"/>
          <w:lang w:eastAsia="zh-HK"/>
        </w:rPr>
        <w:t>經濟</w:t>
      </w:r>
      <w:r w:rsidR="004530C4">
        <w:rPr>
          <w:rFonts w:asciiTheme="minorEastAsia" w:hAnsiTheme="minorEastAsia" w:hint="eastAsia"/>
          <w:szCs w:val="24"/>
          <w:lang w:eastAsia="zh-HK"/>
        </w:rPr>
        <w:t>起伏</w:t>
      </w:r>
      <w:r w:rsidR="00F325B9" w:rsidRPr="00E56B9E">
        <w:rPr>
          <w:rFonts w:asciiTheme="minorEastAsia" w:hAnsiTheme="minorEastAsia" w:hint="eastAsia"/>
          <w:szCs w:val="24"/>
        </w:rPr>
        <w:t>和產業發展對</w:t>
      </w:r>
      <w:r w:rsidR="00F325B9" w:rsidRPr="00E56B9E">
        <w:rPr>
          <w:rFonts w:asciiTheme="minorEastAsia" w:hAnsiTheme="minorEastAsia" w:hint="eastAsia"/>
          <w:szCs w:val="24"/>
          <w:lang w:eastAsia="zh-HK"/>
        </w:rPr>
        <w:t>青年人就業帶</w:t>
      </w:r>
      <w:r w:rsidR="00F325B9" w:rsidRPr="00E56B9E">
        <w:rPr>
          <w:rFonts w:asciiTheme="minorEastAsia" w:hAnsiTheme="minorEastAsia"/>
          <w:szCs w:val="24"/>
          <w:lang w:eastAsia="zh-HK"/>
        </w:rPr>
        <w:t>來</w:t>
      </w:r>
      <w:r w:rsidR="00F325B9" w:rsidRPr="00E56B9E">
        <w:rPr>
          <w:rFonts w:asciiTheme="minorEastAsia" w:hAnsiTheme="minorEastAsia" w:hint="eastAsia"/>
          <w:szCs w:val="24"/>
          <w:lang w:eastAsia="zh-HK"/>
        </w:rPr>
        <w:t>的機遇與挑戰</w:t>
      </w:r>
      <w:r w:rsidR="004530C4" w:rsidRPr="005858B6">
        <w:rPr>
          <w:rFonts w:eastAsia="標楷體"/>
          <w:kern w:val="0"/>
        </w:rPr>
        <w:t>，</w:t>
      </w:r>
      <w:r w:rsidR="004530C4" w:rsidRPr="00611092">
        <w:rPr>
          <w:rFonts w:asciiTheme="minorEastAsia" w:hAnsiTheme="minorEastAsia" w:hint="eastAsia"/>
          <w:szCs w:val="24"/>
          <w:lang w:eastAsia="zh-HK"/>
        </w:rPr>
        <w:t>例如世界各地新興行業的誕生及就業模式的變化、粵港澳大灣區的創業和就業機會等。學生亦會認識香港勞工市場的統計數據，以及不同產業就業人數的改變，作為討論相關課題的基礎。上述的學習內容有助培養學生的開拓與創新精神</w:t>
      </w:r>
      <w:r w:rsidR="004530C4" w:rsidRPr="00611092">
        <w:rPr>
          <w:rFonts w:asciiTheme="minorEastAsia" w:hAnsiTheme="minorEastAsia"/>
          <w:szCs w:val="24"/>
          <w:vertAlign w:val="superscript"/>
          <w:lang w:eastAsia="zh-HK"/>
        </w:rPr>
        <w:footnoteReference w:id="1"/>
      </w:r>
      <w:r w:rsidR="004530C4" w:rsidRPr="00611092">
        <w:rPr>
          <w:rFonts w:asciiTheme="minorEastAsia" w:hAnsiTheme="minorEastAsia" w:hint="eastAsia"/>
          <w:szCs w:val="24"/>
          <w:lang w:eastAsia="zh-HK"/>
        </w:rPr>
        <w:t>，鼓勵他們及早裝備自己，勤奮向上，為社會、國家和世界作出貢獻。</w:t>
      </w:r>
    </w:p>
    <w:p w14:paraId="23A1F055" w14:textId="780F1CF3" w:rsidR="00C9663C" w:rsidRDefault="00C9663C" w:rsidP="0007379C">
      <w:pPr>
        <w:spacing w:line="276" w:lineRule="auto"/>
        <w:rPr>
          <w:rFonts w:ascii="新細明體" w:hAnsi="新細明體"/>
          <w:b/>
          <w:szCs w:val="24"/>
        </w:rPr>
      </w:pPr>
    </w:p>
    <w:p w14:paraId="4FF7CED7" w14:textId="77777777" w:rsidR="004530C4" w:rsidRPr="006632F5" w:rsidRDefault="004530C4" w:rsidP="004530C4">
      <w:pPr>
        <w:snapToGrid w:val="0"/>
        <w:spacing w:line="276" w:lineRule="auto"/>
        <w:rPr>
          <w:rFonts w:asciiTheme="minorEastAsia" w:hAnsiTheme="minorEastAsia"/>
          <w:b/>
          <w:kern w:val="0"/>
          <w:sz w:val="28"/>
          <w:szCs w:val="28"/>
          <w:lang w:eastAsia="zh-HK"/>
        </w:rPr>
      </w:pPr>
      <w:r w:rsidRPr="006632F5">
        <w:rPr>
          <w:rFonts w:asciiTheme="minorEastAsia" w:hAnsiTheme="minorEastAsia" w:hint="eastAsia"/>
          <w:b/>
          <w:sz w:val="28"/>
          <w:szCs w:val="28"/>
          <w:lang w:eastAsia="zh-HK"/>
        </w:rPr>
        <w:t>前備知識：</w:t>
      </w:r>
    </w:p>
    <w:p w14:paraId="70C6F415" w14:textId="77777777" w:rsidR="004530C4" w:rsidRPr="006632F5" w:rsidRDefault="004530C4" w:rsidP="00611092">
      <w:pPr>
        <w:spacing w:line="276" w:lineRule="auto"/>
        <w:jc w:val="both"/>
        <w:rPr>
          <w:rFonts w:ascii="Times New Roman" w:eastAsia="新細明體" w:hAnsi="Times New Roman" w:cs="Times New Roman"/>
          <w:szCs w:val="24"/>
          <w:lang w:eastAsia="zh-HK"/>
        </w:rPr>
      </w:pPr>
      <w:r w:rsidRPr="006632F5">
        <w:rPr>
          <w:rFonts w:ascii="Times New Roman" w:eastAsia="新細明體" w:hAnsi="Times New Roman" w:cs="Times New Roman" w:hint="eastAsia"/>
          <w:szCs w:val="24"/>
          <w:lang w:eastAsia="zh-HK"/>
        </w:rPr>
        <w:t>學生在小學階段已對香港經濟的主要特色和發展有初步的認識，相關的學習內容包括常識科的「本地社區的各行各業」、「香港主要的經濟活動」、「影響香港經濟發展的因素」、「香港的主要產業和新興行業」，以及香港與內地和世界各地的貿易。在數學能力方面，學生亦已學習收集和處理數據，懂得使用合適的圖表顯示數據，並能從圖表中擷取資訊。</w:t>
      </w:r>
    </w:p>
    <w:p w14:paraId="76D6A071" w14:textId="77777777" w:rsidR="004530C4" w:rsidRPr="00584E04" w:rsidRDefault="004530C4" w:rsidP="00D062BA">
      <w:pPr>
        <w:spacing w:line="276" w:lineRule="auto"/>
        <w:rPr>
          <w:rFonts w:ascii="新細明體" w:hAnsi="新細明體"/>
          <w:b/>
          <w:szCs w:val="24"/>
        </w:rPr>
      </w:pPr>
    </w:p>
    <w:p w14:paraId="168DAD05" w14:textId="77777777" w:rsidR="00C9663C" w:rsidRPr="00D062BA" w:rsidRDefault="00C9663C" w:rsidP="00D062BA">
      <w:pPr>
        <w:spacing w:line="276" w:lineRule="auto"/>
        <w:rPr>
          <w:rFonts w:ascii="新細明體" w:hAnsi="新細明體"/>
          <w:b/>
          <w:sz w:val="28"/>
          <w:szCs w:val="28"/>
        </w:rPr>
      </w:pPr>
      <w:r w:rsidRPr="00D062BA">
        <w:rPr>
          <w:rFonts w:ascii="新細明體" w:hAnsi="新細明體" w:hint="eastAsia"/>
          <w:b/>
          <w:sz w:val="28"/>
          <w:szCs w:val="28"/>
        </w:rPr>
        <w:t>教學目的：</w:t>
      </w:r>
    </w:p>
    <w:p w14:paraId="2FF2B57E" w14:textId="33448136" w:rsidR="007C011B" w:rsidRPr="000E68C8" w:rsidRDefault="007C011B" w:rsidP="00D062BA">
      <w:pPr>
        <w:pStyle w:val="a4"/>
        <w:numPr>
          <w:ilvl w:val="0"/>
          <w:numId w:val="26"/>
        </w:numPr>
        <w:spacing w:line="276" w:lineRule="auto"/>
        <w:ind w:left="482" w:hanging="482"/>
        <w:contextualSpacing w:val="0"/>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認識</w:t>
      </w:r>
      <w:r w:rsidR="00CD16AD">
        <w:rPr>
          <w:rFonts w:ascii="Times New Roman" w:eastAsia="新細明體" w:hAnsi="Times New Roman" w:cs="Times New Roman" w:hint="eastAsia"/>
          <w:szCs w:val="24"/>
          <w:lang w:eastAsia="zh-HK"/>
        </w:rPr>
        <w:t>與勞工市場</w:t>
      </w:r>
      <w:r>
        <w:rPr>
          <w:rFonts w:ascii="Times New Roman" w:eastAsia="新細明體" w:hAnsi="Times New Roman" w:cs="Times New Roman" w:hint="eastAsia"/>
          <w:szCs w:val="24"/>
          <w:lang w:eastAsia="zh-HK"/>
        </w:rPr>
        <w:t>相關的知識</w:t>
      </w:r>
    </w:p>
    <w:p w14:paraId="0D297353" w14:textId="77777777" w:rsidR="007C011B" w:rsidRPr="00CF17CD" w:rsidRDefault="007C011B" w:rsidP="00D062BA">
      <w:pPr>
        <w:pStyle w:val="a4"/>
        <w:numPr>
          <w:ilvl w:val="0"/>
          <w:numId w:val="26"/>
        </w:numPr>
        <w:spacing w:line="276" w:lineRule="auto"/>
        <w:ind w:left="482" w:hanging="482"/>
        <w:contextualSpacing w:val="0"/>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發展和培養相關的共通能力、價值觀和態度</w:t>
      </w:r>
    </w:p>
    <w:p w14:paraId="2687035A" w14:textId="77777777" w:rsidR="00C9663C" w:rsidRDefault="00C9663C" w:rsidP="00D062BA">
      <w:pPr>
        <w:spacing w:line="276" w:lineRule="auto"/>
        <w:rPr>
          <w:rFonts w:ascii="新細明體" w:hAnsi="新細明體"/>
          <w:b/>
          <w:szCs w:val="24"/>
        </w:rPr>
      </w:pPr>
    </w:p>
    <w:p w14:paraId="24986871" w14:textId="77777777" w:rsidR="00C9663C" w:rsidRPr="00D062BA" w:rsidRDefault="00C9663C" w:rsidP="00D062BA">
      <w:pPr>
        <w:spacing w:line="276" w:lineRule="auto"/>
        <w:rPr>
          <w:rFonts w:ascii="新細明體" w:hAnsi="新細明體"/>
          <w:b/>
          <w:sz w:val="28"/>
          <w:szCs w:val="28"/>
        </w:rPr>
      </w:pPr>
      <w:r w:rsidRPr="00D062BA">
        <w:rPr>
          <w:rFonts w:ascii="新細明體" w:hAnsi="新細明體" w:hint="eastAsia"/>
          <w:b/>
          <w:sz w:val="28"/>
          <w:szCs w:val="28"/>
        </w:rPr>
        <w:t>學習要點：</w:t>
      </w:r>
      <w:r w:rsidRPr="00D062BA">
        <w:rPr>
          <w:rFonts w:ascii="新細明體" w:hAnsi="新細明體" w:hint="eastAsia"/>
          <w:b/>
          <w:sz w:val="28"/>
          <w:szCs w:val="28"/>
        </w:rPr>
        <w:tab/>
      </w:r>
    </w:p>
    <w:p w14:paraId="29FD8E8C" w14:textId="6F08C307" w:rsidR="00F62B56" w:rsidRDefault="00C9663C" w:rsidP="00D062BA">
      <w:pPr>
        <w:pStyle w:val="a4"/>
        <w:numPr>
          <w:ilvl w:val="0"/>
          <w:numId w:val="26"/>
        </w:numPr>
        <w:spacing w:line="276" w:lineRule="auto"/>
        <w:ind w:left="482" w:hanging="482"/>
        <w:contextualSpacing w:val="0"/>
        <w:rPr>
          <w:rFonts w:ascii="Times New Roman" w:eastAsia="新細明體" w:hAnsi="Times New Roman" w:cs="Times New Roman"/>
          <w:szCs w:val="24"/>
          <w:lang w:eastAsia="zh-HK"/>
        </w:rPr>
      </w:pPr>
      <w:r w:rsidRPr="007D5088">
        <w:rPr>
          <w:rFonts w:ascii="Times New Roman" w:eastAsia="新細明體" w:hAnsi="Times New Roman" w:cs="Times New Roman"/>
          <w:szCs w:val="24"/>
          <w:lang w:eastAsia="zh-HK"/>
        </w:rPr>
        <w:t>認識</w:t>
      </w:r>
      <w:r w:rsidR="004530C4" w:rsidRPr="00611092">
        <w:rPr>
          <w:rFonts w:ascii="Times New Roman" w:eastAsia="新細明體" w:hAnsi="Times New Roman" w:cs="Times New Roman" w:hint="eastAsia"/>
          <w:szCs w:val="24"/>
          <w:lang w:eastAsia="zh-HK"/>
        </w:rPr>
        <w:t>經濟起伏、產業發展近期的變化和未來的趨勢</w:t>
      </w:r>
      <w:r w:rsidRPr="007D5088">
        <w:rPr>
          <w:rFonts w:ascii="Times New Roman" w:eastAsia="新細明體" w:hAnsi="Times New Roman" w:cs="Times New Roman"/>
          <w:szCs w:val="24"/>
          <w:lang w:eastAsia="zh-HK"/>
        </w:rPr>
        <w:t>對年青人就業帶來的機遇和挑戰</w:t>
      </w:r>
    </w:p>
    <w:p w14:paraId="64E95DA4" w14:textId="77777777" w:rsidR="00014D97" w:rsidRDefault="00014D97" w:rsidP="00014D97">
      <w:pPr>
        <w:pStyle w:val="a4"/>
        <w:numPr>
          <w:ilvl w:val="0"/>
          <w:numId w:val="26"/>
        </w:numPr>
        <w:spacing w:line="276" w:lineRule="auto"/>
        <w:ind w:left="482" w:hanging="482"/>
        <w:contextualSpacing w:val="0"/>
        <w:rPr>
          <w:rFonts w:ascii="Times New Roman" w:eastAsia="新細明體" w:hAnsi="Times New Roman" w:cs="Times New Roman"/>
          <w:szCs w:val="24"/>
          <w:lang w:eastAsia="zh-HK"/>
        </w:rPr>
      </w:pPr>
      <w:r w:rsidRPr="007D5088">
        <w:rPr>
          <w:rFonts w:ascii="Times New Roman" w:eastAsia="新細明體" w:hAnsi="Times New Roman" w:cs="Times New Roman"/>
          <w:szCs w:val="24"/>
          <w:lang w:eastAsia="zh-HK"/>
        </w:rPr>
        <w:t>對有關就業的</w:t>
      </w:r>
      <w:r w:rsidRPr="005A6E6B">
        <w:rPr>
          <w:rFonts w:ascii="Times New Roman" w:eastAsia="新細明體" w:hAnsi="Times New Roman" w:cs="Times New Roman" w:hint="eastAsia"/>
          <w:szCs w:val="24"/>
          <w:lang w:eastAsia="zh-HK"/>
        </w:rPr>
        <w:t>議題</w:t>
      </w:r>
      <w:r w:rsidRPr="007D5088">
        <w:rPr>
          <w:rFonts w:ascii="Times New Roman" w:eastAsia="新細明體" w:hAnsi="Times New Roman" w:cs="Times New Roman"/>
          <w:szCs w:val="24"/>
          <w:lang w:eastAsia="zh-HK"/>
        </w:rPr>
        <w:t>和政策作出具理據的分析和判斷</w:t>
      </w:r>
    </w:p>
    <w:p w14:paraId="5FBEA574" w14:textId="3E2ED2A9" w:rsidR="00C9663C" w:rsidRPr="007D5088" w:rsidRDefault="00F62B56" w:rsidP="00D062BA">
      <w:pPr>
        <w:pStyle w:val="a4"/>
        <w:numPr>
          <w:ilvl w:val="0"/>
          <w:numId w:val="26"/>
        </w:numPr>
        <w:spacing w:line="276" w:lineRule="auto"/>
        <w:ind w:left="482" w:hanging="482"/>
        <w:contextualSpacing w:val="0"/>
        <w:rPr>
          <w:rFonts w:ascii="Times New Roman" w:eastAsia="新細明體" w:hAnsi="Times New Roman" w:cs="Times New Roman"/>
          <w:szCs w:val="24"/>
          <w:lang w:eastAsia="zh-HK"/>
        </w:rPr>
      </w:pPr>
      <w:r w:rsidRPr="00611092">
        <w:rPr>
          <w:rFonts w:ascii="Times New Roman" w:eastAsia="新細明體" w:hAnsi="Times New Roman" w:cs="Times New Roman" w:hint="eastAsia"/>
          <w:szCs w:val="24"/>
          <w:lang w:eastAsia="zh-HK"/>
        </w:rPr>
        <w:t>培養開拓與創新精神和勤奮向上的美德，拓闊世界視野，為社會、國家和世界作出貢獻</w:t>
      </w:r>
    </w:p>
    <w:p w14:paraId="2FDE3346" w14:textId="77777777" w:rsidR="00C9663C" w:rsidRPr="000E68C8" w:rsidRDefault="00C9663C" w:rsidP="00D062BA">
      <w:pPr>
        <w:spacing w:line="276" w:lineRule="auto"/>
        <w:rPr>
          <w:rFonts w:ascii="Times New Roman" w:eastAsia="新細明體" w:hAnsi="Times New Roman" w:cs="Times New Roman"/>
          <w:szCs w:val="24"/>
          <w:lang w:eastAsia="zh-HK"/>
        </w:rPr>
      </w:pPr>
    </w:p>
    <w:p w14:paraId="7A61DFFD" w14:textId="77777777" w:rsidR="00C9663C" w:rsidRPr="00D062BA" w:rsidRDefault="00C9663C" w:rsidP="00D062BA">
      <w:pPr>
        <w:spacing w:line="276" w:lineRule="auto"/>
        <w:rPr>
          <w:rFonts w:ascii="新細明體" w:hAnsi="新細明體"/>
          <w:b/>
          <w:sz w:val="28"/>
          <w:szCs w:val="28"/>
        </w:rPr>
      </w:pPr>
      <w:r w:rsidRPr="00D062BA">
        <w:rPr>
          <w:rFonts w:ascii="新細明體" w:hAnsi="新細明體" w:hint="eastAsia"/>
          <w:b/>
          <w:sz w:val="28"/>
          <w:szCs w:val="28"/>
        </w:rPr>
        <w:t>建議課節：</w:t>
      </w:r>
    </w:p>
    <w:p w14:paraId="17DAEBC4" w14:textId="2554859F" w:rsidR="00C9663C" w:rsidRPr="00945FC6" w:rsidRDefault="001570D9" w:rsidP="00D062BA">
      <w:pPr>
        <w:pStyle w:val="a4"/>
        <w:numPr>
          <w:ilvl w:val="0"/>
          <w:numId w:val="26"/>
        </w:numPr>
        <w:spacing w:line="276" w:lineRule="auto"/>
        <w:ind w:left="482" w:hanging="482"/>
        <w:contextualSpacing w:val="0"/>
        <w:rPr>
          <w:rFonts w:ascii="Times New Roman" w:hAnsi="Times New Roman" w:cs="Times New Roman"/>
          <w:szCs w:val="24"/>
          <w:lang w:eastAsia="zh-HK"/>
        </w:rPr>
      </w:pPr>
      <w:r>
        <w:rPr>
          <w:rFonts w:ascii="Times New Roman" w:hAnsi="Times New Roman" w:cs="Times New Roman" w:hint="eastAsia"/>
          <w:szCs w:val="24"/>
        </w:rPr>
        <w:t>4</w:t>
      </w:r>
      <w:r w:rsidR="00C9663C" w:rsidRPr="00945FC6">
        <w:rPr>
          <w:rFonts w:ascii="Times New Roman" w:hAnsi="Times New Roman" w:cs="Times New Roman"/>
          <w:szCs w:val="24"/>
          <w:lang w:eastAsia="zh-HK"/>
        </w:rPr>
        <w:t>課節（</w:t>
      </w:r>
      <w:r w:rsidR="00C9663C" w:rsidRPr="00945FC6">
        <w:rPr>
          <w:rFonts w:ascii="Times New Roman" w:hAnsi="Times New Roman" w:cs="Times New Roman"/>
          <w:szCs w:val="24"/>
          <w:lang w:eastAsia="zh-HK"/>
        </w:rPr>
        <w:t>40</w:t>
      </w:r>
      <w:r w:rsidR="00C9663C" w:rsidRPr="00945FC6">
        <w:rPr>
          <w:rFonts w:ascii="Times New Roman" w:hAnsi="Times New Roman" w:cs="Times New Roman"/>
          <w:szCs w:val="24"/>
          <w:lang w:eastAsia="zh-HK"/>
        </w:rPr>
        <w:t>分鐘一課節）</w:t>
      </w:r>
      <w:r w:rsidR="00C9663C" w:rsidRPr="00945FC6">
        <w:rPr>
          <w:rFonts w:ascii="Times New Roman" w:hAnsi="Times New Roman" w:cs="Times New Roman"/>
          <w:szCs w:val="24"/>
        </w:rPr>
        <w:br w:type="page"/>
      </w:r>
    </w:p>
    <w:p w14:paraId="4493859C" w14:textId="77777777" w:rsidR="00C9663C" w:rsidRPr="00D062BA" w:rsidRDefault="00C9663C" w:rsidP="00C9663C">
      <w:pPr>
        <w:spacing w:line="276" w:lineRule="auto"/>
        <w:rPr>
          <w:rFonts w:eastAsia="微軟正黑體"/>
          <w:b/>
          <w:sz w:val="28"/>
          <w:szCs w:val="28"/>
        </w:rPr>
      </w:pPr>
      <w:r w:rsidRPr="00D062BA">
        <w:rPr>
          <w:rFonts w:ascii="新細明體" w:hAnsi="新細明體" w:hint="eastAsia"/>
          <w:b/>
          <w:sz w:val="28"/>
          <w:szCs w:val="28"/>
        </w:rPr>
        <w:lastRenderedPageBreak/>
        <w:t>教學設計：</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C9663C" w:rsidRPr="000E68C8" w14:paraId="2593B9F0" w14:textId="77777777" w:rsidTr="00D062BA">
        <w:tc>
          <w:tcPr>
            <w:tcW w:w="1587" w:type="dxa"/>
            <w:shd w:val="clear" w:color="auto" w:fill="auto"/>
          </w:tcPr>
          <w:p w14:paraId="6A798F7B" w14:textId="77777777" w:rsidR="00C9663C" w:rsidRPr="000E68C8" w:rsidRDefault="00C9663C" w:rsidP="0074300B">
            <w:pPr>
              <w:spacing w:afterLines="50" w:after="120" w:line="276" w:lineRule="auto"/>
              <w:rPr>
                <w:color w:val="000000"/>
                <w:szCs w:val="24"/>
              </w:rPr>
            </w:pPr>
            <w:r w:rsidRPr="000E68C8">
              <w:rPr>
                <w:b/>
                <w:bCs/>
                <w:color w:val="000000"/>
                <w:szCs w:val="24"/>
              </w:rPr>
              <w:t>課題：</w:t>
            </w:r>
          </w:p>
        </w:tc>
        <w:tc>
          <w:tcPr>
            <w:tcW w:w="6804" w:type="dxa"/>
            <w:gridSpan w:val="2"/>
            <w:shd w:val="clear" w:color="auto" w:fill="auto"/>
          </w:tcPr>
          <w:p w14:paraId="54824B68" w14:textId="1DAA96B5" w:rsidR="00C9663C" w:rsidRPr="00E0479A" w:rsidRDefault="00014D97" w:rsidP="000C5398">
            <w:pPr>
              <w:spacing w:line="276" w:lineRule="auto"/>
              <w:rPr>
                <w:color w:val="000000"/>
                <w:szCs w:val="24"/>
              </w:rPr>
            </w:pPr>
            <w:r>
              <w:rPr>
                <w:rFonts w:ascii="Times New Roman" w:hAnsi="Times New Roman" w:cs="Times New Roman" w:hint="eastAsia"/>
                <w:color w:val="000000"/>
                <w:szCs w:val="24"/>
                <w:lang w:eastAsia="zh-HK"/>
              </w:rPr>
              <w:t>香港青年人就業</w:t>
            </w:r>
          </w:p>
        </w:tc>
      </w:tr>
      <w:tr w:rsidR="00C9663C" w:rsidRPr="000E68C8" w14:paraId="458C2B53" w14:textId="77777777" w:rsidTr="00D062BA">
        <w:tc>
          <w:tcPr>
            <w:tcW w:w="1587" w:type="dxa"/>
            <w:shd w:val="clear" w:color="auto" w:fill="auto"/>
          </w:tcPr>
          <w:p w14:paraId="2F50E7E8" w14:textId="77777777" w:rsidR="00C9663C" w:rsidRPr="007A3592" w:rsidRDefault="00C9663C" w:rsidP="0074300B">
            <w:pPr>
              <w:spacing w:afterLines="50" w:after="120" w:line="276" w:lineRule="auto"/>
              <w:rPr>
                <w:rFonts w:ascii="Times New Roman" w:hAnsi="Times New Roman" w:cs="Times New Roman"/>
                <w:color w:val="000000"/>
                <w:szCs w:val="24"/>
              </w:rPr>
            </w:pPr>
            <w:r w:rsidRPr="007A3592">
              <w:rPr>
                <w:rFonts w:ascii="Times New Roman" w:hAnsi="Times New Roman" w:cs="Times New Roman"/>
                <w:b/>
                <w:bCs/>
                <w:color w:val="000000"/>
                <w:szCs w:val="24"/>
              </w:rPr>
              <w:t>課節：</w:t>
            </w:r>
          </w:p>
        </w:tc>
        <w:tc>
          <w:tcPr>
            <w:tcW w:w="6804" w:type="dxa"/>
            <w:gridSpan w:val="2"/>
            <w:shd w:val="clear" w:color="auto" w:fill="auto"/>
          </w:tcPr>
          <w:p w14:paraId="4DDD8034" w14:textId="34645188" w:rsidR="00C9663C" w:rsidRPr="00E0479A" w:rsidDel="00DE7BD4" w:rsidRDefault="00014D97" w:rsidP="000C5398">
            <w:pPr>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4</w:t>
            </w:r>
            <w:r w:rsidR="00C9663C" w:rsidRPr="00E0479A">
              <w:rPr>
                <w:rFonts w:ascii="Times New Roman" w:hAnsi="Times New Roman" w:cs="Times New Roman"/>
                <w:color w:val="000000"/>
                <w:szCs w:val="24"/>
              </w:rPr>
              <w:t>節</w:t>
            </w:r>
          </w:p>
        </w:tc>
      </w:tr>
      <w:tr w:rsidR="00C9663C" w:rsidRPr="000E68C8" w14:paraId="005449E6" w14:textId="77777777" w:rsidTr="00D062BA">
        <w:tc>
          <w:tcPr>
            <w:tcW w:w="1587" w:type="dxa"/>
            <w:shd w:val="clear" w:color="auto" w:fill="auto"/>
          </w:tcPr>
          <w:p w14:paraId="2D66E03A" w14:textId="77777777" w:rsidR="00C9663C" w:rsidRPr="000E68C8" w:rsidRDefault="00C9663C" w:rsidP="0074300B">
            <w:pPr>
              <w:spacing w:afterLines="50" w:after="120" w:line="276" w:lineRule="auto"/>
              <w:rPr>
                <w:color w:val="000000"/>
                <w:szCs w:val="24"/>
              </w:rPr>
            </w:pPr>
            <w:r w:rsidRPr="000E68C8">
              <w:rPr>
                <w:b/>
                <w:bCs/>
                <w:color w:val="000000"/>
                <w:szCs w:val="24"/>
              </w:rPr>
              <w:t>學習目標：</w:t>
            </w:r>
          </w:p>
        </w:tc>
        <w:tc>
          <w:tcPr>
            <w:tcW w:w="6804" w:type="dxa"/>
            <w:gridSpan w:val="2"/>
            <w:shd w:val="clear" w:color="auto" w:fill="auto"/>
          </w:tcPr>
          <w:p w14:paraId="3EB8FA51" w14:textId="77777777" w:rsidR="00014D97" w:rsidRDefault="00014D97">
            <w:pPr>
              <w:pStyle w:val="a4"/>
              <w:numPr>
                <w:ilvl w:val="0"/>
                <w:numId w:val="21"/>
              </w:numPr>
              <w:spacing w:line="276" w:lineRule="auto"/>
              <w:contextualSpacing w:val="0"/>
              <w:rPr>
                <w:rFonts w:ascii="Times New Roman" w:eastAsia="新細明體" w:hAnsi="Times New Roman" w:cs="Times New Roman"/>
                <w:szCs w:val="24"/>
                <w:lang w:eastAsia="zh-HK"/>
              </w:rPr>
            </w:pPr>
            <w:r w:rsidRPr="007D5088">
              <w:rPr>
                <w:rFonts w:ascii="Times New Roman" w:eastAsia="新細明體" w:hAnsi="Times New Roman" w:cs="Times New Roman"/>
                <w:szCs w:val="24"/>
                <w:lang w:eastAsia="zh-HK"/>
              </w:rPr>
              <w:t>認識</w:t>
            </w:r>
            <w:r w:rsidRPr="006632F5">
              <w:rPr>
                <w:rFonts w:ascii="Times New Roman" w:eastAsia="新細明體" w:hAnsi="Times New Roman" w:cs="Times New Roman"/>
                <w:szCs w:val="24"/>
                <w:lang w:eastAsia="zh-HK"/>
              </w:rPr>
              <w:t>經濟起伏、產業發展近期的變化和未來的趨勢</w:t>
            </w:r>
            <w:r w:rsidRPr="007D5088">
              <w:rPr>
                <w:rFonts w:ascii="Times New Roman" w:eastAsia="新細明體" w:hAnsi="Times New Roman" w:cs="Times New Roman"/>
                <w:szCs w:val="24"/>
                <w:lang w:eastAsia="zh-HK"/>
              </w:rPr>
              <w:t>對年青人就業帶來的機遇和挑戰</w:t>
            </w:r>
          </w:p>
          <w:p w14:paraId="4B8B8203" w14:textId="4B05A0E1" w:rsidR="00014D97" w:rsidRDefault="00014D97">
            <w:pPr>
              <w:pStyle w:val="a4"/>
              <w:numPr>
                <w:ilvl w:val="0"/>
                <w:numId w:val="21"/>
              </w:numPr>
              <w:spacing w:line="276" w:lineRule="auto"/>
              <w:contextualSpacing w:val="0"/>
              <w:rPr>
                <w:rFonts w:ascii="Times New Roman" w:eastAsia="新細明體" w:hAnsi="Times New Roman" w:cs="Times New Roman"/>
                <w:szCs w:val="24"/>
                <w:lang w:eastAsia="zh-HK"/>
              </w:rPr>
            </w:pPr>
            <w:r w:rsidRPr="00611092">
              <w:rPr>
                <w:rFonts w:ascii="Times New Roman" w:eastAsia="新細明體" w:hAnsi="Times New Roman" w:cs="Times New Roman" w:hint="eastAsia"/>
                <w:szCs w:val="24"/>
                <w:lang w:eastAsia="zh-HK"/>
              </w:rPr>
              <w:t>對有關就業的議題和政策作出具理據的分析和判斷</w:t>
            </w:r>
          </w:p>
          <w:p w14:paraId="31F9B733" w14:textId="1DD10988" w:rsidR="00014D97" w:rsidRDefault="00014D97">
            <w:pPr>
              <w:pStyle w:val="a4"/>
              <w:numPr>
                <w:ilvl w:val="0"/>
                <w:numId w:val="21"/>
              </w:numPr>
              <w:spacing w:line="276" w:lineRule="auto"/>
              <w:contextualSpacing w:val="0"/>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培養</w:t>
            </w:r>
            <w:r w:rsidRPr="006632F5">
              <w:rPr>
                <w:rFonts w:ascii="Times New Roman" w:eastAsia="新細明體" w:hAnsi="Times New Roman" w:cs="Times New Roman"/>
                <w:szCs w:val="24"/>
                <w:lang w:eastAsia="zh-HK"/>
              </w:rPr>
              <w:t>開拓與創新精神和勤奮向上的美德，拓闊世界視野，為社會、國家和世界作出貢獻</w:t>
            </w:r>
          </w:p>
          <w:p w14:paraId="0EAF90D7" w14:textId="59B3FC1F" w:rsidR="00C9663C" w:rsidRPr="00611092" w:rsidRDefault="00C9663C" w:rsidP="00611092">
            <w:pPr>
              <w:rPr>
                <w:lang w:eastAsia="zh-HK"/>
              </w:rPr>
            </w:pPr>
          </w:p>
        </w:tc>
      </w:tr>
      <w:tr w:rsidR="00C9663C" w:rsidRPr="000E68C8" w14:paraId="398039A9" w14:textId="77777777" w:rsidTr="00D062BA">
        <w:tc>
          <w:tcPr>
            <w:tcW w:w="8391" w:type="dxa"/>
            <w:gridSpan w:val="3"/>
            <w:shd w:val="clear" w:color="auto" w:fill="D9E2F3"/>
          </w:tcPr>
          <w:p w14:paraId="7DC995AE" w14:textId="0A92E198" w:rsidR="00C9663C" w:rsidRPr="00E0479A" w:rsidRDefault="00C9663C" w:rsidP="000C5398">
            <w:pPr>
              <w:spacing w:line="276" w:lineRule="auto"/>
              <w:jc w:val="center"/>
              <w:rPr>
                <w:rFonts w:ascii="微軟正黑體" w:eastAsia="微軟正黑體" w:hAnsi="微軟正黑體"/>
                <w:b/>
                <w:bCs/>
                <w:color w:val="000000"/>
                <w:szCs w:val="24"/>
              </w:rPr>
            </w:pPr>
            <w:bookmarkStart w:id="2" w:name="_Hlk47712466"/>
            <w:r w:rsidRPr="00E0479A">
              <w:rPr>
                <w:rFonts w:ascii="微軟正黑體" w:eastAsia="微軟正黑體" w:hAnsi="微軟正黑體"/>
                <w:b/>
                <w:bCs/>
                <w:color w:val="000000"/>
                <w:szCs w:val="24"/>
              </w:rPr>
              <w:t>第一</w:t>
            </w:r>
            <w:r w:rsidR="00A76B65">
              <w:rPr>
                <w:rFonts w:ascii="微軟正黑體" w:eastAsia="微軟正黑體" w:hAnsi="微軟正黑體" w:hint="eastAsia"/>
                <w:b/>
                <w:bCs/>
                <w:color w:val="000000"/>
                <w:szCs w:val="24"/>
                <w:lang w:eastAsia="zh-HK"/>
              </w:rPr>
              <w:t>和第二</w:t>
            </w:r>
            <w:r w:rsidRPr="00E0479A">
              <w:rPr>
                <w:rFonts w:ascii="微軟正黑體" w:eastAsia="微軟正黑體" w:hAnsi="微軟正黑體"/>
                <w:b/>
                <w:bCs/>
                <w:color w:val="000000"/>
                <w:szCs w:val="24"/>
              </w:rPr>
              <w:t>課節</w:t>
            </w:r>
          </w:p>
        </w:tc>
      </w:tr>
      <w:tr w:rsidR="00B56447" w:rsidRPr="000E68C8" w14:paraId="2FC4354C" w14:textId="77777777" w:rsidTr="00D062BA">
        <w:tc>
          <w:tcPr>
            <w:tcW w:w="1587" w:type="dxa"/>
            <w:tcBorders>
              <w:right w:val="single" w:sz="4" w:space="0" w:color="auto"/>
            </w:tcBorders>
            <w:shd w:val="clear" w:color="auto" w:fill="auto"/>
          </w:tcPr>
          <w:p w14:paraId="538A274B" w14:textId="682ACBB7" w:rsidR="00B56447" w:rsidRPr="000E68C8" w:rsidRDefault="00B56447" w:rsidP="000C5398">
            <w:pPr>
              <w:spacing w:line="276" w:lineRule="auto"/>
              <w:rPr>
                <w:color w:val="000000"/>
                <w:szCs w:val="24"/>
              </w:rPr>
            </w:pPr>
            <w:r w:rsidRPr="00B56447">
              <w:rPr>
                <w:rFonts w:hint="eastAsia"/>
                <w:b/>
                <w:bCs/>
                <w:color w:val="000000"/>
                <w:szCs w:val="24"/>
              </w:rPr>
              <w:t>課前預備：</w:t>
            </w:r>
          </w:p>
        </w:tc>
        <w:tc>
          <w:tcPr>
            <w:tcW w:w="6804" w:type="dxa"/>
            <w:gridSpan w:val="2"/>
            <w:tcBorders>
              <w:left w:val="single" w:sz="4" w:space="0" w:color="auto"/>
            </w:tcBorders>
            <w:shd w:val="clear" w:color="auto" w:fill="auto"/>
          </w:tcPr>
          <w:p w14:paraId="34C61FF1" w14:textId="418D8B50" w:rsidR="00B56447" w:rsidRPr="00E0479A" w:rsidRDefault="001D5C82" w:rsidP="00883AB4">
            <w:pPr>
              <w:spacing w:afterLines="50" w:after="120" w:line="276" w:lineRule="auto"/>
              <w:ind w:rightChars="-32" w:right="-77"/>
              <w:jc w:val="both"/>
              <w:rPr>
                <w:color w:val="000000"/>
                <w:szCs w:val="24"/>
              </w:rPr>
            </w:pPr>
            <w:r w:rsidRPr="00092CC0">
              <w:rPr>
                <w:rFonts w:eastAsia="新細明體"/>
              </w:rPr>
              <w:t>學生</w:t>
            </w:r>
            <w:r w:rsidRPr="00092CC0">
              <w:rPr>
                <w:rFonts w:eastAsia="新細明體"/>
                <w:lang w:eastAsia="zh-HK"/>
              </w:rPr>
              <w:t>預習</w:t>
            </w:r>
            <w:r w:rsidR="00B56447" w:rsidRPr="00AE207F">
              <w:rPr>
                <w:rFonts w:hint="eastAsia"/>
                <w:color w:val="000000"/>
                <w:szCs w:val="24"/>
              </w:rPr>
              <w:t>「</w:t>
            </w:r>
            <w:r w:rsidR="00B56447" w:rsidRPr="00487A67">
              <w:rPr>
                <w:rFonts w:hint="eastAsia"/>
                <w:color w:val="000000"/>
                <w:szCs w:val="24"/>
              </w:rPr>
              <w:t>導入活動</w:t>
            </w:r>
            <w:r w:rsidR="00B56447">
              <w:rPr>
                <w:rFonts w:hint="eastAsia"/>
                <w:color w:val="000000"/>
                <w:szCs w:val="24"/>
                <w:lang w:eastAsia="zh-HK"/>
              </w:rPr>
              <w:t>工作紙</w:t>
            </w:r>
            <w:r w:rsidR="00B56447" w:rsidRPr="00487A67">
              <w:rPr>
                <w:rFonts w:hint="eastAsia"/>
                <w:color w:val="000000"/>
                <w:szCs w:val="24"/>
              </w:rPr>
              <w:t>：家族職業大搜查」</w:t>
            </w:r>
            <w:r w:rsidR="00B56447">
              <w:rPr>
                <w:rFonts w:hint="eastAsia"/>
                <w:color w:val="000000"/>
                <w:szCs w:val="24"/>
              </w:rPr>
              <w:t>、</w:t>
            </w:r>
            <w:r w:rsidR="00B56447" w:rsidRPr="00AE207F">
              <w:rPr>
                <w:rFonts w:hint="eastAsia"/>
                <w:color w:val="000000"/>
                <w:szCs w:val="24"/>
              </w:rPr>
              <w:t>「</w:t>
            </w:r>
            <w:r w:rsidR="00B56447" w:rsidRPr="00831F41">
              <w:rPr>
                <w:rFonts w:hint="eastAsia"/>
                <w:color w:val="000000"/>
                <w:szCs w:val="24"/>
              </w:rPr>
              <w:t>前備知識工作紙：香港經濟發展與勞工需求的關係</w:t>
            </w:r>
            <w:r w:rsidR="00B56447" w:rsidRPr="00487A67">
              <w:rPr>
                <w:rFonts w:hint="eastAsia"/>
                <w:color w:val="000000"/>
                <w:szCs w:val="24"/>
              </w:rPr>
              <w:t>」</w:t>
            </w:r>
            <w:r w:rsidR="00B56447" w:rsidRPr="00831F41">
              <w:rPr>
                <w:rFonts w:hint="eastAsia"/>
                <w:color w:val="000000"/>
                <w:szCs w:val="24"/>
              </w:rPr>
              <w:t>及</w:t>
            </w:r>
            <w:r w:rsidR="00B56447" w:rsidRPr="00AE207F">
              <w:rPr>
                <w:rFonts w:hint="eastAsia"/>
                <w:color w:val="000000"/>
                <w:szCs w:val="24"/>
              </w:rPr>
              <w:t>「</w:t>
            </w:r>
            <w:r w:rsidR="00B56447" w:rsidRPr="00883AB4">
              <w:rPr>
                <w:rFonts w:hint="eastAsia"/>
                <w:color w:val="000000"/>
                <w:szCs w:val="24"/>
              </w:rPr>
              <w:t>前備知識增益站</w:t>
            </w:r>
            <w:r w:rsidR="00E04A2E" w:rsidRPr="00883AB4">
              <w:rPr>
                <w:rFonts w:hint="eastAsia"/>
                <w:color w:val="000000"/>
                <w:szCs w:val="24"/>
              </w:rPr>
              <w:t>：</w:t>
            </w:r>
            <w:r w:rsidR="00E04A2E" w:rsidRPr="00883AB4">
              <w:rPr>
                <w:rFonts w:hAnsi="新細明體" w:hint="eastAsia"/>
              </w:rPr>
              <w:t>香港經濟發展與勞工需求的關係</w:t>
            </w:r>
            <w:r w:rsidR="00B56447" w:rsidRPr="00883AB4">
              <w:rPr>
                <w:rFonts w:hint="eastAsia"/>
                <w:color w:val="000000"/>
                <w:szCs w:val="24"/>
              </w:rPr>
              <w:t>」，</w:t>
            </w:r>
            <w:r w:rsidRPr="00092CC0">
              <w:rPr>
                <w:rFonts w:eastAsia="新細明體"/>
                <w:lang w:eastAsia="zh-HK"/>
              </w:rPr>
              <w:t>並完成相關活動</w:t>
            </w:r>
            <w:r w:rsidRPr="00092CC0">
              <w:rPr>
                <w:rFonts w:eastAsia="新細明體"/>
              </w:rPr>
              <w:t>。</w:t>
            </w:r>
          </w:p>
        </w:tc>
      </w:tr>
      <w:bookmarkEnd w:id="2"/>
      <w:tr w:rsidR="00D062BA" w:rsidRPr="00D062BA" w14:paraId="2C9CF359" w14:textId="77777777" w:rsidTr="00D062BA">
        <w:trPr>
          <w:trHeight w:val="402"/>
        </w:trPr>
        <w:tc>
          <w:tcPr>
            <w:tcW w:w="1587" w:type="dxa"/>
            <w:tcBorders>
              <w:right w:val="nil"/>
            </w:tcBorders>
            <w:shd w:val="clear" w:color="auto" w:fill="auto"/>
          </w:tcPr>
          <w:p w14:paraId="0730CF35" w14:textId="77777777" w:rsidR="00C9663C" w:rsidRPr="000E68C8" w:rsidRDefault="00C9663C" w:rsidP="000C5398">
            <w:pPr>
              <w:spacing w:line="276" w:lineRule="auto"/>
              <w:rPr>
                <w:color w:val="000000"/>
                <w:szCs w:val="24"/>
              </w:rPr>
            </w:pPr>
          </w:p>
        </w:tc>
        <w:tc>
          <w:tcPr>
            <w:tcW w:w="5386" w:type="dxa"/>
            <w:tcBorders>
              <w:left w:val="nil"/>
            </w:tcBorders>
            <w:shd w:val="clear" w:color="auto" w:fill="auto"/>
          </w:tcPr>
          <w:p w14:paraId="7689CA51" w14:textId="77777777" w:rsidR="00C9663C" w:rsidRPr="00E0479A" w:rsidRDefault="00C9663C" w:rsidP="000C5398">
            <w:pPr>
              <w:spacing w:line="276" w:lineRule="auto"/>
              <w:rPr>
                <w:color w:val="000000"/>
                <w:szCs w:val="24"/>
              </w:rPr>
            </w:pPr>
          </w:p>
        </w:tc>
        <w:tc>
          <w:tcPr>
            <w:tcW w:w="1418" w:type="dxa"/>
            <w:shd w:val="clear" w:color="auto" w:fill="auto"/>
          </w:tcPr>
          <w:p w14:paraId="1F2369C2" w14:textId="77777777" w:rsidR="00C9663C" w:rsidRPr="00D062BA" w:rsidRDefault="00C9663C" w:rsidP="00D062BA">
            <w:pPr>
              <w:spacing w:afterLines="50" w:after="120" w:line="276" w:lineRule="auto"/>
              <w:ind w:rightChars="-32" w:right="-77"/>
              <w:rPr>
                <w:rStyle w:val="af"/>
                <w:b/>
                <w:bCs/>
                <w:color w:val="000000"/>
                <w:szCs w:val="24"/>
              </w:rPr>
            </w:pPr>
            <w:r w:rsidRPr="00D062BA">
              <w:rPr>
                <w:b/>
                <w:bCs/>
                <w:color w:val="000000"/>
                <w:szCs w:val="24"/>
              </w:rPr>
              <w:t>建議課時</w:t>
            </w:r>
          </w:p>
        </w:tc>
      </w:tr>
      <w:tr w:rsidR="00B56447" w:rsidRPr="000E68C8" w14:paraId="39C1EE6B" w14:textId="77777777" w:rsidTr="00D062BA">
        <w:trPr>
          <w:trHeight w:val="3231"/>
        </w:trPr>
        <w:tc>
          <w:tcPr>
            <w:tcW w:w="1587" w:type="dxa"/>
            <w:vMerge w:val="restart"/>
            <w:shd w:val="clear" w:color="auto" w:fill="auto"/>
          </w:tcPr>
          <w:p w14:paraId="1C3055D5" w14:textId="77777777" w:rsidR="00B56447" w:rsidRPr="000E68C8" w:rsidRDefault="00B56447" w:rsidP="000C5398">
            <w:pPr>
              <w:spacing w:line="276" w:lineRule="auto"/>
              <w:rPr>
                <w:b/>
                <w:bCs/>
                <w:color w:val="000000"/>
                <w:szCs w:val="24"/>
              </w:rPr>
            </w:pPr>
            <w:r w:rsidRPr="000E68C8">
              <w:rPr>
                <w:b/>
                <w:bCs/>
                <w:color w:val="000000"/>
                <w:szCs w:val="24"/>
              </w:rPr>
              <w:t>探究步驟：</w:t>
            </w:r>
          </w:p>
        </w:tc>
        <w:tc>
          <w:tcPr>
            <w:tcW w:w="5386" w:type="dxa"/>
            <w:shd w:val="clear" w:color="auto" w:fill="auto"/>
          </w:tcPr>
          <w:p w14:paraId="563AE990" w14:textId="0BE1832A" w:rsidR="00B56447" w:rsidRPr="00E0479A" w:rsidRDefault="00B56447" w:rsidP="00367E8E">
            <w:pPr>
              <w:pStyle w:val="a4"/>
              <w:numPr>
                <w:ilvl w:val="0"/>
                <w:numId w:val="22"/>
              </w:numPr>
              <w:spacing w:line="276" w:lineRule="auto"/>
              <w:ind w:left="482" w:hanging="482"/>
              <w:jc w:val="both"/>
              <w:rPr>
                <w:b/>
                <w:bCs/>
                <w:color w:val="000000"/>
                <w:szCs w:val="24"/>
              </w:rPr>
            </w:pPr>
            <w:r w:rsidRPr="00E0479A">
              <w:rPr>
                <w:rFonts w:ascii="Times New Roman" w:hAnsi="Times New Roman" w:cs="Times New Roman"/>
                <w:b/>
                <w:bCs/>
                <w:color w:val="000000"/>
                <w:szCs w:val="24"/>
              </w:rPr>
              <w:t>課堂導入</w:t>
            </w:r>
            <w:r w:rsidRPr="00E0479A">
              <w:rPr>
                <w:b/>
                <w:bCs/>
                <w:color w:val="000000"/>
                <w:szCs w:val="24"/>
              </w:rPr>
              <w:t>：</w:t>
            </w:r>
          </w:p>
          <w:p w14:paraId="2D1F1CF8" w14:textId="5EE7D055" w:rsidR="00B56447" w:rsidRDefault="00B56447" w:rsidP="00367E8E">
            <w:pPr>
              <w:pStyle w:val="a4"/>
              <w:numPr>
                <w:ilvl w:val="0"/>
                <w:numId w:val="23"/>
              </w:numPr>
              <w:spacing w:line="276" w:lineRule="auto"/>
              <w:ind w:left="964" w:hanging="482"/>
              <w:contextualSpacing w:val="0"/>
              <w:jc w:val="both"/>
              <w:rPr>
                <w:color w:val="000000"/>
                <w:szCs w:val="24"/>
              </w:rPr>
            </w:pPr>
            <w:r w:rsidRPr="00E0479A">
              <w:rPr>
                <w:color w:val="000000"/>
                <w:szCs w:val="24"/>
              </w:rPr>
              <w:t>教師</w:t>
            </w:r>
            <w:r w:rsidRPr="00E0479A">
              <w:rPr>
                <w:rFonts w:hint="eastAsia"/>
                <w:color w:val="000000"/>
                <w:szCs w:val="24"/>
              </w:rPr>
              <w:t>簡介這</w:t>
            </w:r>
            <w:r w:rsidR="007218CD">
              <w:rPr>
                <w:rFonts w:hint="eastAsia"/>
                <w:color w:val="000000"/>
                <w:szCs w:val="24"/>
                <w:lang w:eastAsia="zh-HK"/>
              </w:rPr>
              <w:t>四</w:t>
            </w:r>
            <w:r w:rsidRPr="00E0479A">
              <w:rPr>
                <w:rFonts w:hint="eastAsia"/>
                <w:color w:val="000000"/>
                <w:szCs w:val="24"/>
              </w:rPr>
              <w:t>課的內容，再</w:t>
            </w:r>
            <w:r>
              <w:rPr>
                <w:rFonts w:hint="eastAsia"/>
                <w:color w:val="000000"/>
                <w:szCs w:val="24"/>
              </w:rPr>
              <w:t>請</w:t>
            </w:r>
            <w:r w:rsidRPr="00BD3331">
              <w:rPr>
                <w:rFonts w:hint="eastAsia"/>
                <w:color w:val="000000"/>
                <w:szCs w:val="24"/>
              </w:rPr>
              <w:t>學生簡單分享</w:t>
            </w:r>
            <w:r w:rsidRPr="00AE207F">
              <w:rPr>
                <w:rFonts w:hint="eastAsia"/>
                <w:color w:val="000000"/>
                <w:szCs w:val="24"/>
              </w:rPr>
              <w:t>「</w:t>
            </w:r>
            <w:r w:rsidRPr="00487A67">
              <w:rPr>
                <w:rFonts w:hint="eastAsia"/>
                <w:color w:val="000000"/>
                <w:szCs w:val="24"/>
              </w:rPr>
              <w:t>導入活動</w:t>
            </w:r>
            <w:r>
              <w:rPr>
                <w:rFonts w:hint="eastAsia"/>
                <w:color w:val="000000"/>
                <w:szCs w:val="24"/>
                <w:lang w:eastAsia="zh-HK"/>
              </w:rPr>
              <w:t>工作紙</w:t>
            </w:r>
            <w:r w:rsidRPr="00487A67">
              <w:rPr>
                <w:rFonts w:hint="eastAsia"/>
                <w:color w:val="000000"/>
                <w:szCs w:val="24"/>
              </w:rPr>
              <w:t>：家族職業大搜查」</w:t>
            </w:r>
            <w:r>
              <w:rPr>
                <w:rFonts w:hint="eastAsia"/>
                <w:color w:val="000000"/>
                <w:szCs w:val="24"/>
                <w:lang w:eastAsia="zh-HK"/>
              </w:rPr>
              <w:t>的資料，以及</w:t>
            </w:r>
            <w:r w:rsidRPr="00AE207F">
              <w:rPr>
                <w:rFonts w:hint="eastAsia"/>
                <w:color w:val="000000"/>
                <w:szCs w:val="24"/>
              </w:rPr>
              <w:t>「</w:t>
            </w:r>
            <w:r w:rsidRPr="00831F41">
              <w:rPr>
                <w:rFonts w:hint="eastAsia"/>
                <w:color w:val="000000"/>
                <w:szCs w:val="24"/>
              </w:rPr>
              <w:t>前備知識工作紙：香港經濟發展與勞工需求的關係</w:t>
            </w:r>
            <w:r w:rsidRPr="00487A67">
              <w:rPr>
                <w:rFonts w:hint="eastAsia"/>
                <w:color w:val="000000"/>
                <w:szCs w:val="24"/>
              </w:rPr>
              <w:t>」</w:t>
            </w:r>
            <w:r>
              <w:rPr>
                <w:rFonts w:hint="eastAsia"/>
                <w:color w:val="000000"/>
                <w:szCs w:val="24"/>
                <w:lang w:eastAsia="zh-HK"/>
              </w:rPr>
              <w:t>的答案，歸納</w:t>
            </w:r>
            <w:r>
              <w:rPr>
                <w:rFonts w:hint="eastAsia"/>
                <w:color w:val="000000"/>
                <w:szCs w:val="24"/>
              </w:rPr>
              <w:t>不同時期香港人主要從事的行業</w:t>
            </w:r>
            <w:r>
              <w:rPr>
                <w:color w:val="000000"/>
                <w:szCs w:val="24"/>
              </w:rPr>
              <w:t>及他們需具備的學歷</w:t>
            </w:r>
            <w:r>
              <w:rPr>
                <w:rFonts w:hint="eastAsia"/>
                <w:color w:val="000000"/>
                <w:szCs w:val="24"/>
                <w:lang w:eastAsia="zh-HK"/>
              </w:rPr>
              <w:t>和</w:t>
            </w:r>
            <w:r w:rsidRPr="00BD3331">
              <w:rPr>
                <w:color w:val="000000"/>
                <w:szCs w:val="24"/>
              </w:rPr>
              <w:t>技能</w:t>
            </w:r>
            <w:r w:rsidRPr="00BD3331">
              <w:rPr>
                <w:rFonts w:hint="eastAsia"/>
                <w:color w:val="000000"/>
                <w:szCs w:val="24"/>
              </w:rPr>
              <w:t>的變化</w:t>
            </w:r>
            <w:r w:rsidRPr="00E0479A">
              <w:rPr>
                <w:rFonts w:hint="eastAsia"/>
                <w:color w:val="000000"/>
                <w:szCs w:val="24"/>
              </w:rPr>
              <w:t>。</w:t>
            </w:r>
          </w:p>
          <w:p w14:paraId="554B8913" w14:textId="1DA71FE7" w:rsidR="00B56447" w:rsidRPr="00B56447" w:rsidRDefault="00B56447" w:rsidP="00865101">
            <w:pPr>
              <w:pStyle w:val="a4"/>
              <w:numPr>
                <w:ilvl w:val="0"/>
                <w:numId w:val="23"/>
              </w:numPr>
              <w:tabs>
                <w:tab w:val="left" w:pos="994"/>
              </w:tabs>
              <w:spacing w:line="276" w:lineRule="auto"/>
              <w:jc w:val="both"/>
              <w:rPr>
                <w:color w:val="000000"/>
                <w:szCs w:val="24"/>
              </w:rPr>
            </w:pPr>
            <w:r>
              <w:rPr>
                <w:rFonts w:hint="eastAsia"/>
                <w:color w:val="000000"/>
                <w:szCs w:val="24"/>
                <w:lang w:eastAsia="zh-HK"/>
              </w:rPr>
              <w:t>教師透過提問，讓學生</w:t>
            </w:r>
            <w:r>
              <w:rPr>
                <w:rFonts w:hint="eastAsia"/>
                <w:color w:val="000000"/>
                <w:szCs w:val="24"/>
              </w:rPr>
              <w:t>分享對將來</w:t>
            </w:r>
            <w:r w:rsidRPr="00BD3331">
              <w:rPr>
                <w:rFonts w:hint="eastAsia"/>
                <w:color w:val="000000"/>
                <w:szCs w:val="24"/>
              </w:rPr>
              <w:t>勞</w:t>
            </w:r>
            <w:r>
              <w:rPr>
                <w:rFonts w:hint="eastAsia"/>
                <w:color w:val="000000"/>
                <w:szCs w:val="24"/>
              </w:rPr>
              <w:t>工市場變化</w:t>
            </w:r>
            <w:r>
              <w:rPr>
                <w:rFonts w:hint="eastAsia"/>
                <w:color w:val="000000"/>
                <w:szCs w:val="24"/>
                <w:lang w:eastAsia="zh-HK"/>
              </w:rPr>
              <w:t>的</w:t>
            </w:r>
            <w:r w:rsidRPr="00BD3331">
              <w:rPr>
                <w:rFonts w:hint="eastAsia"/>
                <w:color w:val="000000"/>
                <w:szCs w:val="24"/>
              </w:rPr>
              <w:t>看法，並</w:t>
            </w:r>
            <w:r>
              <w:rPr>
                <w:rFonts w:hint="eastAsia"/>
                <w:color w:val="000000"/>
                <w:szCs w:val="24"/>
                <w:lang w:eastAsia="zh-HK"/>
              </w:rPr>
              <w:t>引導他們反思</w:t>
            </w:r>
            <w:r>
              <w:rPr>
                <w:rFonts w:hint="eastAsia"/>
                <w:color w:val="000000"/>
                <w:szCs w:val="24"/>
              </w:rPr>
              <w:t>應如何</w:t>
            </w:r>
            <w:r>
              <w:rPr>
                <w:rFonts w:hint="eastAsia"/>
                <w:color w:val="000000"/>
                <w:szCs w:val="24"/>
                <w:lang w:eastAsia="zh-HK"/>
              </w:rPr>
              <w:t>裝</w:t>
            </w:r>
            <w:r w:rsidRPr="00BD3331">
              <w:rPr>
                <w:rFonts w:hint="eastAsia"/>
                <w:color w:val="000000"/>
                <w:szCs w:val="24"/>
              </w:rPr>
              <w:t>備</w:t>
            </w:r>
            <w:r>
              <w:rPr>
                <w:rFonts w:hint="eastAsia"/>
                <w:color w:val="000000"/>
                <w:szCs w:val="24"/>
                <w:lang w:eastAsia="zh-HK"/>
              </w:rPr>
              <w:t>自己，應付未來的需要</w:t>
            </w:r>
            <w:r w:rsidRPr="00BD3331">
              <w:rPr>
                <w:rFonts w:hint="eastAsia"/>
                <w:color w:val="000000"/>
                <w:szCs w:val="24"/>
              </w:rPr>
              <w:t>。</w:t>
            </w:r>
          </w:p>
        </w:tc>
        <w:tc>
          <w:tcPr>
            <w:tcW w:w="1418" w:type="dxa"/>
            <w:shd w:val="clear" w:color="auto" w:fill="auto"/>
          </w:tcPr>
          <w:p w14:paraId="4DD6853A" w14:textId="53A33317" w:rsidR="00B56447" w:rsidRPr="00E0479A" w:rsidRDefault="00B56447" w:rsidP="00611092">
            <w:pPr>
              <w:spacing w:line="276" w:lineRule="auto"/>
              <w:jc w:val="center"/>
              <w:rPr>
                <w:rFonts w:ascii="Times New Roman" w:hAnsi="Times New Roman" w:cs="Times New Roman"/>
                <w:color w:val="000000"/>
                <w:szCs w:val="24"/>
              </w:rPr>
            </w:pPr>
            <w:r>
              <w:rPr>
                <w:rFonts w:ascii="Times New Roman" w:hAnsi="Times New Roman" w:cs="Times New Roman" w:hint="eastAsia"/>
                <w:color w:val="000000"/>
                <w:szCs w:val="24"/>
              </w:rPr>
              <w:t>15</w:t>
            </w:r>
            <w:r w:rsidRPr="00E0479A">
              <w:rPr>
                <w:rFonts w:ascii="Times New Roman" w:hAnsi="Times New Roman" w:cs="Times New Roman"/>
                <w:color w:val="000000"/>
                <w:szCs w:val="24"/>
              </w:rPr>
              <w:t>分鐘</w:t>
            </w:r>
          </w:p>
        </w:tc>
      </w:tr>
      <w:tr w:rsidR="00C9663C" w:rsidRPr="000E68C8" w14:paraId="0B686071" w14:textId="77777777" w:rsidTr="00D062BA">
        <w:tc>
          <w:tcPr>
            <w:tcW w:w="1587" w:type="dxa"/>
            <w:vMerge/>
            <w:shd w:val="clear" w:color="auto" w:fill="auto"/>
          </w:tcPr>
          <w:p w14:paraId="7F813839" w14:textId="77777777" w:rsidR="00C9663C" w:rsidRPr="000E68C8" w:rsidRDefault="00C9663C" w:rsidP="000C5398">
            <w:pPr>
              <w:spacing w:line="276" w:lineRule="auto"/>
              <w:rPr>
                <w:color w:val="000000"/>
                <w:szCs w:val="24"/>
              </w:rPr>
            </w:pPr>
          </w:p>
        </w:tc>
        <w:tc>
          <w:tcPr>
            <w:tcW w:w="5386" w:type="dxa"/>
            <w:shd w:val="clear" w:color="auto" w:fill="auto"/>
          </w:tcPr>
          <w:p w14:paraId="1B56D666" w14:textId="77777777" w:rsidR="00C9663C" w:rsidRPr="00E0479A" w:rsidRDefault="00C9663C" w:rsidP="00367E8E">
            <w:pPr>
              <w:pStyle w:val="a4"/>
              <w:numPr>
                <w:ilvl w:val="0"/>
                <w:numId w:val="22"/>
              </w:numPr>
              <w:spacing w:line="276" w:lineRule="auto"/>
              <w:ind w:left="482" w:hanging="482"/>
              <w:jc w:val="both"/>
              <w:rPr>
                <w:b/>
                <w:bCs/>
                <w:color w:val="000000"/>
                <w:szCs w:val="24"/>
              </w:rPr>
            </w:pPr>
            <w:r w:rsidRPr="00E0479A">
              <w:rPr>
                <w:b/>
                <w:bCs/>
                <w:color w:val="000000"/>
                <w:szCs w:val="24"/>
              </w:rPr>
              <w:t>互動教學：</w:t>
            </w:r>
          </w:p>
          <w:p w14:paraId="02EAC51B" w14:textId="77777777" w:rsidR="00F43FBF" w:rsidRPr="00721037" w:rsidRDefault="00F43FBF" w:rsidP="00F43FBF">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E0479A">
              <w:rPr>
                <w:rFonts w:ascii="Times New Roman" w:hAnsi="Times New Roman" w:cs="Times New Roman"/>
                <w:szCs w:val="24"/>
                <w:lang w:eastAsia="zh-HK"/>
              </w:rPr>
              <w:t>教師</w:t>
            </w:r>
            <w:r>
              <w:rPr>
                <w:rFonts w:ascii="Times New Roman" w:hAnsi="Times New Roman" w:cs="Times New Roman" w:hint="eastAsia"/>
                <w:szCs w:val="24"/>
                <w:lang w:eastAsia="zh-HK"/>
              </w:rPr>
              <w:t>透過提問，與學生重溫</w:t>
            </w:r>
            <w:r>
              <w:rPr>
                <w:rFonts w:hint="eastAsia"/>
                <w:color w:val="000000"/>
                <w:szCs w:val="24"/>
              </w:rPr>
              <w:t>失業率概念及計算方法</w:t>
            </w:r>
            <w:r>
              <w:rPr>
                <w:rFonts w:ascii="Times New Roman" w:hAnsi="Times New Roman" w:cs="Times New Roman" w:hint="eastAsia"/>
                <w:szCs w:val="24"/>
                <w:lang w:eastAsia="zh-HK"/>
              </w:rPr>
              <w:t>，並讓學生猜一猜哪個年齡組別的人士失業率較高。</w:t>
            </w:r>
          </w:p>
          <w:p w14:paraId="03984965" w14:textId="1D68F78C" w:rsidR="00F43FBF" w:rsidRPr="000430C6" w:rsidRDefault="00F43FBF" w:rsidP="00F43FBF">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E0479A">
              <w:rPr>
                <w:rFonts w:hint="eastAsia"/>
                <w:color w:val="000000"/>
                <w:szCs w:val="24"/>
              </w:rPr>
              <w:t>教</w:t>
            </w:r>
            <w:r>
              <w:rPr>
                <w:rFonts w:hint="eastAsia"/>
                <w:color w:val="000000"/>
                <w:szCs w:val="24"/>
              </w:rPr>
              <w:t>師運</w:t>
            </w:r>
            <w:r w:rsidRPr="00E0479A">
              <w:rPr>
                <w:rFonts w:hint="eastAsia"/>
                <w:color w:val="000000"/>
                <w:szCs w:val="24"/>
              </w:rPr>
              <w:t>用「</w:t>
            </w:r>
            <w:r w:rsidRPr="002B7071">
              <w:rPr>
                <w:rFonts w:hint="eastAsia"/>
                <w:szCs w:val="24"/>
                <w:lang w:val="en-HK"/>
              </w:rPr>
              <w:t>工作紙</w:t>
            </w:r>
            <w:r>
              <w:rPr>
                <w:rFonts w:hint="eastAsia"/>
                <w:szCs w:val="24"/>
                <w:lang w:val="en-HK" w:eastAsia="zh-HK"/>
              </w:rPr>
              <w:t>一</w:t>
            </w:r>
            <w:r w:rsidRPr="002B7071">
              <w:rPr>
                <w:rFonts w:hint="eastAsia"/>
                <w:szCs w:val="24"/>
                <w:lang w:val="en-HK"/>
              </w:rPr>
              <w:t>︰青少年的失業率</w:t>
            </w:r>
            <w:r w:rsidRPr="00E0479A">
              <w:rPr>
                <w:rFonts w:hint="eastAsia"/>
                <w:color w:val="000000"/>
                <w:szCs w:val="24"/>
              </w:rPr>
              <w:t>」，</w:t>
            </w:r>
            <w:r>
              <w:rPr>
                <w:rFonts w:hint="eastAsia"/>
                <w:color w:val="000000"/>
                <w:szCs w:val="24"/>
              </w:rPr>
              <w:t>着</w:t>
            </w:r>
            <w:r w:rsidRPr="00E0479A">
              <w:rPr>
                <w:rFonts w:hint="eastAsia"/>
                <w:color w:val="000000"/>
                <w:szCs w:val="24"/>
              </w:rPr>
              <w:t>學生</w:t>
            </w:r>
            <w:r>
              <w:rPr>
                <w:rFonts w:hint="eastAsia"/>
                <w:color w:val="000000"/>
                <w:szCs w:val="24"/>
              </w:rPr>
              <w:t>以兩人一組完成問題</w:t>
            </w:r>
            <w:r w:rsidRPr="00A964AA">
              <w:rPr>
                <w:rFonts w:ascii="Times New Roman" w:hAnsi="Times New Roman" w:cs="Times New Roman"/>
                <w:color w:val="000000"/>
                <w:szCs w:val="24"/>
              </w:rPr>
              <w:t>1-3</w:t>
            </w:r>
            <w:r>
              <w:rPr>
                <w:rFonts w:hint="eastAsia"/>
                <w:color w:val="000000"/>
                <w:szCs w:val="24"/>
              </w:rPr>
              <w:t>，</w:t>
            </w:r>
            <w:r>
              <w:rPr>
                <w:rFonts w:hint="eastAsia"/>
                <w:color w:val="000000"/>
                <w:szCs w:val="24"/>
                <w:lang w:eastAsia="zh-HK"/>
              </w:rPr>
              <w:t>先</w:t>
            </w:r>
            <w:r>
              <w:rPr>
                <w:rFonts w:hint="eastAsia"/>
                <w:color w:val="000000"/>
                <w:szCs w:val="24"/>
              </w:rPr>
              <w:t>讓學生分享</w:t>
            </w:r>
            <w:r>
              <w:rPr>
                <w:rFonts w:hint="eastAsia"/>
                <w:color w:val="000000"/>
                <w:szCs w:val="24"/>
                <w:lang w:eastAsia="zh-HK"/>
              </w:rPr>
              <w:t>答案，再</w:t>
            </w:r>
            <w:r>
              <w:rPr>
                <w:rFonts w:hint="eastAsia"/>
                <w:color w:val="000000"/>
                <w:szCs w:val="24"/>
              </w:rPr>
              <w:t>帶領</w:t>
            </w:r>
            <w:r>
              <w:rPr>
                <w:rFonts w:hint="eastAsia"/>
                <w:color w:val="000000"/>
                <w:szCs w:val="24"/>
                <w:lang w:eastAsia="zh-HK"/>
              </w:rPr>
              <w:t>他們回顧</w:t>
            </w:r>
            <w:r>
              <w:rPr>
                <w:rFonts w:hint="eastAsia"/>
                <w:color w:val="000000"/>
                <w:szCs w:val="24"/>
              </w:rPr>
              <w:t>本港過去</w:t>
            </w:r>
            <w:r w:rsidR="00611092" w:rsidRPr="00883AB4">
              <w:rPr>
                <w:rFonts w:hint="eastAsia"/>
                <w:color w:val="000000"/>
                <w:szCs w:val="24"/>
              </w:rPr>
              <w:t>二</w:t>
            </w:r>
            <w:r w:rsidR="00EB5944" w:rsidRPr="00883AB4">
              <w:rPr>
                <w:rFonts w:hint="eastAsia"/>
                <w:color w:val="000000"/>
                <w:szCs w:val="24"/>
              </w:rPr>
              <w:t>十</w:t>
            </w:r>
            <w:r w:rsidRPr="00883AB4">
              <w:rPr>
                <w:rFonts w:hint="eastAsia"/>
                <w:color w:val="000000"/>
                <w:szCs w:val="24"/>
              </w:rPr>
              <w:t>年失</w:t>
            </w:r>
            <w:r>
              <w:rPr>
                <w:rFonts w:hint="eastAsia"/>
                <w:color w:val="000000"/>
                <w:szCs w:val="24"/>
              </w:rPr>
              <w:t>業率的變化及其與經濟表現的關係</w:t>
            </w:r>
            <w:r w:rsidRPr="00E0479A">
              <w:rPr>
                <w:rFonts w:hint="eastAsia"/>
                <w:color w:val="000000"/>
                <w:szCs w:val="24"/>
              </w:rPr>
              <w:t>。</w:t>
            </w:r>
          </w:p>
          <w:p w14:paraId="6D6BCBE9" w14:textId="15BCDD95" w:rsidR="00C9663C" w:rsidRPr="00E0479A" w:rsidRDefault="00F43FBF" w:rsidP="00F43FBF">
            <w:pPr>
              <w:pStyle w:val="a4"/>
              <w:numPr>
                <w:ilvl w:val="0"/>
                <w:numId w:val="23"/>
              </w:numPr>
              <w:tabs>
                <w:tab w:val="left" w:pos="994"/>
              </w:tabs>
              <w:spacing w:line="276" w:lineRule="auto"/>
              <w:contextualSpacing w:val="0"/>
              <w:jc w:val="both"/>
              <w:rPr>
                <w:color w:val="000000"/>
                <w:szCs w:val="24"/>
              </w:rPr>
            </w:pPr>
            <w:r w:rsidRPr="000430C6">
              <w:rPr>
                <w:rFonts w:hint="eastAsia"/>
                <w:color w:val="000000"/>
                <w:szCs w:val="24"/>
              </w:rPr>
              <w:t>教師着學生以兩人一組完成問題</w:t>
            </w:r>
            <w:r w:rsidRPr="00A964AA">
              <w:rPr>
                <w:rFonts w:ascii="Times New Roman" w:hAnsi="Times New Roman" w:cs="Times New Roman"/>
                <w:color w:val="000000"/>
                <w:szCs w:val="24"/>
              </w:rPr>
              <w:t>4-6</w:t>
            </w:r>
            <w:r w:rsidRPr="000430C6">
              <w:rPr>
                <w:rFonts w:hint="eastAsia"/>
                <w:color w:val="000000"/>
                <w:szCs w:val="24"/>
              </w:rPr>
              <w:t>，</w:t>
            </w:r>
            <w:r>
              <w:rPr>
                <w:rFonts w:hint="eastAsia"/>
                <w:color w:val="000000"/>
                <w:szCs w:val="24"/>
              </w:rPr>
              <w:t>再</w:t>
            </w:r>
            <w:r w:rsidRPr="000430C6">
              <w:rPr>
                <w:rFonts w:hint="eastAsia"/>
                <w:color w:val="000000"/>
                <w:szCs w:val="24"/>
              </w:rPr>
              <w:t>讓學生分享</w:t>
            </w:r>
            <w:r>
              <w:rPr>
                <w:rFonts w:hint="eastAsia"/>
                <w:color w:val="000000"/>
                <w:szCs w:val="24"/>
              </w:rPr>
              <w:t>答案</w:t>
            </w:r>
            <w:r>
              <w:rPr>
                <w:rFonts w:hint="eastAsia"/>
                <w:color w:val="000000"/>
                <w:szCs w:val="24"/>
                <w:lang w:eastAsia="zh-HK"/>
              </w:rPr>
              <w:t>，並作解說</w:t>
            </w:r>
            <w:r>
              <w:rPr>
                <w:rFonts w:hint="eastAsia"/>
                <w:color w:val="000000"/>
                <w:szCs w:val="24"/>
              </w:rPr>
              <w:t>。</w:t>
            </w:r>
          </w:p>
        </w:tc>
        <w:tc>
          <w:tcPr>
            <w:tcW w:w="1418" w:type="dxa"/>
            <w:shd w:val="clear" w:color="auto" w:fill="auto"/>
          </w:tcPr>
          <w:p w14:paraId="5B7AA713" w14:textId="098D64FD" w:rsidR="00C9663C" w:rsidRPr="00E0479A" w:rsidRDefault="00F43FBF" w:rsidP="000C5398">
            <w:pPr>
              <w:spacing w:line="276" w:lineRule="auto"/>
              <w:jc w:val="center"/>
              <w:rPr>
                <w:rFonts w:ascii="Times New Roman" w:hAnsi="Times New Roman" w:cs="Times New Roman"/>
                <w:color w:val="000000"/>
                <w:szCs w:val="24"/>
              </w:rPr>
            </w:pPr>
            <w:r>
              <w:rPr>
                <w:rFonts w:ascii="Times New Roman" w:hAnsi="Times New Roman" w:cs="Times New Roman" w:hint="eastAsia"/>
                <w:color w:val="000000"/>
                <w:szCs w:val="24"/>
              </w:rPr>
              <w:t>3</w:t>
            </w:r>
            <w:r w:rsidR="00D94BB1">
              <w:rPr>
                <w:rFonts w:ascii="Times New Roman" w:hAnsi="Times New Roman" w:cs="Times New Roman" w:hint="eastAsia"/>
                <w:color w:val="000000"/>
                <w:szCs w:val="24"/>
              </w:rPr>
              <w:t>0</w:t>
            </w:r>
            <w:r w:rsidR="00C9663C" w:rsidRPr="00E0479A">
              <w:rPr>
                <w:rFonts w:ascii="Times New Roman" w:hAnsi="Times New Roman" w:cs="Times New Roman"/>
                <w:color w:val="000000"/>
                <w:szCs w:val="24"/>
              </w:rPr>
              <w:t>分鐘</w:t>
            </w:r>
          </w:p>
        </w:tc>
      </w:tr>
      <w:tr w:rsidR="003200CA" w:rsidRPr="000E68C8" w14:paraId="7342C27D" w14:textId="77777777" w:rsidTr="00D062BA">
        <w:tc>
          <w:tcPr>
            <w:tcW w:w="1587" w:type="dxa"/>
            <w:vMerge/>
            <w:shd w:val="clear" w:color="auto" w:fill="auto"/>
          </w:tcPr>
          <w:p w14:paraId="44D06D69" w14:textId="77777777" w:rsidR="003200CA" w:rsidRPr="000E68C8" w:rsidRDefault="003200CA" w:rsidP="000C5398">
            <w:pPr>
              <w:spacing w:line="276" w:lineRule="auto"/>
              <w:rPr>
                <w:color w:val="000000"/>
                <w:szCs w:val="24"/>
              </w:rPr>
            </w:pPr>
          </w:p>
        </w:tc>
        <w:tc>
          <w:tcPr>
            <w:tcW w:w="5386" w:type="dxa"/>
            <w:shd w:val="clear" w:color="auto" w:fill="auto"/>
          </w:tcPr>
          <w:p w14:paraId="248B1C8D" w14:textId="77777777" w:rsidR="003200CA" w:rsidRPr="00611092" w:rsidRDefault="003200CA" w:rsidP="00611092">
            <w:pPr>
              <w:pStyle w:val="a4"/>
              <w:numPr>
                <w:ilvl w:val="0"/>
                <w:numId w:val="22"/>
              </w:numPr>
              <w:spacing w:line="276" w:lineRule="auto"/>
              <w:ind w:left="482" w:hanging="482"/>
              <w:jc w:val="both"/>
              <w:rPr>
                <w:b/>
                <w:bCs/>
                <w:color w:val="000000"/>
                <w:szCs w:val="24"/>
              </w:rPr>
            </w:pPr>
            <w:r w:rsidRPr="00611092">
              <w:rPr>
                <w:rFonts w:hint="eastAsia"/>
                <w:b/>
                <w:bCs/>
                <w:color w:val="000000"/>
                <w:szCs w:val="24"/>
              </w:rPr>
              <w:t>互動教學：</w:t>
            </w:r>
          </w:p>
          <w:p w14:paraId="1ABCF286" w14:textId="77777777" w:rsidR="003200CA" w:rsidRPr="00611092" w:rsidRDefault="003200CA" w:rsidP="00611092">
            <w:pPr>
              <w:pStyle w:val="a4"/>
              <w:numPr>
                <w:ilvl w:val="0"/>
                <w:numId w:val="23"/>
              </w:numPr>
              <w:tabs>
                <w:tab w:val="left" w:pos="994"/>
              </w:tabs>
              <w:spacing w:line="276" w:lineRule="auto"/>
              <w:contextualSpacing w:val="0"/>
              <w:jc w:val="both"/>
              <w:rPr>
                <w:b/>
                <w:bCs/>
                <w:color w:val="000000"/>
                <w:szCs w:val="24"/>
              </w:rPr>
            </w:pPr>
            <w:r w:rsidRPr="00611092">
              <w:rPr>
                <w:rFonts w:hint="eastAsia"/>
                <w:color w:val="000000"/>
                <w:szCs w:val="24"/>
              </w:rPr>
              <w:lastRenderedPageBreak/>
              <w:t>教師利用「工作紙</w:t>
            </w:r>
            <w:r>
              <w:rPr>
                <w:rFonts w:hint="eastAsia"/>
                <w:color w:val="000000"/>
                <w:szCs w:val="24"/>
                <w:lang w:eastAsia="zh-HK"/>
              </w:rPr>
              <w:t>二</w:t>
            </w:r>
            <w:r w:rsidRPr="00611092">
              <w:rPr>
                <w:rFonts w:hint="eastAsia"/>
                <w:color w:val="000000"/>
                <w:szCs w:val="24"/>
              </w:rPr>
              <w:t>：青少年就業的機遇和挑戰」，先讓學生閱讀資料一和二，並完成問題</w:t>
            </w:r>
            <w:r w:rsidRPr="00611092">
              <w:rPr>
                <w:color w:val="000000"/>
                <w:szCs w:val="24"/>
              </w:rPr>
              <w:t>1</w:t>
            </w:r>
            <w:r w:rsidRPr="00611092">
              <w:rPr>
                <w:rFonts w:hint="eastAsia"/>
                <w:color w:val="000000"/>
                <w:szCs w:val="24"/>
              </w:rPr>
              <w:t>和</w:t>
            </w:r>
            <w:r w:rsidRPr="00611092">
              <w:rPr>
                <w:color w:val="000000"/>
                <w:szCs w:val="24"/>
              </w:rPr>
              <w:t>2</w:t>
            </w:r>
            <w:r w:rsidRPr="00611092">
              <w:rPr>
                <w:rFonts w:hint="eastAsia"/>
                <w:color w:val="000000"/>
                <w:szCs w:val="24"/>
              </w:rPr>
              <w:t>，然後請學生分享答案，並作解說。</w:t>
            </w:r>
          </w:p>
          <w:p w14:paraId="215ACE5F" w14:textId="77777777" w:rsidR="0073448D" w:rsidRPr="008329D9" w:rsidRDefault="0073448D" w:rsidP="000209D8">
            <w:pPr>
              <w:pStyle w:val="a4"/>
              <w:numPr>
                <w:ilvl w:val="0"/>
                <w:numId w:val="23"/>
              </w:numPr>
              <w:tabs>
                <w:tab w:val="left" w:pos="994"/>
              </w:tabs>
              <w:spacing w:line="276" w:lineRule="auto"/>
              <w:contextualSpacing w:val="0"/>
              <w:jc w:val="both"/>
              <w:rPr>
                <w:szCs w:val="24"/>
                <w:lang w:val="en-HK"/>
              </w:rPr>
            </w:pPr>
            <w:r w:rsidRPr="008329D9">
              <w:rPr>
                <w:rFonts w:hint="eastAsia"/>
                <w:szCs w:val="24"/>
                <w:lang w:val="en-HK" w:eastAsia="zh-HK"/>
              </w:rPr>
              <w:t>教師讓學生閱讀資料三，</w:t>
            </w:r>
            <w:r>
              <w:rPr>
                <w:rFonts w:hint="eastAsia"/>
                <w:szCs w:val="24"/>
                <w:lang w:val="en-HK" w:eastAsia="zh-HK"/>
              </w:rPr>
              <w:t>並以</w:t>
            </w:r>
            <w:r w:rsidRPr="008329D9">
              <w:rPr>
                <w:rFonts w:hint="eastAsia"/>
                <w:szCs w:val="24"/>
                <w:lang w:val="en-HK" w:eastAsia="zh-HK"/>
              </w:rPr>
              <w:t>二人一組</w:t>
            </w:r>
            <w:r w:rsidRPr="008329D9">
              <w:rPr>
                <w:rFonts w:hint="eastAsia"/>
                <w:szCs w:val="24"/>
                <w:lang w:val="en-HK"/>
              </w:rPr>
              <w:t>討論</w:t>
            </w:r>
            <w:r w:rsidRPr="001B0272">
              <w:rPr>
                <w:rFonts w:ascii="Times New Roman" w:hAnsi="Times New Roman" w:cs="Times New Roman"/>
                <w:szCs w:val="24"/>
                <w:lang w:val="en-HK" w:eastAsia="zh-HK"/>
              </w:rPr>
              <w:t>並完</w:t>
            </w:r>
            <w:r w:rsidRPr="001B0272">
              <w:rPr>
                <w:rFonts w:ascii="Times New Roman" w:hAnsi="Times New Roman" w:cs="Times New Roman"/>
                <w:szCs w:val="24"/>
                <w:lang w:val="en-HK"/>
              </w:rPr>
              <w:t>問題</w:t>
            </w:r>
            <w:r w:rsidRPr="001B0272">
              <w:rPr>
                <w:rFonts w:ascii="Times New Roman" w:hAnsi="Times New Roman" w:cs="Times New Roman"/>
                <w:szCs w:val="24"/>
                <w:lang w:val="en-HK"/>
              </w:rPr>
              <w:t>3</w:t>
            </w:r>
            <w:r w:rsidRPr="001B0272">
              <w:rPr>
                <w:rFonts w:ascii="Times New Roman" w:hAnsi="Times New Roman" w:cs="Times New Roman"/>
                <w:szCs w:val="24"/>
                <w:lang w:val="en-HK"/>
              </w:rPr>
              <w:t>。完成</w:t>
            </w:r>
            <w:r w:rsidRPr="001B0272">
              <w:rPr>
                <w:rFonts w:ascii="Times New Roman" w:hAnsi="Times New Roman" w:cs="Times New Roman"/>
                <w:szCs w:val="24"/>
                <w:lang w:val="en-HK" w:eastAsia="zh-HK"/>
              </w:rPr>
              <w:t>討論</w:t>
            </w:r>
            <w:r w:rsidRPr="001B0272">
              <w:rPr>
                <w:rFonts w:ascii="Times New Roman" w:hAnsi="Times New Roman" w:cs="Times New Roman"/>
                <w:szCs w:val="24"/>
                <w:lang w:val="en-HK"/>
              </w:rPr>
              <w:t>後，教師</w:t>
            </w:r>
            <w:r w:rsidRPr="001B0272">
              <w:rPr>
                <w:rFonts w:ascii="Times New Roman" w:hAnsi="Times New Roman" w:cs="Times New Roman"/>
                <w:szCs w:val="24"/>
                <w:lang w:val="en-HK" w:eastAsia="zh-HK"/>
              </w:rPr>
              <w:t>邀請幾組同學分享答案，並帶出</w:t>
            </w:r>
            <w:r w:rsidRPr="001B0272">
              <w:rPr>
                <w:rFonts w:ascii="Times New Roman" w:hAnsi="Times New Roman" w:cs="Times New Roman"/>
                <w:szCs w:val="24"/>
                <w:lang w:val="en-HK"/>
              </w:rPr>
              <w:t>只要</w:t>
            </w:r>
            <w:r w:rsidRPr="008329D9">
              <w:rPr>
                <w:rFonts w:hint="eastAsia"/>
                <w:szCs w:val="24"/>
                <w:lang w:val="en-HK"/>
              </w:rPr>
              <w:t>努力，其實仍然機會處處</w:t>
            </w:r>
            <w:r w:rsidRPr="008329D9">
              <w:rPr>
                <w:rFonts w:hint="eastAsia"/>
                <w:szCs w:val="24"/>
                <w:lang w:val="en-HK" w:eastAsia="zh-HK"/>
              </w:rPr>
              <w:t>的正面價值觀</w:t>
            </w:r>
            <w:r w:rsidRPr="008329D9">
              <w:rPr>
                <w:rFonts w:hint="eastAsia"/>
                <w:szCs w:val="24"/>
                <w:lang w:val="en-HK"/>
              </w:rPr>
              <w:t>。</w:t>
            </w:r>
          </w:p>
          <w:p w14:paraId="07CEAB5A" w14:textId="77777777" w:rsidR="0073448D" w:rsidRPr="00611092" w:rsidRDefault="0073448D" w:rsidP="00611092">
            <w:pPr>
              <w:pStyle w:val="a4"/>
              <w:numPr>
                <w:ilvl w:val="0"/>
                <w:numId w:val="23"/>
              </w:numPr>
              <w:tabs>
                <w:tab w:val="left" w:pos="994"/>
              </w:tabs>
              <w:spacing w:line="276" w:lineRule="auto"/>
              <w:contextualSpacing w:val="0"/>
              <w:jc w:val="both"/>
              <w:rPr>
                <w:b/>
                <w:bCs/>
                <w:color w:val="000000"/>
                <w:szCs w:val="24"/>
              </w:rPr>
            </w:pPr>
            <w:r w:rsidRPr="008329D9">
              <w:rPr>
                <w:szCs w:val="24"/>
                <w:lang w:val="en-HK"/>
              </w:rPr>
              <w:t>教師</w:t>
            </w:r>
            <w:r w:rsidRPr="008329D9">
              <w:rPr>
                <w:rFonts w:hint="eastAsia"/>
                <w:szCs w:val="24"/>
                <w:lang w:val="en-HK"/>
              </w:rPr>
              <w:t>以「知識內容：青年人就業的機遇和挑戰」</w:t>
            </w:r>
            <w:r w:rsidRPr="008329D9">
              <w:rPr>
                <w:szCs w:val="24"/>
                <w:lang w:val="en-HK"/>
              </w:rPr>
              <w:t>與學生一起重溫</w:t>
            </w:r>
            <w:r w:rsidRPr="008329D9">
              <w:rPr>
                <w:rFonts w:hint="eastAsia"/>
                <w:szCs w:val="24"/>
                <w:lang w:val="en-HK"/>
              </w:rPr>
              <w:t>重點</w:t>
            </w:r>
            <w:r w:rsidRPr="008329D9">
              <w:rPr>
                <w:rFonts w:hint="eastAsia"/>
                <w:szCs w:val="24"/>
                <w:lang w:val="en-HK" w:eastAsia="zh-HK"/>
              </w:rPr>
              <w:t>，</w:t>
            </w:r>
            <w:r w:rsidRPr="008329D9">
              <w:rPr>
                <w:rFonts w:hint="eastAsia"/>
                <w:szCs w:val="24"/>
                <w:lang w:val="en-HK"/>
              </w:rPr>
              <w:t>總結影響青年人就業的因素及這些因素為青年人就業帶來的機遇和挑戰。</w:t>
            </w:r>
          </w:p>
          <w:p w14:paraId="3224CC9E" w14:textId="77777777" w:rsidR="000209D8" w:rsidRPr="00611092" w:rsidRDefault="000209D8" w:rsidP="00611092">
            <w:pPr>
              <w:spacing w:line="276" w:lineRule="auto"/>
              <w:ind w:left="480"/>
              <w:jc w:val="both"/>
              <w:rPr>
                <w:rFonts w:ascii="Times New Roman" w:hAnsi="Times New Roman" w:cs="Times New Roman"/>
                <w:b/>
                <w:bCs/>
                <w:color w:val="000000"/>
                <w:szCs w:val="24"/>
              </w:rPr>
            </w:pPr>
            <w:r w:rsidRPr="00611092">
              <w:rPr>
                <w:rFonts w:ascii="Times New Roman" w:hAnsi="Times New Roman" w:cs="Times New Roman" w:hint="eastAsia"/>
                <w:b/>
                <w:bCs/>
                <w:color w:val="000000"/>
                <w:szCs w:val="24"/>
                <w:lang w:eastAsia="zh-HK"/>
              </w:rPr>
              <w:t>延伸活動</w:t>
            </w:r>
            <w:r w:rsidRPr="00611092">
              <w:rPr>
                <w:rFonts w:ascii="Times New Roman" w:hAnsi="Times New Roman" w:cs="Times New Roman" w:hint="eastAsia"/>
                <w:b/>
                <w:bCs/>
                <w:color w:val="000000"/>
                <w:szCs w:val="24"/>
              </w:rPr>
              <w:t>（</w:t>
            </w:r>
            <w:r w:rsidRPr="00611092">
              <w:rPr>
                <w:rFonts w:ascii="Times New Roman" w:hAnsi="Times New Roman" w:cs="Times New Roman" w:hint="eastAsia"/>
                <w:b/>
                <w:bCs/>
                <w:color w:val="000000"/>
                <w:szCs w:val="24"/>
                <w:lang w:eastAsia="zh-HK"/>
              </w:rPr>
              <w:t>可視乎課時和學生能力選擇採用</w:t>
            </w:r>
            <w:r w:rsidRPr="00611092">
              <w:rPr>
                <w:rFonts w:ascii="Times New Roman" w:hAnsi="Times New Roman" w:cs="Times New Roman" w:hint="eastAsia"/>
                <w:b/>
                <w:bCs/>
                <w:color w:val="000000"/>
                <w:szCs w:val="24"/>
              </w:rPr>
              <w:t>）：</w:t>
            </w:r>
          </w:p>
          <w:p w14:paraId="0B0240F8" w14:textId="0C4D9AAE" w:rsidR="000209D8" w:rsidRPr="00E0479A" w:rsidRDefault="000209D8" w:rsidP="00883AB4">
            <w:pPr>
              <w:pStyle w:val="a4"/>
              <w:numPr>
                <w:ilvl w:val="0"/>
                <w:numId w:val="23"/>
              </w:numPr>
              <w:tabs>
                <w:tab w:val="left" w:pos="994"/>
              </w:tabs>
              <w:spacing w:line="276" w:lineRule="auto"/>
              <w:contextualSpacing w:val="0"/>
              <w:jc w:val="both"/>
              <w:rPr>
                <w:b/>
                <w:bCs/>
                <w:color w:val="000000"/>
                <w:szCs w:val="24"/>
              </w:rPr>
            </w:pPr>
            <w:r w:rsidRPr="00E0479A">
              <w:rPr>
                <w:rFonts w:ascii="Times New Roman" w:hAnsi="Times New Roman" w:cs="Times New Roman"/>
                <w:szCs w:val="24"/>
                <w:lang w:eastAsia="zh-HK"/>
              </w:rPr>
              <w:t>教師</w:t>
            </w:r>
            <w:r>
              <w:rPr>
                <w:rFonts w:asciiTheme="minorEastAsia" w:hAnsiTheme="minorEastAsia" w:hint="eastAsia"/>
                <w:szCs w:val="24"/>
                <w:lang w:eastAsia="zh-HK"/>
              </w:rPr>
              <w:t>派發</w:t>
            </w:r>
            <w:r w:rsidRPr="00A641F5">
              <w:rPr>
                <w:rFonts w:hint="eastAsia"/>
                <w:szCs w:val="24"/>
                <w:lang w:val="en-HK"/>
              </w:rPr>
              <w:t>「</w:t>
            </w:r>
            <w:r w:rsidRPr="00DC047F">
              <w:rPr>
                <w:rFonts w:hint="eastAsia"/>
                <w:szCs w:val="24"/>
                <w:lang w:val="en-HK"/>
              </w:rPr>
              <w:t>延伸學習工作紙：</w:t>
            </w:r>
            <w:r w:rsidR="00883AB4" w:rsidRPr="00883AB4">
              <w:rPr>
                <w:rFonts w:hint="eastAsia"/>
                <w:szCs w:val="24"/>
                <w:lang w:val="en-HK"/>
              </w:rPr>
              <w:t>世界各地的就業新趨勢</w:t>
            </w:r>
            <w:r w:rsidRPr="001749A0">
              <w:rPr>
                <w:rFonts w:hint="eastAsia"/>
                <w:szCs w:val="24"/>
                <w:lang w:val="en-HK"/>
              </w:rPr>
              <w:t>：</w:t>
            </w:r>
            <w:r w:rsidRPr="00DC047F">
              <w:rPr>
                <w:rFonts w:hint="eastAsia"/>
                <w:szCs w:val="24"/>
                <w:lang w:val="en-HK"/>
              </w:rPr>
              <w:t>零工經濟</w:t>
            </w:r>
            <w:r w:rsidRPr="00A641F5">
              <w:rPr>
                <w:rFonts w:hint="eastAsia"/>
                <w:szCs w:val="24"/>
                <w:lang w:val="en-HK"/>
              </w:rPr>
              <w:t>」</w:t>
            </w:r>
            <w:r>
              <w:rPr>
                <w:rFonts w:asciiTheme="minorEastAsia" w:hAnsiTheme="minorEastAsia" w:hint="eastAsia"/>
                <w:szCs w:val="24"/>
                <w:lang w:eastAsia="zh-HK"/>
              </w:rPr>
              <w:t>，讓學生閱讀資料後，</w:t>
            </w:r>
            <w:r>
              <w:rPr>
                <w:rFonts w:asciiTheme="minorEastAsia" w:hAnsiTheme="minorEastAsia" w:hint="eastAsia"/>
                <w:szCs w:val="24"/>
              </w:rPr>
              <w:t>以二人一組</w:t>
            </w:r>
            <w:r>
              <w:rPr>
                <w:rFonts w:asciiTheme="minorEastAsia" w:hAnsiTheme="minorEastAsia" w:hint="eastAsia"/>
                <w:szCs w:val="24"/>
                <w:lang w:eastAsia="zh-HK"/>
              </w:rPr>
              <w:t>討論並完成問題。完成討論後，教師</w:t>
            </w:r>
            <w:r>
              <w:rPr>
                <w:rFonts w:hint="eastAsia"/>
                <w:szCs w:val="24"/>
                <w:lang w:val="en-HK" w:eastAsia="zh-HK"/>
              </w:rPr>
              <w:t>邀</w:t>
            </w:r>
            <w:r w:rsidRPr="008329D9">
              <w:rPr>
                <w:rFonts w:hint="eastAsia"/>
                <w:szCs w:val="24"/>
                <w:lang w:val="en-HK" w:eastAsia="zh-HK"/>
              </w:rPr>
              <w:t>請幾組同學分享答案，</w:t>
            </w:r>
            <w:r>
              <w:rPr>
                <w:rFonts w:asciiTheme="minorEastAsia" w:hAnsiTheme="minorEastAsia" w:hint="eastAsia"/>
                <w:szCs w:val="24"/>
                <w:lang w:eastAsia="zh-HK"/>
              </w:rPr>
              <w:t>並給予適當的回饋</w:t>
            </w:r>
            <w:r w:rsidRPr="00E0479A">
              <w:rPr>
                <w:rFonts w:ascii="Times New Roman" w:hAnsi="Times New Roman" w:cs="Times New Roman"/>
                <w:szCs w:val="24"/>
                <w:lang w:eastAsia="zh-HK"/>
              </w:rPr>
              <w:t>。</w:t>
            </w:r>
          </w:p>
        </w:tc>
        <w:tc>
          <w:tcPr>
            <w:tcW w:w="1418" w:type="dxa"/>
            <w:shd w:val="clear" w:color="auto" w:fill="auto"/>
          </w:tcPr>
          <w:p w14:paraId="70832C2E" w14:textId="74B51678" w:rsidR="003200CA" w:rsidDel="00F43FBF" w:rsidRDefault="00B3099A" w:rsidP="000C5398">
            <w:pPr>
              <w:spacing w:line="276" w:lineRule="auto"/>
              <w:jc w:val="center"/>
              <w:rPr>
                <w:rFonts w:ascii="Times New Roman" w:hAnsi="Times New Roman" w:cs="Times New Roman"/>
                <w:color w:val="000000"/>
                <w:szCs w:val="24"/>
              </w:rPr>
            </w:pPr>
            <w:r>
              <w:rPr>
                <w:rFonts w:ascii="Times New Roman" w:hAnsi="Times New Roman" w:cs="Times New Roman" w:hint="eastAsia"/>
                <w:color w:val="000000"/>
                <w:szCs w:val="24"/>
              </w:rPr>
              <w:lastRenderedPageBreak/>
              <w:t>30</w:t>
            </w:r>
            <w:r w:rsidRPr="00E0479A">
              <w:rPr>
                <w:rFonts w:ascii="Times New Roman" w:hAnsi="Times New Roman" w:cs="Times New Roman"/>
                <w:color w:val="000000"/>
                <w:szCs w:val="24"/>
              </w:rPr>
              <w:t>分鐘</w:t>
            </w:r>
          </w:p>
        </w:tc>
      </w:tr>
      <w:tr w:rsidR="00C9663C" w:rsidRPr="000E68C8" w14:paraId="3557BA00" w14:textId="77777777" w:rsidTr="00D062BA">
        <w:trPr>
          <w:trHeight w:val="422"/>
        </w:trPr>
        <w:tc>
          <w:tcPr>
            <w:tcW w:w="1587" w:type="dxa"/>
            <w:vMerge/>
            <w:shd w:val="clear" w:color="auto" w:fill="auto"/>
          </w:tcPr>
          <w:p w14:paraId="3E488F0A" w14:textId="77777777" w:rsidR="00C9663C" w:rsidRPr="000E68C8" w:rsidRDefault="00C9663C" w:rsidP="000C5398">
            <w:pPr>
              <w:spacing w:line="276" w:lineRule="auto"/>
              <w:rPr>
                <w:color w:val="000000"/>
                <w:szCs w:val="24"/>
              </w:rPr>
            </w:pPr>
          </w:p>
        </w:tc>
        <w:tc>
          <w:tcPr>
            <w:tcW w:w="5386" w:type="dxa"/>
            <w:shd w:val="clear" w:color="auto" w:fill="auto"/>
          </w:tcPr>
          <w:p w14:paraId="00A4511F" w14:textId="77777777" w:rsidR="00C9663C" w:rsidRPr="00E0479A" w:rsidRDefault="00C9663C" w:rsidP="00367E8E">
            <w:pPr>
              <w:pStyle w:val="a4"/>
              <w:numPr>
                <w:ilvl w:val="0"/>
                <w:numId w:val="22"/>
              </w:numPr>
              <w:spacing w:line="276" w:lineRule="auto"/>
              <w:ind w:left="482" w:hanging="482"/>
              <w:jc w:val="both"/>
              <w:rPr>
                <w:b/>
                <w:color w:val="000000"/>
                <w:szCs w:val="24"/>
              </w:rPr>
            </w:pPr>
            <w:r w:rsidRPr="00E0479A">
              <w:rPr>
                <w:rFonts w:hint="eastAsia"/>
                <w:b/>
                <w:color w:val="000000"/>
                <w:szCs w:val="24"/>
              </w:rPr>
              <w:t>總結</w:t>
            </w:r>
            <w:r w:rsidRPr="00E0479A">
              <w:rPr>
                <w:b/>
                <w:color w:val="000000"/>
                <w:szCs w:val="24"/>
              </w:rPr>
              <w:t>：</w:t>
            </w:r>
          </w:p>
          <w:p w14:paraId="3AC8C79C" w14:textId="0D5B7BB2" w:rsidR="00C9663C" w:rsidRPr="002D7688" w:rsidRDefault="00C9663C" w:rsidP="00C9663C">
            <w:pPr>
              <w:pStyle w:val="a4"/>
              <w:numPr>
                <w:ilvl w:val="0"/>
                <w:numId w:val="23"/>
              </w:numPr>
              <w:tabs>
                <w:tab w:val="left" w:pos="994"/>
              </w:tabs>
              <w:spacing w:line="276" w:lineRule="auto"/>
              <w:contextualSpacing w:val="0"/>
              <w:jc w:val="both"/>
              <w:rPr>
                <w:i/>
                <w:iCs/>
                <w:color w:val="000000"/>
                <w:szCs w:val="24"/>
              </w:rPr>
            </w:pPr>
            <w:r w:rsidRPr="00E0479A">
              <w:rPr>
                <w:rFonts w:hint="eastAsia"/>
                <w:color w:val="000000"/>
                <w:szCs w:val="24"/>
              </w:rPr>
              <w:t>教師總結課堂所學</w:t>
            </w:r>
            <w:r w:rsidR="00857B47">
              <w:rPr>
                <w:rFonts w:hint="eastAsia"/>
                <w:color w:val="000000"/>
                <w:szCs w:val="24"/>
                <w:lang w:eastAsia="zh-HK"/>
              </w:rPr>
              <w:t>，以及簡單講解家課要求</w:t>
            </w:r>
            <w:r>
              <w:rPr>
                <w:rFonts w:hint="eastAsia"/>
                <w:color w:val="000000"/>
                <w:szCs w:val="24"/>
              </w:rPr>
              <w:t>。</w:t>
            </w:r>
          </w:p>
        </w:tc>
        <w:tc>
          <w:tcPr>
            <w:tcW w:w="1418" w:type="dxa"/>
            <w:shd w:val="clear" w:color="auto" w:fill="auto"/>
          </w:tcPr>
          <w:p w14:paraId="439E921A" w14:textId="77777777" w:rsidR="00C9663C" w:rsidRPr="00E0479A" w:rsidRDefault="00C9663C" w:rsidP="000C5398">
            <w:pPr>
              <w:spacing w:line="276" w:lineRule="auto"/>
              <w:jc w:val="center"/>
              <w:rPr>
                <w:rFonts w:ascii="Times New Roman" w:hAnsi="Times New Roman" w:cs="Times New Roman"/>
                <w:color w:val="000000"/>
                <w:szCs w:val="24"/>
              </w:rPr>
            </w:pPr>
            <w:r>
              <w:rPr>
                <w:rFonts w:ascii="Times New Roman" w:hAnsi="Times New Roman" w:cs="Times New Roman"/>
                <w:color w:val="000000"/>
                <w:szCs w:val="24"/>
              </w:rPr>
              <w:t>5</w:t>
            </w:r>
            <w:r w:rsidRPr="00E0479A">
              <w:rPr>
                <w:rFonts w:ascii="Times New Roman" w:hAnsi="Times New Roman" w:cs="Times New Roman"/>
                <w:color w:val="000000"/>
                <w:szCs w:val="24"/>
              </w:rPr>
              <w:t>分鐘</w:t>
            </w:r>
          </w:p>
        </w:tc>
      </w:tr>
      <w:tr w:rsidR="003200CA" w:rsidRPr="000E68C8" w14:paraId="288048AA" w14:textId="77777777" w:rsidTr="00D062BA">
        <w:trPr>
          <w:trHeight w:val="422"/>
        </w:trPr>
        <w:tc>
          <w:tcPr>
            <w:tcW w:w="1587" w:type="dxa"/>
            <w:shd w:val="clear" w:color="auto" w:fill="auto"/>
          </w:tcPr>
          <w:p w14:paraId="01876194" w14:textId="77777777" w:rsidR="003200CA" w:rsidRPr="005C61A2" w:rsidRDefault="003200CA" w:rsidP="003200CA">
            <w:pPr>
              <w:pStyle w:val="a4"/>
              <w:spacing w:line="276" w:lineRule="auto"/>
              <w:ind w:left="0"/>
              <w:contextualSpacing w:val="0"/>
              <w:rPr>
                <w:rFonts w:ascii="Times New Roman" w:hAnsi="Times New Roman" w:cs="Times New Roman"/>
                <w:b/>
                <w:color w:val="000000"/>
                <w:szCs w:val="24"/>
                <w:lang w:eastAsia="zh-HK"/>
              </w:rPr>
            </w:pPr>
            <w:r w:rsidRPr="00E0479A">
              <w:rPr>
                <w:rFonts w:ascii="Times New Roman" w:hAnsi="Times New Roman" w:cs="Times New Roman"/>
                <w:b/>
                <w:color w:val="000000"/>
                <w:szCs w:val="24"/>
                <w:lang w:eastAsia="zh-HK"/>
              </w:rPr>
              <w:t>家課：</w:t>
            </w:r>
          </w:p>
        </w:tc>
        <w:tc>
          <w:tcPr>
            <w:tcW w:w="6804" w:type="dxa"/>
            <w:gridSpan w:val="2"/>
            <w:shd w:val="clear" w:color="auto" w:fill="auto"/>
          </w:tcPr>
          <w:p w14:paraId="2108EF13" w14:textId="0B3B615C" w:rsidR="0013713A" w:rsidRDefault="0013713A" w:rsidP="003200CA">
            <w:pPr>
              <w:pStyle w:val="a4"/>
              <w:widowControl/>
              <w:numPr>
                <w:ilvl w:val="0"/>
                <w:numId w:val="23"/>
              </w:numPr>
              <w:spacing w:after="160" w:line="276" w:lineRule="auto"/>
              <w:ind w:left="482" w:hanging="482"/>
              <w:rPr>
                <w:rFonts w:ascii="Times New Roman" w:hAnsi="Times New Roman" w:cs="Times New Roman"/>
                <w:color w:val="000000"/>
                <w:szCs w:val="24"/>
              </w:rPr>
            </w:pPr>
            <w:r w:rsidRPr="00BF51BA">
              <w:rPr>
                <w:rFonts w:ascii="Times New Roman" w:hAnsi="Times New Roman" w:cs="Times New Roman"/>
                <w:color w:val="000000"/>
                <w:szCs w:val="24"/>
              </w:rPr>
              <w:t>着學生</w:t>
            </w:r>
            <w:r>
              <w:rPr>
                <w:rFonts w:ascii="Times New Roman" w:hAnsi="Times New Roman" w:cs="Times New Roman" w:hint="eastAsia"/>
                <w:szCs w:val="24"/>
                <w:lang w:eastAsia="zh-HK"/>
              </w:rPr>
              <w:t>完成網上小</w:t>
            </w:r>
            <w:r w:rsidRPr="00DC047F">
              <w:rPr>
                <w:rFonts w:ascii="Times New Roman" w:hAnsi="Times New Roman" w:cs="Times New Roman" w:hint="eastAsia"/>
                <w:szCs w:val="24"/>
                <w:lang w:eastAsia="zh-HK"/>
              </w:rPr>
              <w:t>測試</w:t>
            </w:r>
            <w:r>
              <w:rPr>
                <w:rFonts w:ascii="Times New Roman" w:hAnsi="Times New Roman" w:cs="Times New Roman" w:hint="eastAsia"/>
                <w:szCs w:val="24"/>
                <w:lang w:eastAsia="zh-HK"/>
              </w:rPr>
              <w:t>，</w:t>
            </w:r>
            <w:r w:rsidRPr="00DC047F">
              <w:rPr>
                <w:rFonts w:ascii="Times New Roman" w:hAnsi="Times New Roman" w:cs="Times New Roman" w:hint="eastAsia"/>
                <w:szCs w:val="24"/>
                <w:lang w:eastAsia="zh-HK"/>
              </w:rPr>
              <w:t>了解自己</w:t>
            </w:r>
            <w:r>
              <w:rPr>
                <w:rFonts w:ascii="Times New Roman" w:hAnsi="Times New Roman" w:cs="Times New Roman" w:hint="eastAsia"/>
                <w:szCs w:val="24"/>
                <w:lang w:eastAsia="zh-HK"/>
              </w:rPr>
              <w:t>的興趣和才能，探索適合自己的職業</w:t>
            </w:r>
            <w:r w:rsidRPr="00DC047F">
              <w:rPr>
                <w:rFonts w:ascii="Times New Roman" w:hAnsi="Times New Roman" w:cs="Times New Roman" w:hint="eastAsia"/>
                <w:szCs w:val="24"/>
                <w:lang w:eastAsia="zh-HK"/>
              </w:rPr>
              <w:t>：</w:t>
            </w:r>
            <w:r w:rsidRPr="00EA5379">
              <w:rPr>
                <w:rFonts w:ascii="Times New Roman" w:hAnsi="Times New Roman" w:cs="Times New Roman"/>
              </w:rPr>
              <w:t>https://www.talent.gov.hk/selfAssessment?lang=zh_HK</w:t>
            </w:r>
          </w:p>
          <w:p w14:paraId="41B71A7F" w14:textId="70F407EB" w:rsidR="003200CA" w:rsidRPr="000A10EC" w:rsidRDefault="003200CA" w:rsidP="003200CA">
            <w:pPr>
              <w:pStyle w:val="a4"/>
              <w:widowControl/>
              <w:numPr>
                <w:ilvl w:val="0"/>
                <w:numId w:val="23"/>
              </w:numPr>
              <w:spacing w:after="160" w:line="276" w:lineRule="auto"/>
              <w:ind w:left="482" w:hanging="482"/>
              <w:rPr>
                <w:rFonts w:ascii="Times New Roman" w:hAnsi="Times New Roman" w:cs="Times New Roman"/>
                <w:color w:val="000000"/>
                <w:szCs w:val="24"/>
              </w:rPr>
            </w:pPr>
            <w:r w:rsidRPr="00BF51BA">
              <w:rPr>
                <w:rFonts w:ascii="Times New Roman" w:hAnsi="Times New Roman" w:cs="Times New Roman"/>
                <w:color w:val="000000"/>
                <w:szCs w:val="24"/>
              </w:rPr>
              <w:t>着學生閱讀「知多一點點：</w:t>
            </w:r>
            <w:r w:rsidRPr="00BF51BA">
              <w:rPr>
                <w:rFonts w:ascii="Times New Roman" w:hAnsi="Times New Roman" w:cs="Times New Roman"/>
                <w:color w:val="000000"/>
                <w:szCs w:val="24"/>
              </w:rPr>
              <w:t>2027</w:t>
            </w:r>
            <w:r w:rsidRPr="00BF51BA">
              <w:rPr>
                <w:rFonts w:ascii="Times New Roman" w:hAnsi="Times New Roman" w:cs="Times New Roman"/>
                <w:color w:val="000000"/>
                <w:szCs w:val="24"/>
              </w:rPr>
              <w:t>年人力資源推算」</w:t>
            </w:r>
            <w:r w:rsidRPr="00BF51BA">
              <w:rPr>
                <w:rFonts w:ascii="Times New Roman" w:hAnsi="Times New Roman" w:cs="Times New Roman"/>
                <w:color w:val="000000"/>
                <w:szCs w:val="24"/>
                <w:lang w:eastAsia="zh-HK"/>
              </w:rPr>
              <w:t>，了解</w:t>
            </w:r>
            <w:r w:rsidRPr="00BF51BA">
              <w:rPr>
                <w:rFonts w:ascii="Times New Roman" w:hAnsi="Times New Roman" w:cs="Times New Roman"/>
                <w:color w:val="000000"/>
                <w:szCs w:val="24"/>
              </w:rPr>
              <w:t>2017</w:t>
            </w:r>
            <w:r w:rsidRPr="00BF51BA">
              <w:rPr>
                <w:rFonts w:ascii="Times New Roman" w:hAnsi="Times New Roman" w:cs="Times New Roman"/>
                <w:color w:val="000000"/>
                <w:szCs w:val="24"/>
              </w:rPr>
              <w:t>年及</w:t>
            </w:r>
            <w:r w:rsidRPr="00BF51BA">
              <w:rPr>
                <w:rFonts w:ascii="Times New Roman" w:hAnsi="Times New Roman" w:cs="Times New Roman"/>
                <w:color w:val="000000"/>
                <w:szCs w:val="24"/>
              </w:rPr>
              <w:t>2027</w:t>
            </w:r>
            <w:r w:rsidRPr="00BF51BA">
              <w:rPr>
                <w:rFonts w:ascii="Times New Roman" w:hAnsi="Times New Roman" w:cs="Times New Roman"/>
                <w:color w:val="000000"/>
                <w:szCs w:val="24"/>
              </w:rPr>
              <w:t>年人力需求的變化，並</w:t>
            </w:r>
            <w:r w:rsidRPr="00BF51BA">
              <w:rPr>
                <w:rFonts w:ascii="Times New Roman" w:hAnsi="Times New Roman" w:cs="Times New Roman"/>
                <w:color w:val="000000"/>
                <w:szCs w:val="24"/>
                <w:lang w:eastAsia="zh-HK"/>
              </w:rPr>
              <w:t>與同學</w:t>
            </w:r>
            <w:r w:rsidRPr="00BF51BA">
              <w:rPr>
                <w:rFonts w:ascii="Times New Roman" w:hAnsi="Times New Roman" w:cs="Times New Roman"/>
                <w:color w:val="000000"/>
                <w:szCs w:val="24"/>
              </w:rPr>
              <w:t>分享長大後想從事甚麼行業。</w:t>
            </w:r>
          </w:p>
        </w:tc>
      </w:tr>
      <w:tr w:rsidR="003200CA" w:rsidRPr="000E68C8" w14:paraId="4EDF5A1B" w14:textId="77777777" w:rsidTr="00D062BA">
        <w:trPr>
          <w:trHeight w:val="422"/>
        </w:trPr>
        <w:tc>
          <w:tcPr>
            <w:tcW w:w="1587" w:type="dxa"/>
            <w:shd w:val="clear" w:color="auto" w:fill="auto"/>
          </w:tcPr>
          <w:p w14:paraId="5C706E7C" w14:textId="2B11FF9F" w:rsidR="003200CA" w:rsidRPr="00E0479A" w:rsidRDefault="003200CA" w:rsidP="003200CA">
            <w:pPr>
              <w:pStyle w:val="a4"/>
              <w:spacing w:line="276" w:lineRule="auto"/>
              <w:ind w:left="0"/>
              <w:contextualSpacing w:val="0"/>
              <w:rPr>
                <w:rFonts w:ascii="Times New Roman" w:hAnsi="Times New Roman" w:cs="Times New Roman"/>
                <w:b/>
                <w:color w:val="000000"/>
                <w:szCs w:val="24"/>
                <w:lang w:eastAsia="zh-HK"/>
              </w:rPr>
            </w:pPr>
            <w:r w:rsidRPr="00E0479A">
              <w:rPr>
                <w:rFonts w:ascii="Times New Roman" w:hAnsi="Times New Roman" w:cs="Times New Roman"/>
                <w:b/>
                <w:bCs/>
                <w:szCs w:val="24"/>
              </w:rPr>
              <w:t>學與教資源</w:t>
            </w:r>
          </w:p>
        </w:tc>
        <w:tc>
          <w:tcPr>
            <w:tcW w:w="6804" w:type="dxa"/>
            <w:gridSpan w:val="2"/>
            <w:shd w:val="clear" w:color="auto" w:fill="auto"/>
          </w:tcPr>
          <w:p w14:paraId="476A2A23" w14:textId="372B5197" w:rsidR="003200CA" w:rsidRPr="001837A1" w:rsidRDefault="003200CA" w:rsidP="00883AB4">
            <w:pPr>
              <w:spacing w:line="276" w:lineRule="auto"/>
              <w:jc w:val="both"/>
              <w:rPr>
                <w:color w:val="000000"/>
                <w:szCs w:val="24"/>
              </w:rPr>
            </w:pPr>
            <w:r w:rsidRPr="00487A67">
              <w:rPr>
                <w:rFonts w:hint="eastAsia"/>
                <w:color w:val="000000"/>
                <w:szCs w:val="24"/>
              </w:rPr>
              <w:t>導入活動</w:t>
            </w:r>
            <w:r>
              <w:rPr>
                <w:rFonts w:hint="eastAsia"/>
                <w:color w:val="000000"/>
                <w:szCs w:val="24"/>
                <w:lang w:eastAsia="zh-HK"/>
              </w:rPr>
              <w:t>工作紙；</w:t>
            </w:r>
            <w:r w:rsidRPr="00831F41">
              <w:rPr>
                <w:rFonts w:hint="eastAsia"/>
                <w:color w:val="000000"/>
                <w:szCs w:val="24"/>
              </w:rPr>
              <w:t>前備知識增益站</w:t>
            </w:r>
            <w:r>
              <w:rPr>
                <w:rFonts w:hint="eastAsia"/>
                <w:color w:val="000000"/>
                <w:szCs w:val="24"/>
              </w:rPr>
              <w:t>；</w:t>
            </w:r>
            <w:r w:rsidRPr="00E0479A">
              <w:rPr>
                <w:rFonts w:ascii="Times New Roman" w:hAnsi="Times New Roman" w:cs="Times New Roman"/>
                <w:color w:val="000000"/>
                <w:szCs w:val="24"/>
              </w:rPr>
              <w:t>工作紙</w:t>
            </w:r>
            <w:r>
              <w:rPr>
                <w:rFonts w:ascii="Times New Roman" w:hAnsi="Times New Roman" w:cs="Times New Roman" w:hint="eastAsia"/>
                <w:color w:val="000000"/>
                <w:szCs w:val="24"/>
              </w:rPr>
              <w:t>一及二</w:t>
            </w:r>
            <w:r w:rsidR="00EC4711">
              <w:rPr>
                <w:rFonts w:ascii="Times New Roman" w:hAnsi="Times New Roman" w:cs="Times New Roman" w:hint="eastAsia"/>
                <w:color w:val="000000"/>
                <w:szCs w:val="24"/>
                <w:lang w:eastAsia="zh-HK"/>
              </w:rPr>
              <w:t>；</w:t>
            </w:r>
            <w:r w:rsidR="00EC4711" w:rsidRPr="00DC047F">
              <w:rPr>
                <w:rFonts w:hint="eastAsia"/>
                <w:szCs w:val="24"/>
                <w:lang w:val="en-HK"/>
              </w:rPr>
              <w:t>延伸學習工作紙</w:t>
            </w:r>
          </w:p>
        </w:tc>
      </w:tr>
    </w:tbl>
    <w:p w14:paraId="45B88D9A" w14:textId="77777777" w:rsidR="007218CD" w:rsidRDefault="007218CD">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C9663C" w:rsidRPr="000E68C8" w14:paraId="27786DCA" w14:textId="77777777" w:rsidTr="00D062BA">
        <w:tc>
          <w:tcPr>
            <w:tcW w:w="8391" w:type="dxa"/>
            <w:gridSpan w:val="3"/>
            <w:shd w:val="clear" w:color="auto" w:fill="D9E2F3"/>
          </w:tcPr>
          <w:p w14:paraId="40736F0F" w14:textId="6E8085B4" w:rsidR="00C9663C" w:rsidRPr="000E68C8" w:rsidRDefault="00C9663C" w:rsidP="000C5398">
            <w:pPr>
              <w:spacing w:line="276" w:lineRule="auto"/>
              <w:jc w:val="center"/>
              <w:rPr>
                <w:rFonts w:ascii="微軟正黑體" w:eastAsia="微軟正黑體" w:hAnsi="微軟正黑體"/>
                <w:b/>
                <w:bCs/>
                <w:color w:val="000000"/>
                <w:szCs w:val="24"/>
              </w:rPr>
            </w:pPr>
            <w:r w:rsidRPr="000E68C8">
              <w:rPr>
                <w:rFonts w:ascii="微軟正黑體" w:eastAsia="微軟正黑體" w:hAnsi="微軟正黑體"/>
                <w:b/>
                <w:bCs/>
                <w:color w:val="000000"/>
                <w:szCs w:val="24"/>
              </w:rPr>
              <w:lastRenderedPageBreak/>
              <w:t>第</w:t>
            </w:r>
            <w:r w:rsidR="0013713A">
              <w:rPr>
                <w:rFonts w:ascii="微軟正黑體" w:eastAsia="微軟正黑體" w:hAnsi="微軟正黑體" w:hint="eastAsia"/>
                <w:b/>
                <w:bCs/>
                <w:color w:val="000000"/>
                <w:szCs w:val="24"/>
                <w:lang w:eastAsia="zh-HK"/>
              </w:rPr>
              <w:t>三和第</w:t>
            </w:r>
            <w:r w:rsidRPr="000E68C8">
              <w:rPr>
                <w:rFonts w:ascii="微軟正黑體" w:eastAsia="微軟正黑體" w:hAnsi="微軟正黑體" w:hint="eastAsia"/>
                <w:b/>
                <w:bCs/>
                <w:color w:val="000000"/>
                <w:szCs w:val="24"/>
                <w:lang w:eastAsia="zh-HK"/>
              </w:rPr>
              <w:t>四</w:t>
            </w:r>
            <w:r w:rsidRPr="000E68C8">
              <w:rPr>
                <w:rFonts w:ascii="微軟正黑體" w:eastAsia="微軟正黑體" w:hAnsi="微軟正黑體"/>
                <w:b/>
                <w:bCs/>
                <w:color w:val="000000"/>
                <w:szCs w:val="24"/>
              </w:rPr>
              <w:t>課節</w:t>
            </w:r>
          </w:p>
        </w:tc>
      </w:tr>
      <w:tr w:rsidR="00C9663C" w:rsidRPr="000E68C8" w14:paraId="7007507D" w14:textId="77777777" w:rsidTr="00D062BA">
        <w:tc>
          <w:tcPr>
            <w:tcW w:w="1587" w:type="dxa"/>
            <w:tcBorders>
              <w:right w:val="nil"/>
            </w:tcBorders>
            <w:shd w:val="clear" w:color="auto" w:fill="auto"/>
          </w:tcPr>
          <w:p w14:paraId="5218A1F8" w14:textId="77777777" w:rsidR="00C9663C" w:rsidRPr="000E68C8" w:rsidRDefault="00C9663C" w:rsidP="000C5398">
            <w:pPr>
              <w:spacing w:line="276" w:lineRule="auto"/>
              <w:rPr>
                <w:color w:val="000000"/>
                <w:szCs w:val="24"/>
              </w:rPr>
            </w:pPr>
          </w:p>
        </w:tc>
        <w:tc>
          <w:tcPr>
            <w:tcW w:w="5386" w:type="dxa"/>
            <w:tcBorders>
              <w:left w:val="nil"/>
            </w:tcBorders>
            <w:shd w:val="clear" w:color="auto" w:fill="auto"/>
          </w:tcPr>
          <w:p w14:paraId="160A7ACB" w14:textId="77777777" w:rsidR="00C9663C" w:rsidRPr="00E0479A" w:rsidRDefault="00C9663C" w:rsidP="000C5398">
            <w:pPr>
              <w:spacing w:line="276" w:lineRule="auto"/>
              <w:rPr>
                <w:rFonts w:ascii="Times New Roman" w:hAnsi="Times New Roman" w:cs="Times New Roman"/>
                <w:color w:val="000000"/>
                <w:szCs w:val="24"/>
              </w:rPr>
            </w:pPr>
          </w:p>
        </w:tc>
        <w:tc>
          <w:tcPr>
            <w:tcW w:w="1418" w:type="dxa"/>
            <w:shd w:val="clear" w:color="auto" w:fill="auto"/>
          </w:tcPr>
          <w:p w14:paraId="2B156D1A" w14:textId="77777777" w:rsidR="00C9663C" w:rsidRPr="00D062BA" w:rsidRDefault="00C9663C" w:rsidP="00D062BA">
            <w:pPr>
              <w:spacing w:afterLines="50" w:after="120" w:line="276" w:lineRule="auto"/>
              <w:ind w:rightChars="-32" w:right="-77"/>
              <w:rPr>
                <w:b/>
                <w:bCs/>
              </w:rPr>
            </w:pPr>
            <w:r w:rsidRPr="00D062BA">
              <w:rPr>
                <w:rFonts w:ascii="Times New Roman" w:hAnsi="Times New Roman" w:cs="Times New Roman"/>
                <w:b/>
                <w:bCs/>
                <w:color w:val="000000"/>
                <w:szCs w:val="24"/>
              </w:rPr>
              <w:t>建議課時</w:t>
            </w:r>
          </w:p>
        </w:tc>
      </w:tr>
      <w:tr w:rsidR="00367E8E" w:rsidRPr="000E68C8" w14:paraId="36B73835" w14:textId="77777777" w:rsidTr="00D062BA">
        <w:trPr>
          <w:trHeight w:val="756"/>
        </w:trPr>
        <w:tc>
          <w:tcPr>
            <w:tcW w:w="1587" w:type="dxa"/>
            <w:vMerge w:val="restart"/>
            <w:shd w:val="clear" w:color="auto" w:fill="auto"/>
          </w:tcPr>
          <w:p w14:paraId="63A7C7A4" w14:textId="77777777" w:rsidR="00367E8E" w:rsidRPr="000E68C8" w:rsidRDefault="00367E8E" w:rsidP="000C5398">
            <w:pPr>
              <w:spacing w:line="276" w:lineRule="auto"/>
              <w:rPr>
                <w:color w:val="000000"/>
                <w:szCs w:val="24"/>
              </w:rPr>
            </w:pPr>
            <w:r w:rsidRPr="000E68C8">
              <w:rPr>
                <w:b/>
                <w:bCs/>
                <w:color w:val="000000"/>
                <w:szCs w:val="24"/>
              </w:rPr>
              <w:t>探究步驟：</w:t>
            </w:r>
          </w:p>
        </w:tc>
        <w:tc>
          <w:tcPr>
            <w:tcW w:w="5386" w:type="dxa"/>
            <w:shd w:val="clear" w:color="auto" w:fill="auto"/>
          </w:tcPr>
          <w:p w14:paraId="36A2BEB6" w14:textId="1599069D" w:rsidR="00367E8E" w:rsidRPr="00E0479A" w:rsidRDefault="00367E8E" w:rsidP="00367E8E">
            <w:pPr>
              <w:pStyle w:val="a4"/>
              <w:numPr>
                <w:ilvl w:val="0"/>
                <w:numId w:val="35"/>
              </w:numPr>
              <w:spacing w:line="276" w:lineRule="auto"/>
              <w:jc w:val="both"/>
              <w:rPr>
                <w:rFonts w:ascii="Times New Roman" w:hAnsi="Times New Roman" w:cs="Times New Roman"/>
                <w:b/>
                <w:bCs/>
                <w:color w:val="000000"/>
                <w:szCs w:val="24"/>
              </w:rPr>
            </w:pPr>
            <w:r>
              <w:rPr>
                <w:rFonts w:ascii="Times New Roman" w:hAnsi="Times New Roman" w:cs="Times New Roman" w:hint="eastAsia"/>
                <w:b/>
                <w:bCs/>
                <w:color w:val="000000"/>
                <w:szCs w:val="24"/>
                <w:lang w:eastAsia="zh-HK"/>
              </w:rPr>
              <w:t>課堂</w:t>
            </w:r>
            <w:r w:rsidRPr="00691D00">
              <w:rPr>
                <w:rFonts w:ascii="Times New Roman" w:hAnsi="Times New Roman" w:cs="Times New Roman"/>
                <w:b/>
                <w:bCs/>
                <w:color w:val="000000"/>
                <w:szCs w:val="24"/>
              </w:rPr>
              <w:t>導</w:t>
            </w:r>
            <w:r>
              <w:rPr>
                <w:rFonts w:ascii="Times New Roman" w:hAnsi="Times New Roman" w:cs="Times New Roman" w:hint="eastAsia"/>
                <w:b/>
                <w:bCs/>
                <w:color w:val="000000"/>
                <w:szCs w:val="24"/>
                <w:lang w:eastAsia="zh-HK"/>
              </w:rPr>
              <w:t>入</w:t>
            </w:r>
            <w:r w:rsidRPr="00E0479A">
              <w:rPr>
                <w:rFonts w:ascii="Times New Roman" w:hAnsi="Times New Roman" w:cs="Times New Roman"/>
                <w:b/>
                <w:bCs/>
                <w:color w:val="000000"/>
                <w:szCs w:val="24"/>
              </w:rPr>
              <w:t>：</w:t>
            </w:r>
          </w:p>
          <w:p w14:paraId="3BAE16B4" w14:textId="0B89DB46" w:rsidR="00367E8E" w:rsidRPr="0075023B" w:rsidRDefault="00367E8E" w:rsidP="00A5031B">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E0479A">
              <w:rPr>
                <w:rFonts w:ascii="Times New Roman" w:hAnsi="Times New Roman" w:cs="Times New Roman"/>
                <w:szCs w:val="24"/>
              </w:rPr>
              <w:t>教師運用「</w:t>
            </w:r>
            <w:r w:rsidRPr="007F7A13">
              <w:rPr>
                <w:rFonts w:ascii="Times New Roman" w:hAnsi="Times New Roman" w:cs="Times New Roman" w:hint="eastAsia"/>
                <w:szCs w:val="24"/>
              </w:rPr>
              <w:t>個案研究︰青年在粵港澳大灣區</w:t>
            </w:r>
            <w:r w:rsidR="00A211F6">
              <w:rPr>
                <w:rFonts w:ascii="Times New Roman" w:hAnsi="Times New Roman" w:cs="Times New Roman" w:hint="eastAsia"/>
                <w:szCs w:val="24"/>
                <w:lang w:eastAsia="zh-HK"/>
              </w:rPr>
              <w:t>創業和</w:t>
            </w:r>
            <w:r w:rsidRPr="007F7A13">
              <w:rPr>
                <w:rFonts w:ascii="Times New Roman" w:hAnsi="Times New Roman" w:cs="Times New Roman" w:hint="eastAsia"/>
                <w:szCs w:val="24"/>
              </w:rPr>
              <w:t>就業的機遇與挑戰</w:t>
            </w:r>
            <w:r w:rsidRPr="007F7A13">
              <w:rPr>
                <w:rFonts w:ascii="Times New Roman" w:hAnsi="Times New Roman" w:cs="Times New Roman"/>
                <w:szCs w:val="24"/>
                <w:lang w:eastAsia="zh-HK"/>
              </w:rPr>
              <w:t>」，</w:t>
            </w:r>
            <w:r>
              <w:rPr>
                <w:rFonts w:ascii="Times New Roman" w:hAnsi="Times New Roman" w:cs="Times New Roman" w:hint="eastAsia"/>
                <w:szCs w:val="24"/>
                <w:lang w:eastAsia="zh-HK"/>
              </w:rPr>
              <w:t>先播放短片</w:t>
            </w:r>
            <w:r w:rsidRPr="004C7782">
              <w:rPr>
                <w:rFonts w:asciiTheme="minorEastAsia" w:hAnsiTheme="minorEastAsia" w:cs="微軟正黑體" w:hint="eastAsia"/>
                <w:color w:val="000000" w:themeColor="text1"/>
                <w:szCs w:val="24"/>
                <w:lang w:eastAsia="zh-HK"/>
              </w:rPr>
              <w:t>《</w:t>
            </w:r>
            <w:r w:rsidRPr="00BD6C73">
              <w:rPr>
                <w:rFonts w:asciiTheme="minorEastAsia" w:hAnsiTheme="minorEastAsia" w:cs="微軟正黑體" w:hint="eastAsia"/>
                <w:color w:val="000000" w:themeColor="text1"/>
                <w:szCs w:val="24"/>
                <w:lang w:eastAsia="zh-HK"/>
              </w:rPr>
              <w:t>認識粵港澳大灣區</w:t>
            </w:r>
            <w:r w:rsidRPr="004C7782">
              <w:rPr>
                <w:rFonts w:asciiTheme="minorEastAsia" w:hAnsiTheme="minorEastAsia" w:cs="微軟正黑體" w:hint="eastAsia"/>
                <w:color w:val="000000" w:themeColor="text1"/>
                <w:szCs w:val="24"/>
                <w:lang w:eastAsia="zh-HK"/>
              </w:rPr>
              <w:t>》</w:t>
            </w:r>
            <w:r>
              <w:rPr>
                <w:rFonts w:ascii="Times New Roman" w:hAnsi="Times New Roman" w:cs="Times New Roman" w:hint="eastAsia"/>
                <w:szCs w:val="24"/>
                <w:lang w:eastAsia="zh-HK"/>
              </w:rPr>
              <w:t>讓學生對</w:t>
            </w:r>
            <w:r w:rsidRPr="007F7A13">
              <w:rPr>
                <w:rFonts w:ascii="Times New Roman" w:hAnsi="Times New Roman" w:cs="Times New Roman" w:hint="eastAsia"/>
                <w:szCs w:val="24"/>
              </w:rPr>
              <w:t>粵港澳大灣區</w:t>
            </w:r>
            <w:r>
              <w:rPr>
                <w:rFonts w:ascii="Times New Roman" w:hAnsi="Times New Roman" w:cs="Times New Roman" w:hint="eastAsia"/>
                <w:szCs w:val="24"/>
              </w:rPr>
              <w:t>有基本的認識。</w:t>
            </w:r>
          </w:p>
        </w:tc>
        <w:tc>
          <w:tcPr>
            <w:tcW w:w="1418" w:type="dxa"/>
            <w:shd w:val="clear" w:color="auto" w:fill="auto"/>
          </w:tcPr>
          <w:p w14:paraId="2B06960D" w14:textId="31BB5F6F" w:rsidR="00367E8E" w:rsidRPr="00E0479A" w:rsidRDefault="00A12424" w:rsidP="00D062BA">
            <w:pPr>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1</w:t>
            </w:r>
            <w:r w:rsidR="00AC63F6">
              <w:rPr>
                <w:rFonts w:ascii="Times New Roman" w:hAnsi="Times New Roman" w:cs="Times New Roman" w:hint="eastAsia"/>
                <w:color w:val="000000"/>
                <w:szCs w:val="24"/>
              </w:rPr>
              <w:t>5</w:t>
            </w:r>
            <w:r w:rsidR="00367E8E" w:rsidRPr="00E0479A">
              <w:rPr>
                <w:rFonts w:ascii="Times New Roman" w:hAnsi="Times New Roman" w:cs="Times New Roman"/>
                <w:color w:val="000000"/>
                <w:szCs w:val="24"/>
              </w:rPr>
              <w:t>分鐘</w:t>
            </w:r>
          </w:p>
        </w:tc>
      </w:tr>
      <w:tr w:rsidR="00367E8E" w:rsidRPr="000E68C8" w14:paraId="79AA7B12" w14:textId="77777777" w:rsidTr="00D062BA">
        <w:trPr>
          <w:trHeight w:val="756"/>
        </w:trPr>
        <w:tc>
          <w:tcPr>
            <w:tcW w:w="1587" w:type="dxa"/>
            <w:vMerge/>
            <w:shd w:val="clear" w:color="auto" w:fill="auto"/>
          </w:tcPr>
          <w:p w14:paraId="2B85526D" w14:textId="77777777" w:rsidR="00367E8E" w:rsidRPr="000E68C8" w:rsidRDefault="00367E8E" w:rsidP="00A5031B">
            <w:pPr>
              <w:spacing w:line="276" w:lineRule="auto"/>
              <w:rPr>
                <w:b/>
                <w:bCs/>
                <w:color w:val="000000"/>
                <w:szCs w:val="24"/>
              </w:rPr>
            </w:pPr>
          </w:p>
        </w:tc>
        <w:tc>
          <w:tcPr>
            <w:tcW w:w="5386" w:type="dxa"/>
            <w:shd w:val="clear" w:color="auto" w:fill="auto"/>
          </w:tcPr>
          <w:p w14:paraId="18C3D9B2" w14:textId="77777777" w:rsidR="00367E8E" w:rsidRPr="00E0479A" w:rsidRDefault="00367E8E" w:rsidP="00367E8E">
            <w:pPr>
              <w:pStyle w:val="a4"/>
              <w:numPr>
                <w:ilvl w:val="0"/>
                <w:numId w:val="35"/>
              </w:numPr>
              <w:spacing w:line="276" w:lineRule="auto"/>
              <w:ind w:hanging="482"/>
              <w:jc w:val="both"/>
              <w:rPr>
                <w:rFonts w:ascii="Times New Roman" w:hAnsi="Times New Roman" w:cs="Times New Roman"/>
                <w:b/>
                <w:bCs/>
                <w:color w:val="000000"/>
                <w:szCs w:val="24"/>
              </w:rPr>
            </w:pPr>
            <w:r w:rsidRPr="00E0479A">
              <w:rPr>
                <w:rFonts w:ascii="Times New Roman" w:hAnsi="Times New Roman" w:cs="Times New Roman"/>
                <w:b/>
                <w:bCs/>
                <w:color w:val="000000"/>
                <w:szCs w:val="24"/>
              </w:rPr>
              <w:t>互動教學：</w:t>
            </w:r>
          </w:p>
          <w:p w14:paraId="2C833C1C" w14:textId="53D1C93C" w:rsidR="00367E8E" w:rsidRDefault="00367E8E" w:rsidP="00367E8E">
            <w:pPr>
              <w:pStyle w:val="a4"/>
              <w:numPr>
                <w:ilvl w:val="0"/>
                <w:numId w:val="23"/>
              </w:numPr>
              <w:spacing w:line="276" w:lineRule="auto"/>
              <w:ind w:hanging="482"/>
              <w:contextualSpacing w:val="0"/>
              <w:jc w:val="both"/>
              <w:rPr>
                <w:rFonts w:ascii="Times New Roman" w:hAnsi="Times New Roman" w:cs="Times New Roman"/>
                <w:szCs w:val="24"/>
              </w:rPr>
            </w:pPr>
            <w:r>
              <w:rPr>
                <w:rFonts w:ascii="Times New Roman" w:hAnsi="Times New Roman" w:cs="Times New Roman" w:hint="eastAsia"/>
                <w:szCs w:val="24"/>
                <w:lang w:eastAsia="zh-HK"/>
              </w:rPr>
              <w:t>教師</w:t>
            </w:r>
            <w:r>
              <w:rPr>
                <w:rFonts w:ascii="Times New Roman" w:hAnsi="Times New Roman" w:cs="Times New Roman" w:hint="eastAsia"/>
                <w:szCs w:val="24"/>
              </w:rPr>
              <w:t>着學生</w:t>
            </w:r>
            <w:r w:rsidRPr="007F7A13">
              <w:rPr>
                <w:rFonts w:ascii="Times New Roman" w:hAnsi="Times New Roman" w:cs="Times New Roman"/>
                <w:szCs w:val="24"/>
              </w:rPr>
              <w:t>分為二人一組</w:t>
            </w:r>
            <w:r w:rsidRPr="007F7A13">
              <w:rPr>
                <w:rFonts w:ascii="Times New Roman" w:hAnsi="Times New Roman" w:cs="Times New Roman" w:hint="eastAsia"/>
                <w:szCs w:val="24"/>
              </w:rPr>
              <w:t>閱讀資料，並</w:t>
            </w:r>
            <w:r w:rsidRPr="007F7A13">
              <w:rPr>
                <w:rFonts w:ascii="Times New Roman" w:hAnsi="Times New Roman" w:cs="Times New Roman"/>
                <w:szCs w:val="24"/>
              </w:rPr>
              <w:t>完成問題</w:t>
            </w:r>
            <w:r w:rsidRPr="007F7A13">
              <w:rPr>
                <w:rFonts w:ascii="Times New Roman" w:hAnsi="Times New Roman" w:cs="Times New Roman"/>
                <w:szCs w:val="24"/>
              </w:rPr>
              <w:t>1-</w:t>
            </w:r>
            <w:r>
              <w:rPr>
                <w:rFonts w:ascii="Times New Roman" w:hAnsi="Times New Roman" w:cs="Times New Roman"/>
                <w:szCs w:val="24"/>
              </w:rPr>
              <w:t>2</w:t>
            </w:r>
            <w:r w:rsidRPr="007F7A13">
              <w:rPr>
                <w:rFonts w:ascii="Times New Roman" w:hAnsi="Times New Roman" w:cs="Times New Roman"/>
                <w:szCs w:val="24"/>
              </w:rPr>
              <w:t>，</w:t>
            </w:r>
            <w:r>
              <w:rPr>
                <w:rFonts w:asciiTheme="minorEastAsia" w:hAnsiTheme="minorEastAsia" w:hint="eastAsia"/>
                <w:szCs w:val="24"/>
                <w:lang w:eastAsia="zh-HK"/>
              </w:rPr>
              <w:t>完成討論後，教師</w:t>
            </w:r>
            <w:r>
              <w:rPr>
                <w:rFonts w:hint="eastAsia"/>
                <w:szCs w:val="24"/>
                <w:lang w:val="en-HK" w:eastAsia="zh-HK"/>
              </w:rPr>
              <w:t>邀</w:t>
            </w:r>
            <w:r w:rsidRPr="008329D9">
              <w:rPr>
                <w:rFonts w:hint="eastAsia"/>
                <w:szCs w:val="24"/>
                <w:lang w:val="en-HK" w:eastAsia="zh-HK"/>
              </w:rPr>
              <w:t>請幾組同學分享答案，</w:t>
            </w:r>
            <w:r>
              <w:rPr>
                <w:rFonts w:asciiTheme="minorEastAsia" w:hAnsiTheme="minorEastAsia" w:hint="eastAsia"/>
                <w:szCs w:val="24"/>
                <w:lang w:eastAsia="zh-HK"/>
              </w:rPr>
              <w:t>並給予適當的回饋</w:t>
            </w:r>
            <w:r w:rsidRPr="007F7A13">
              <w:rPr>
                <w:rFonts w:ascii="Times New Roman" w:hAnsi="Times New Roman" w:cs="Times New Roman"/>
                <w:szCs w:val="24"/>
              </w:rPr>
              <w:t>。此部分讓學生</w:t>
            </w:r>
            <w:r>
              <w:rPr>
                <w:rFonts w:ascii="Times New Roman" w:hAnsi="Times New Roman" w:cs="Times New Roman" w:hint="eastAsia"/>
                <w:szCs w:val="24"/>
              </w:rPr>
              <w:t>思考並</w:t>
            </w:r>
            <w:r w:rsidRPr="007F7A13">
              <w:rPr>
                <w:rFonts w:ascii="Times New Roman" w:hAnsi="Times New Roman" w:cs="Times New Roman" w:hint="eastAsia"/>
                <w:szCs w:val="24"/>
              </w:rPr>
              <w:t>了解有甚麼因素能吸引年青人</w:t>
            </w:r>
            <w:r>
              <w:rPr>
                <w:rFonts w:ascii="Times New Roman" w:hAnsi="Times New Roman" w:cs="Times New Roman" w:hint="eastAsia"/>
                <w:szCs w:val="24"/>
                <w:lang w:eastAsia="zh-HK"/>
              </w:rPr>
              <w:t>到粵港澳</w:t>
            </w:r>
            <w:r w:rsidRPr="007F7A13">
              <w:rPr>
                <w:rFonts w:ascii="Times New Roman" w:hAnsi="Times New Roman" w:cs="Times New Roman" w:hint="eastAsia"/>
                <w:szCs w:val="24"/>
              </w:rPr>
              <w:t>大灣區</w:t>
            </w:r>
            <w:r>
              <w:rPr>
                <w:rFonts w:ascii="Times New Roman" w:hAnsi="Times New Roman" w:cs="Times New Roman" w:hint="eastAsia"/>
                <w:szCs w:val="24"/>
                <w:lang w:eastAsia="zh-HK"/>
              </w:rPr>
              <w:t>的其他城市發展，以</w:t>
            </w:r>
            <w:r>
              <w:rPr>
                <w:rFonts w:ascii="Times New Roman" w:hAnsi="Times New Roman" w:cs="Times New Roman" w:hint="eastAsia"/>
                <w:szCs w:val="24"/>
              </w:rPr>
              <w:t>及</w:t>
            </w:r>
            <w:r>
              <w:rPr>
                <w:rFonts w:ascii="Times New Roman" w:hAnsi="Times New Roman" w:cs="Times New Roman" w:hint="eastAsia"/>
                <w:szCs w:val="24"/>
                <w:lang w:eastAsia="zh-HK"/>
              </w:rPr>
              <w:t>大灣區帶來的</w:t>
            </w:r>
            <w:r w:rsidRPr="007F7A13">
              <w:rPr>
                <w:rFonts w:ascii="Times New Roman" w:hAnsi="Times New Roman" w:cs="Times New Roman" w:hint="eastAsia"/>
                <w:szCs w:val="24"/>
              </w:rPr>
              <w:t>機遇</w:t>
            </w:r>
            <w:r w:rsidRPr="007F7A13">
              <w:rPr>
                <w:rFonts w:ascii="Times New Roman" w:hAnsi="Times New Roman" w:cs="Times New Roman"/>
                <w:szCs w:val="24"/>
              </w:rPr>
              <w:t>。</w:t>
            </w:r>
          </w:p>
          <w:p w14:paraId="34B7F1B8" w14:textId="38E8EB32" w:rsidR="00367E8E" w:rsidRPr="00A5031B" w:rsidRDefault="00367E8E" w:rsidP="00367E8E">
            <w:pPr>
              <w:pStyle w:val="a4"/>
              <w:numPr>
                <w:ilvl w:val="0"/>
                <w:numId w:val="23"/>
              </w:numPr>
              <w:spacing w:line="276" w:lineRule="auto"/>
              <w:ind w:hanging="482"/>
              <w:contextualSpacing w:val="0"/>
              <w:jc w:val="both"/>
              <w:rPr>
                <w:rFonts w:ascii="Times New Roman" w:hAnsi="Times New Roman" w:cs="Times New Roman"/>
                <w:szCs w:val="24"/>
              </w:rPr>
            </w:pPr>
            <w:r>
              <w:rPr>
                <w:rFonts w:ascii="Times New Roman" w:hAnsi="Times New Roman" w:cs="Times New Roman" w:hint="eastAsia"/>
                <w:szCs w:val="24"/>
                <w:lang w:eastAsia="zh-HK"/>
              </w:rPr>
              <w:t>教師</w:t>
            </w:r>
            <w:r w:rsidRPr="00A5031B">
              <w:rPr>
                <w:rFonts w:ascii="Times New Roman" w:hAnsi="Times New Roman" w:cs="Times New Roman"/>
                <w:szCs w:val="24"/>
              </w:rPr>
              <w:t>讓學生繼續</w:t>
            </w:r>
            <w:r>
              <w:rPr>
                <w:rFonts w:ascii="Times New Roman" w:hAnsi="Times New Roman" w:cs="Times New Roman" w:hint="eastAsia"/>
                <w:szCs w:val="24"/>
                <w:lang w:eastAsia="zh-HK"/>
              </w:rPr>
              <w:t>以二人一組</w:t>
            </w:r>
            <w:r w:rsidRPr="00A5031B">
              <w:rPr>
                <w:rFonts w:ascii="Times New Roman" w:hAnsi="Times New Roman" w:cs="Times New Roman"/>
                <w:szCs w:val="24"/>
              </w:rPr>
              <w:t>討論，</w:t>
            </w:r>
            <w:r w:rsidRPr="00A5031B">
              <w:rPr>
                <w:rFonts w:ascii="Times New Roman" w:hAnsi="Times New Roman" w:cs="Times New Roman" w:hint="eastAsia"/>
                <w:szCs w:val="24"/>
              </w:rPr>
              <w:t>並完成問題</w:t>
            </w:r>
            <w:r w:rsidRPr="00A5031B">
              <w:rPr>
                <w:rFonts w:ascii="Times New Roman" w:hAnsi="Times New Roman" w:cs="Times New Roman" w:hint="eastAsia"/>
                <w:szCs w:val="24"/>
              </w:rPr>
              <w:t>3</w:t>
            </w:r>
            <w:r w:rsidRPr="004C7782">
              <w:rPr>
                <w:rFonts w:ascii="Times New Roman" w:hAnsi="Times New Roman" w:cs="Times New Roman" w:hint="eastAsia"/>
                <w:szCs w:val="24"/>
              </w:rPr>
              <w:t>。</w:t>
            </w:r>
            <w:r>
              <w:rPr>
                <w:rFonts w:asciiTheme="minorEastAsia" w:hAnsiTheme="minorEastAsia" w:hint="eastAsia"/>
                <w:szCs w:val="24"/>
                <w:lang w:eastAsia="zh-HK"/>
              </w:rPr>
              <w:t>完成討論後，教師</w:t>
            </w:r>
            <w:r>
              <w:rPr>
                <w:rFonts w:hint="eastAsia"/>
                <w:szCs w:val="24"/>
                <w:lang w:val="en-HK" w:eastAsia="zh-HK"/>
              </w:rPr>
              <w:t>邀</w:t>
            </w:r>
            <w:r w:rsidRPr="008329D9">
              <w:rPr>
                <w:rFonts w:hint="eastAsia"/>
                <w:szCs w:val="24"/>
                <w:lang w:val="en-HK" w:eastAsia="zh-HK"/>
              </w:rPr>
              <w:t>請幾組同學</w:t>
            </w:r>
            <w:r w:rsidRPr="00A5031B">
              <w:rPr>
                <w:rFonts w:ascii="Times New Roman" w:hAnsi="Times New Roman" w:cs="Times New Roman" w:hint="eastAsia"/>
                <w:szCs w:val="24"/>
              </w:rPr>
              <w:t>分享他們認為</w:t>
            </w:r>
            <w:r>
              <w:rPr>
                <w:rFonts w:ascii="Times New Roman" w:hAnsi="Times New Roman" w:cs="Times New Roman" w:hint="eastAsia"/>
                <w:szCs w:val="24"/>
              </w:rPr>
              <w:t>香港青年前往大灣區其他城市工作</w:t>
            </w:r>
            <w:r>
              <w:rPr>
                <w:rFonts w:ascii="Times New Roman" w:hAnsi="Times New Roman" w:cs="Times New Roman" w:hint="eastAsia"/>
                <w:szCs w:val="24"/>
                <w:lang w:eastAsia="zh-HK"/>
              </w:rPr>
              <w:t>可能會面對</w:t>
            </w:r>
            <w:r w:rsidRPr="00A5031B">
              <w:rPr>
                <w:rFonts w:ascii="Times New Roman" w:hAnsi="Times New Roman" w:cs="Times New Roman" w:hint="eastAsia"/>
                <w:szCs w:val="24"/>
              </w:rPr>
              <w:t>甚麼挑戰。</w:t>
            </w:r>
          </w:p>
        </w:tc>
        <w:tc>
          <w:tcPr>
            <w:tcW w:w="1418" w:type="dxa"/>
            <w:shd w:val="clear" w:color="auto" w:fill="auto"/>
          </w:tcPr>
          <w:p w14:paraId="0FC0FCAF" w14:textId="7C48F8CA" w:rsidR="00367E8E" w:rsidRPr="00E0479A" w:rsidRDefault="00AC63F6" w:rsidP="00D062BA">
            <w:pPr>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5</w:t>
            </w:r>
            <w:r w:rsidR="00367E8E">
              <w:rPr>
                <w:rFonts w:ascii="Times New Roman" w:hAnsi="Times New Roman" w:cs="Times New Roman" w:hint="eastAsia"/>
                <w:color w:val="000000"/>
                <w:szCs w:val="24"/>
              </w:rPr>
              <w:t>0</w:t>
            </w:r>
            <w:r w:rsidR="00367E8E" w:rsidRPr="00E0479A">
              <w:rPr>
                <w:rFonts w:ascii="Times New Roman" w:hAnsi="Times New Roman" w:cs="Times New Roman"/>
                <w:color w:val="000000"/>
                <w:szCs w:val="24"/>
              </w:rPr>
              <w:t>分鐘</w:t>
            </w:r>
          </w:p>
        </w:tc>
      </w:tr>
      <w:tr w:rsidR="00367E8E" w:rsidRPr="000E68C8" w14:paraId="22426A78" w14:textId="77777777" w:rsidTr="00D062BA">
        <w:tc>
          <w:tcPr>
            <w:tcW w:w="1587" w:type="dxa"/>
            <w:vMerge/>
            <w:shd w:val="clear" w:color="auto" w:fill="auto"/>
          </w:tcPr>
          <w:p w14:paraId="2DF407AC" w14:textId="77777777" w:rsidR="00367E8E" w:rsidRPr="000E68C8" w:rsidRDefault="00367E8E" w:rsidP="00A5031B">
            <w:pPr>
              <w:spacing w:line="276" w:lineRule="auto"/>
              <w:rPr>
                <w:color w:val="000000"/>
                <w:szCs w:val="24"/>
              </w:rPr>
            </w:pPr>
          </w:p>
        </w:tc>
        <w:tc>
          <w:tcPr>
            <w:tcW w:w="5386" w:type="dxa"/>
            <w:shd w:val="clear" w:color="auto" w:fill="auto"/>
          </w:tcPr>
          <w:p w14:paraId="05D710BA" w14:textId="1C518C42" w:rsidR="00367E8E" w:rsidRPr="004C7782" w:rsidRDefault="00367E8E" w:rsidP="00367E8E">
            <w:pPr>
              <w:pStyle w:val="a4"/>
              <w:numPr>
                <w:ilvl w:val="0"/>
                <w:numId w:val="35"/>
              </w:numPr>
              <w:spacing w:line="276" w:lineRule="auto"/>
              <w:ind w:hanging="482"/>
              <w:jc w:val="both"/>
              <w:rPr>
                <w:rFonts w:ascii="Times New Roman" w:hAnsi="Times New Roman" w:cs="Times New Roman"/>
                <w:b/>
                <w:bCs/>
                <w:color w:val="000000"/>
                <w:szCs w:val="24"/>
              </w:rPr>
            </w:pPr>
            <w:r w:rsidRPr="004C7782">
              <w:rPr>
                <w:rFonts w:ascii="Times New Roman" w:hAnsi="Times New Roman" w:cs="Times New Roman"/>
                <w:b/>
                <w:color w:val="000000"/>
                <w:szCs w:val="24"/>
              </w:rPr>
              <w:t>總結</w:t>
            </w:r>
            <w:r w:rsidRPr="00E52313">
              <w:rPr>
                <w:rFonts w:ascii="Times New Roman" w:hAnsi="Times New Roman" w:cs="Times New Roman" w:hint="eastAsia"/>
                <w:b/>
                <w:color w:val="000000"/>
                <w:szCs w:val="24"/>
              </w:rPr>
              <w:t>及</w:t>
            </w:r>
            <w:r w:rsidRPr="00E52313">
              <w:rPr>
                <w:rFonts w:ascii="Times New Roman" w:hAnsi="Times New Roman" w:cs="Times New Roman" w:hint="eastAsia"/>
                <w:b/>
                <w:szCs w:val="24"/>
                <w:lang w:eastAsia="zh-HK"/>
              </w:rPr>
              <w:t>學生</w:t>
            </w:r>
            <w:r w:rsidRPr="00E52313">
              <w:rPr>
                <w:rFonts w:hint="eastAsia"/>
                <w:b/>
                <w:szCs w:val="24"/>
                <w:lang w:val="en-HK" w:eastAsia="zh-HK"/>
              </w:rPr>
              <w:t>反思</w:t>
            </w:r>
            <w:r w:rsidRPr="00E52313">
              <w:rPr>
                <w:rFonts w:ascii="Times New Roman" w:hAnsi="Times New Roman" w:cs="Times New Roman" w:hint="eastAsia"/>
                <w:b/>
                <w:color w:val="000000"/>
                <w:szCs w:val="24"/>
              </w:rPr>
              <w:t>：</w:t>
            </w:r>
            <w:r w:rsidRPr="004C7782" w:rsidDel="00E52313">
              <w:rPr>
                <w:rFonts w:ascii="Times New Roman" w:hAnsi="Times New Roman" w:cs="Times New Roman"/>
                <w:b/>
                <w:bCs/>
                <w:color w:val="000000"/>
                <w:szCs w:val="24"/>
                <w:lang w:eastAsia="zh-HK"/>
              </w:rPr>
              <w:t xml:space="preserve"> </w:t>
            </w:r>
          </w:p>
          <w:p w14:paraId="09B6D626" w14:textId="02C15141" w:rsidR="00367E8E" w:rsidRPr="00E52313" w:rsidRDefault="00367E8E" w:rsidP="00367E8E">
            <w:pPr>
              <w:pStyle w:val="a4"/>
              <w:numPr>
                <w:ilvl w:val="0"/>
                <w:numId w:val="23"/>
              </w:numPr>
              <w:spacing w:line="276" w:lineRule="auto"/>
              <w:ind w:hanging="482"/>
              <w:contextualSpacing w:val="0"/>
              <w:jc w:val="both"/>
              <w:rPr>
                <w:rFonts w:ascii="Times New Roman" w:hAnsi="Times New Roman" w:cs="Times New Roman"/>
                <w:color w:val="000000"/>
                <w:szCs w:val="24"/>
              </w:rPr>
            </w:pPr>
            <w:r w:rsidRPr="00E52313">
              <w:rPr>
                <w:rFonts w:ascii="Times New Roman" w:hAnsi="Times New Roman" w:cs="Times New Roman"/>
                <w:szCs w:val="24"/>
                <w:lang w:eastAsia="zh-HK"/>
              </w:rPr>
              <w:t>教師</w:t>
            </w:r>
            <w:r w:rsidRPr="00E52313">
              <w:rPr>
                <w:rFonts w:ascii="Times New Roman" w:hAnsi="Times New Roman" w:cs="Times New Roman" w:hint="eastAsia"/>
                <w:szCs w:val="24"/>
              </w:rPr>
              <w:t>向學生提問：</w:t>
            </w:r>
            <w:r w:rsidRPr="00E52313">
              <w:rPr>
                <w:rFonts w:ascii="標楷體" w:eastAsia="標楷體" w:hAnsi="標楷體" w:cs="Times New Roman" w:hint="eastAsia"/>
                <w:szCs w:val="24"/>
              </w:rPr>
              <w:t>「</w:t>
            </w:r>
            <w:r w:rsidRPr="00E52313">
              <w:rPr>
                <w:rFonts w:ascii="Times New Roman" w:hAnsi="Times New Roman" w:cs="Times New Roman" w:hint="eastAsia"/>
                <w:szCs w:val="24"/>
              </w:rPr>
              <w:t>青年人面對的機會很多，同時競爭亦很大，你認為自己在勞工市場的競爭力如何﹖」、</w:t>
            </w:r>
            <w:r w:rsidRPr="00E52313">
              <w:rPr>
                <w:rFonts w:ascii="標楷體" w:eastAsia="標楷體" w:hAnsi="標楷體" w:cs="Times New Roman" w:hint="eastAsia"/>
                <w:szCs w:val="24"/>
              </w:rPr>
              <w:t>「</w:t>
            </w:r>
            <w:r w:rsidRPr="00E52313">
              <w:rPr>
                <w:rFonts w:ascii="Times New Roman" w:hAnsi="Times New Roman" w:cs="Times New Roman" w:hint="eastAsia"/>
                <w:szCs w:val="24"/>
              </w:rPr>
              <w:t>現在求學時期的你，有沒有方法增加自己將來在勞工市場的競爭力呢</w:t>
            </w:r>
            <w:r w:rsidR="00883AB4">
              <w:rPr>
                <w:rFonts w:ascii="Times New Roman" w:hAnsi="Times New Roman" w:cs="Times New Roman" w:hint="eastAsia"/>
                <w:szCs w:val="24"/>
              </w:rPr>
              <w:t>？</w:t>
            </w:r>
            <w:r w:rsidRPr="00E52313">
              <w:rPr>
                <w:rFonts w:ascii="Times New Roman" w:hAnsi="Times New Roman" w:cs="Times New Roman" w:hint="eastAsia"/>
                <w:szCs w:val="24"/>
              </w:rPr>
              <w:t>」</w:t>
            </w:r>
            <w:r w:rsidRPr="00E52313">
              <w:rPr>
                <w:rFonts w:ascii="Times New Roman" w:hAnsi="Times New Roman" w:cs="Times New Roman" w:hint="eastAsia"/>
                <w:szCs w:val="24"/>
                <w:lang w:eastAsia="zh-HK"/>
              </w:rPr>
              <w:t>，並着學生回家作出反思。</w:t>
            </w:r>
          </w:p>
          <w:p w14:paraId="26A96EBD" w14:textId="71985B1A" w:rsidR="00367E8E" w:rsidRPr="006C05D6" w:rsidRDefault="00367E8E" w:rsidP="00367E8E">
            <w:pPr>
              <w:pStyle w:val="a4"/>
              <w:numPr>
                <w:ilvl w:val="0"/>
                <w:numId w:val="23"/>
              </w:numPr>
              <w:spacing w:line="276" w:lineRule="auto"/>
              <w:ind w:hanging="482"/>
              <w:contextualSpacing w:val="0"/>
              <w:jc w:val="both"/>
              <w:rPr>
                <w:rFonts w:ascii="Times New Roman" w:hAnsi="Times New Roman" w:cs="Times New Roman"/>
                <w:color w:val="000000"/>
                <w:szCs w:val="24"/>
              </w:rPr>
            </w:pPr>
            <w:r w:rsidRPr="007956B9">
              <w:rPr>
                <w:rFonts w:ascii="Times New Roman" w:hAnsi="Times New Roman" w:cs="Times New Roman" w:hint="eastAsia"/>
                <w:bCs/>
                <w:color w:val="000000"/>
                <w:szCs w:val="24"/>
              </w:rPr>
              <w:t>教師</w:t>
            </w:r>
            <w:r w:rsidRPr="007956B9">
              <w:rPr>
                <w:rFonts w:ascii="Times New Roman" w:hAnsi="Times New Roman" w:cs="Times New Roman" w:hint="eastAsia"/>
                <w:szCs w:val="24"/>
                <w:lang w:eastAsia="zh-HK"/>
              </w:rPr>
              <w:t>總結</w:t>
            </w:r>
            <w:r w:rsidRPr="007956B9">
              <w:rPr>
                <w:rFonts w:ascii="Times New Roman" w:hAnsi="Times New Roman" w:cs="Times New Roman" w:hint="eastAsia"/>
                <w:bCs/>
                <w:color w:val="000000"/>
                <w:szCs w:val="24"/>
              </w:rPr>
              <w:t>課堂所學</w:t>
            </w:r>
            <w:r w:rsidRPr="00A06EF8">
              <w:rPr>
                <w:rFonts w:ascii="Times New Roman" w:hAnsi="Times New Roman" w:cs="Times New Roman" w:hint="eastAsia"/>
                <w:bCs/>
                <w:color w:val="000000"/>
                <w:szCs w:val="24"/>
              </w:rPr>
              <w:t>。</w:t>
            </w:r>
          </w:p>
        </w:tc>
        <w:tc>
          <w:tcPr>
            <w:tcW w:w="1418" w:type="dxa"/>
            <w:shd w:val="clear" w:color="auto" w:fill="auto"/>
          </w:tcPr>
          <w:p w14:paraId="13CFB43E" w14:textId="167D6AED" w:rsidR="00367E8E" w:rsidRPr="00E0479A" w:rsidRDefault="00A12424" w:rsidP="00D062BA">
            <w:pPr>
              <w:spacing w:line="276" w:lineRule="auto"/>
              <w:rPr>
                <w:rFonts w:ascii="Times New Roman" w:hAnsi="Times New Roman" w:cs="Times New Roman"/>
                <w:color w:val="000000"/>
                <w:szCs w:val="24"/>
              </w:rPr>
            </w:pPr>
            <w:r>
              <w:rPr>
                <w:rFonts w:ascii="Times New Roman" w:hAnsi="Times New Roman" w:cs="Times New Roman" w:hint="eastAsia"/>
                <w:color w:val="000000"/>
                <w:szCs w:val="24"/>
              </w:rPr>
              <w:t>15</w:t>
            </w:r>
            <w:r w:rsidR="00367E8E" w:rsidRPr="00E0479A">
              <w:rPr>
                <w:rFonts w:ascii="Times New Roman" w:hAnsi="Times New Roman" w:cs="Times New Roman"/>
                <w:color w:val="000000"/>
                <w:szCs w:val="24"/>
              </w:rPr>
              <w:t>分鐘</w:t>
            </w:r>
          </w:p>
        </w:tc>
      </w:tr>
      <w:tr w:rsidR="00A5031B" w:rsidRPr="000E68C8" w14:paraId="18B88C84" w14:textId="77777777" w:rsidTr="00D062BA">
        <w:trPr>
          <w:trHeight w:val="422"/>
        </w:trPr>
        <w:tc>
          <w:tcPr>
            <w:tcW w:w="1587" w:type="dxa"/>
            <w:shd w:val="clear" w:color="auto" w:fill="auto"/>
          </w:tcPr>
          <w:p w14:paraId="68FB3D0E" w14:textId="1670717F" w:rsidR="00A5031B" w:rsidRPr="000E68C8" w:rsidRDefault="00A5031B" w:rsidP="00A5031B">
            <w:pPr>
              <w:pStyle w:val="a4"/>
              <w:spacing w:line="276" w:lineRule="auto"/>
              <w:ind w:left="0"/>
              <w:contextualSpacing w:val="0"/>
              <w:rPr>
                <w:b/>
                <w:color w:val="000000"/>
                <w:szCs w:val="24"/>
              </w:rPr>
            </w:pPr>
            <w:r w:rsidRPr="000E68C8">
              <w:rPr>
                <w:rFonts w:ascii="新細明體" w:hAnsi="新細明體" w:hint="eastAsia"/>
                <w:b/>
                <w:bCs/>
                <w:szCs w:val="24"/>
              </w:rPr>
              <w:t>學與教資源</w:t>
            </w:r>
          </w:p>
        </w:tc>
        <w:tc>
          <w:tcPr>
            <w:tcW w:w="6804" w:type="dxa"/>
            <w:gridSpan w:val="2"/>
            <w:shd w:val="clear" w:color="auto" w:fill="auto"/>
          </w:tcPr>
          <w:p w14:paraId="09623C86" w14:textId="661F019C" w:rsidR="004C7782" w:rsidRPr="00FF4678" w:rsidRDefault="00A5031B" w:rsidP="002B61F7">
            <w:pPr>
              <w:rPr>
                <w:rFonts w:ascii="Times New Roman" w:hAnsi="Times New Roman" w:cs="Times New Roman"/>
                <w:szCs w:val="24"/>
                <w:highlight w:val="yellow"/>
                <w:lang w:eastAsia="zh-HK"/>
              </w:rPr>
            </w:pPr>
            <w:r w:rsidRPr="007F7A13">
              <w:rPr>
                <w:rFonts w:ascii="Times New Roman" w:hAnsi="Times New Roman" w:cs="Times New Roman" w:hint="eastAsia"/>
                <w:szCs w:val="24"/>
              </w:rPr>
              <w:t>個案研究</w:t>
            </w:r>
            <w:r w:rsidR="002B61F7">
              <w:rPr>
                <w:rFonts w:ascii="Times New Roman" w:hAnsi="Times New Roman" w:cs="Times New Roman" w:hint="eastAsia"/>
                <w:szCs w:val="24"/>
              </w:rPr>
              <w:t>；錄像短片</w:t>
            </w:r>
          </w:p>
        </w:tc>
      </w:tr>
    </w:tbl>
    <w:p w14:paraId="14C7F1F7" w14:textId="77777777" w:rsidR="00C9663C" w:rsidRDefault="00C9663C">
      <w:pPr>
        <w:widowControl/>
        <w:spacing w:after="160" w:line="259" w:lineRule="auto"/>
        <w:rPr>
          <w:rFonts w:asciiTheme="minorEastAsia" w:hAnsiTheme="minorEastAsia"/>
          <w:b/>
          <w:sz w:val="32"/>
          <w:szCs w:val="32"/>
          <w:lang w:eastAsia="zh-HK"/>
        </w:rPr>
      </w:pPr>
      <w:r>
        <w:rPr>
          <w:rFonts w:asciiTheme="minorEastAsia" w:hAnsiTheme="minorEastAsia"/>
          <w:b/>
          <w:sz w:val="32"/>
          <w:szCs w:val="32"/>
          <w:lang w:eastAsia="zh-HK"/>
        </w:rPr>
        <w:br w:type="page"/>
      </w:r>
    </w:p>
    <w:p w14:paraId="46B137AE" w14:textId="77777777" w:rsidR="00D469AD" w:rsidRDefault="00015EA3" w:rsidP="00311669">
      <w:pPr>
        <w:snapToGrid w:val="0"/>
        <w:jc w:val="center"/>
        <w:rPr>
          <w:rFonts w:ascii="新細明體" w:eastAsia="新細明體" w:hAnsi="新細明體"/>
          <w:b/>
          <w:noProof/>
          <w:lang w:eastAsia="zh-HK"/>
        </w:rPr>
      </w:pPr>
      <w:r w:rsidRPr="00015EA3">
        <w:rPr>
          <w:rFonts w:ascii="新細明體" w:eastAsia="新細明體" w:hAnsi="新細明體" w:hint="eastAsia"/>
          <w:b/>
          <w:noProof/>
          <w:lang w:eastAsia="zh-HK"/>
        </w:rPr>
        <w:lastRenderedPageBreak/>
        <w:t xml:space="preserve">單元2.4 </w:t>
      </w:r>
      <w:r w:rsidR="00D469AD" w:rsidRPr="00D469AD">
        <w:rPr>
          <w:rFonts w:ascii="新細明體" w:eastAsia="新細明體" w:hAnsi="新細明體" w:hint="eastAsia"/>
          <w:b/>
          <w:noProof/>
          <w:lang w:eastAsia="zh-HK"/>
        </w:rPr>
        <w:t>香港的經濟表現及人力資源</w:t>
      </w:r>
    </w:p>
    <w:p w14:paraId="5ACD7201" w14:textId="1805C3AB" w:rsidR="00317C42" w:rsidRDefault="00015EA3" w:rsidP="00311669">
      <w:pPr>
        <w:snapToGrid w:val="0"/>
        <w:jc w:val="center"/>
        <w:rPr>
          <w:rFonts w:ascii="新細明體" w:eastAsia="新細明體" w:hAnsi="新細明體"/>
          <w:b/>
          <w:noProof/>
          <w:lang w:eastAsia="zh-HK"/>
        </w:rPr>
      </w:pPr>
      <w:r w:rsidRPr="00015EA3">
        <w:rPr>
          <w:rFonts w:ascii="新細明體" w:eastAsia="新細明體" w:hAnsi="新細明體" w:hint="eastAsia"/>
          <w:b/>
          <w:noProof/>
          <w:lang w:eastAsia="zh-HK"/>
        </w:rPr>
        <w:t>第三部分</w:t>
      </w:r>
      <w:r w:rsidR="00317C42" w:rsidRPr="00E5775F">
        <w:rPr>
          <w:rFonts w:ascii="新細明體" w:eastAsia="新細明體" w:hAnsi="新細明體" w:hint="eastAsia"/>
          <w:b/>
          <w:noProof/>
        </w:rPr>
        <w:t>：</w:t>
      </w:r>
      <w:r w:rsidR="00317C42" w:rsidRPr="00317C42">
        <w:rPr>
          <w:rFonts w:ascii="新細明體" w:eastAsia="新細明體" w:hAnsi="新細明體" w:hint="eastAsia"/>
          <w:b/>
          <w:noProof/>
        </w:rPr>
        <w:t>香港青年人就業</w:t>
      </w:r>
    </w:p>
    <w:p w14:paraId="681C868D" w14:textId="49408F47" w:rsidR="0007379C" w:rsidRDefault="0007379C" w:rsidP="00317C42">
      <w:pPr>
        <w:snapToGrid w:val="0"/>
        <w:jc w:val="center"/>
        <w:rPr>
          <w:rFonts w:ascii="新細明體" w:eastAsia="新細明體" w:hAnsi="新細明體"/>
          <w:b/>
          <w:noProof/>
        </w:rPr>
      </w:pPr>
      <w:r w:rsidRPr="00B52A87">
        <w:rPr>
          <w:rFonts w:ascii="細明體" w:eastAsia="細明體" w:hAnsi="細明體" w:hint="eastAsia"/>
          <w:b/>
          <w:color w:val="000000" w:themeColor="text1"/>
          <w:szCs w:val="24"/>
          <w:lang w:eastAsia="zh-HK"/>
        </w:rPr>
        <w:t>（第一</w:t>
      </w:r>
      <w:r w:rsidR="00E93A94">
        <w:rPr>
          <w:rFonts w:ascii="細明體" w:eastAsia="細明體" w:hAnsi="細明體" w:hint="eastAsia"/>
          <w:b/>
          <w:color w:val="000000" w:themeColor="text1"/>
          <w:szCs w:val="24"/>
          <w:lang w:eastAsia="zh-HK"/>
        </w:rPr>
        <w:t>至四</w:t>
      </w:r>
      <w:r w:rsidRPr="00B52A87">
        <w:rPr>
          <w:rFonts w:ascii="細明體" w:eastAsia="細明體" w:hAnsi="細明體" w:hint="eastAsia"/>
          <w:b/>
          <w:color w:val="000000" w:themeColor="text1"/>
          <w:szCs w:val="24"/>
          <w:lang w:eastAsia="zh-HK"/>
        </w:rPr>
        <w:t>課節）</w:t>
      </w:r>
    </w:p>
    <w:p w14:paraId="77295A49" w14:textId="495D31D1" w:rsidR="00317C42" w:rsidRDefault="00317C42" w:rsidP="00317C42">
      <w:pPr>
        <w:jc w:val="center"/>
        <w:rPr>
          <w:rFonts w:ascii="新細明體" w:eastAsia="新細明體" w:hAnsi="新細明體"/>
          <w:b/>
          <w:lang w:eastAsia="zh-HK"/>
        </w:rPr>
      </w:pPr>
      <w:r w:rsidRPr="00E5775F">
        <w:rPr>
          <w:rFonts w:ascii="新細明體" w:eastAsia="新細明體" w:hAnsi="新細明體" w:hint="eastAsia"/>
          <w:b/>
          <w:lang w:eastAsia="zh-HK"/>
        </w:rPr>
        <w:t>學與教材料</w:t>
      </w:r>
    </w:p>
    <w:p w14:paraId="174CF911" w14:textId="77777777" w:rsidR="00317C42" w:rsidRDefault="00317C42" w:rsidP="00317C42">
      <w:pPr>
        <w:jc w:val="center"/>
        <w:rPr>
          <w:rFonts w:ascii="微軟正黑體" w:eastAsia="微軟正黑體" w:hAnsi="微軟正黑體"/>
          <w:b/>
          <w:sz w:val="28"/>
          <w:szCs w:val="28"/>
          <w:lang w:eastAsia="zh-HK"/>
        </w:rPr>
      </w:pPr>
    </w:p>
    <w:p w14:paraId="725C7E41" w14:textId="1BCF34CD" w:rsidR="004C0E75" w:rsidRPr="00367E8E" w:rsidRDefault="00F2197B" w:rsidP="00367E8E">
      <w:pPr>
        <w:rPr>
          <w:rFonts w:ascii="微軟正黑體" w:eastAsia="微軟正黑體" w:hAnsi="微軟正黑體"/>
          <w:b/>
          <w:sz w:val="28"/>
          <w:szCs w:val="28"/>
        </w:rPr>
      </w:pPr>
      <w:r w:rsidRPr="00367E8E">
        <w:rPr>
          <w:rFonts w:ascii="微軟正黑體" w:eastAsia="微軟正黑體" w:hAnsi="微軟正黑體" w:hint="eastAsia"/>
          <w:b/>
          <w:sz w:val="28"/>
          <w:szCs w:val="28"/>
          <w:lang w:eastAsia="zh-HK"/>
        </w:rPr>
        <w:t>導入活動</w:t>
      </w:r>
      <w:r w:rsidR="00A91BEA" w:rsidRPr="00367E8E">
        <w:rPr>
          <w:rFonts w:ascii="微軟正黑體" w:eastAsia="微軟正黑體" w:hAnsi="微軟正黑體" w:hint="eastAsia"/>
          <w:b/>
          <w:sz w:val="28"/>
          <w:szCs w:val="28"/>
          <w:lang w:eastAsia="zh-HK"/>
        </w:rPr>
        <w:t>工作紙</w:t>
      </w:r>
      <w:r w:rsidR="004C0E75" w:rsidRPr="00367E8E">
        <w:rPr>
          <w:rFonts w:ascii="微軟正黑體" w:eastAsia="微軟正黑體" w:hAnsi="微軟正黑體" w:hint="eastAsia"/>
          <w:b/>
          <w:sz w:val="28"/>
          <w:szCs w:val="28"/>
        </w:rPr>
        <w:t>：家族職業大搜查</w:t>
      </w:r>
    </w:p>
    <w:p w14:paraId="643967AD" w14:textId="048B2880"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rPr>
        <w:t>訪問家中兩位長輩</w:t>
      </w:r>
      <w:r w:rsidR="00367E8E">
        <w:rPr>
          <w:rFonts w:ascii="微軟正黑體" w:eastAsia="微軟正黑體" w:hAnsi="微軟正黑體" w:hint="eastAsia"/>
        </w:rPr>
        <w:t>（</w:t>
      </w:r>
      <w:r w:rsidR="00367E8E" w:rsidRPr="00367E8E">
        <w:rPr>
          <w:rFonts w:ascii="微軟正黑體" w:eastAsia="微軟正黑體" w:hAnsi="微軟正黑體" w:hint="eastAsia"/>
        </w:rPr>
        <w:t>如父母、祖父母或親友</w:t>
      </w:r>
      <w:r w:rsidR="00367E8E">
        <w:rPr>
          <w:rFonts w:ascii="微軟正黑體" w:eastAsia="微軟正黑體" w:hAnsi="微軟正黑體" w:hint="eastAsia"/>
        </w:rPr>
        <w:t>）</w:t>
      </w:r>
      <w:r w:rsidR="00711361" w:rsidRPr="00367E8E">
        <w:rPr>
          <w:rFonts w:ascii="微軟正黑體" w:eastAsia="微軟正黑體" w:hAnsi="微軟正黑體" w:hint="eastAsia"/>
        </w:rPr>
        <w:t>及一位</w:t>
      </w:r>
      <w:r w:rsidR="00680E41" w:rsidRPr="00367E8E">
        <w:rPr>
          <w:rFonts w:ascii="微軟正黑體" w:eastAsia="微軟正黑體" w:hAnsi="微軟正黑體" w:hint="eastAsia"/>
          <w:lang w:eastAsia="zh-HK"/>
        </w:rPr>
        <w:t>已經就業的</w:t>
      </w:r>
      <w:r w:rsidR="00711361" w:rsidRPr="00367E8E">
        <w:rPr>
          <w:rFonts w:ascii="微軟正黑體" w:eastAsia="微軟正黑體" w:hAnsi="微軟正黑體" w:hint="eastAsia"/>
        </w:rPr>
        <w:t>兄</w:t>
      </w:r>
      <w:r w:rsidR="00680E41" w:rsidRPr="00367E8E">
        <w:rPr>
          <w:rFonts w:ascii="微軟正黑體" w:eastAsia="微軟正黑體" w:hAnsi="微軟正黑體" w:hint="eastAsia"/>
        </w:rPr>
        <w:t>或</w:t>
      </w:r>
      <w:r w:rsidR="00711361" w:rsidRPr="00367E8E">
        <w:rPr>
          <w:rFonts w:ascii="微軟正黑體" w:eastAsia="微軟正黑體" w:hAnsi="微軟正黑體" w:hint="eastAsia"/>
        </w:rPr>
        <w:t>姊（</w:t>
      </w:r>
      <w:r w:rsidR="00711361" w:rsidRPr="00367E8E">
        <w:rPr>
          <w:rFonts w:ascii="微軟正黑體" w:eastAsia="微軟正黑體" w:hAnsi="微軟正黑體" w:hint="eastAsia"/>
          <w:lang w:eastAsia="zh-HK"/>
        </w:rPr>
        <w:t>如有</w:t>
      </w:r>
      <w:r w:rsidR="00711361" w:rsidRPr="00367E8E">
        <w:rPr>
          <w:rFonts w:ascii="微軟正黑體" w:eastAsia="微軟正黑體" w:hAnsi="微軟正黑體" w:hint="eastAsia"/>
        </w:rPr>
        <w:t>）</w:t>
      </w:r>
      <w:r w:rsidRPr="00367E8E">
        <w:rPr>
          <w:rFonts w:ascii="微軟正黑體" w:eastAsia="微軟正黑體" w:hAnsi="微軟正黑體" w:hint="eastAsia"/>
        </w:rPr>
        <w:t>，了解他們的工作經驗，並完成下表。</w:t>
      </w:r>
    </w:p>
    <w:p w14:paraId="56453582" w14:textId="77777777" w:rsidR="00367E8E" w:rsidRDefault="00367E8E" w:rsidP="00367E8E">
      <w:pPr>
        <w:snapToGrid w:val="0"/>
        <w:jc w:val="both"/>
        <w:rPr>
          <w:rFonts w:ascii="微軟正黑體" w:eastAsia="微軟正黑體" w:hAnsi="微軟正黑體"/>
        </w:rPr>
      </w:pPr>
    </w:p>
    <w:p w14:paraId="094B46E5" w14:textId="18080383"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rPr>
        <w:t>例子：與受訪者的關係：</w:t>
      </w:r>
      <w:r w:rsidR="00367E8E" w:rsidRPr="00367E8E">
        <w:rPr>
          <w:rFonts w:ascii="微軟正黑體" w:eastAsia="微軟正黑體" w:hAnsi="微軟正黑體" w:hint="eastAsia"/>
          <w:u w:val="single"/>
        </w:rPr>
        <w:t xml:space="preserve">　　</w:t>
      </w:r>
      <w:r w:rsidR="008E2D62" w:rsidRPr="00367E8E">
        <w:rPr>
          <w:rFonts w:ascii="微軟正黑體" w:eastAsia="微軟正黑體" w:hAnsi="微軟正黑體" w:hint="eastAsia"/>
          <w:b/>
          <w:u w:val="single"/>
          <w:lang w:eastAsia="zh-HK"/>
        </w:rPr>
        <w:t>祖母</w:t>
      </w:r>
      <w:r w:rsidR="00367E8E">
        <w:rPr>
          <w:rFonts w:ascii="微軟正黑體" w:eastAsia="微軟正黑體" w:hAnsi="微軟正黑體" w:hint="eastAsia"/>
          <w:b/>
          <w:u w:val="single"/>
          <w:lang w:eastAsia="zh-HK"/>
        </w:rPr>
        <w:t xml:space="preserve">　　　＿</w:t>
      </w:r>
    </w:p>
    <w:tbl>
      <w:tblPr>
        <w:tblStyle w:val="a3"/>
        <w:tblW w:w="0" w:type="auto"/>
        <w:tblLook w:val="04A0" w:firstRow="1" w:lastRow="0" w:firstColumn="1" w:lastColumn="0" w:noHBand="0" w:noVBand="1"/>
      </w:tblPr>
      <w:tblGrid>
        <w:gridCol w:w="2111"/>
        <w:gridCol w:w="2084"/>
        <w:gridCol w:w="2050"/>
        <w:gridCol w:w="2054"/>
      </w:tblGrid>
      <w:tr w:rsidR="004C0E75" w:rsidRPr="00367E8E" w14:paraId="1CE35D6C" w14:textId="77777777" w:rsidTr="009A0391">
        <w:tc>
          <w:tcPr>
            <w:tcW w:w="2334" w:type="dxa"/>
            <w:vMerge w:val="restart"/>
            <w:shd w:val="clear" w:color="auto" w:fill="FFF2CC" w:themeFill="accent4" w:themeFillTint="33"/>
            <w:vAlign w:val="center"/>
          </w:tcPr>
          <w:p w14:paraId="27EB7A03" w14:textId="77777777" w:rsidR="004C0E75" w:rsidRPr="00367E8E" w:rsidRDefault="004C0E75"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年份</w:t>
            </w:r>
          </w:p>
        </w:tc>
        <w:tc>
          <w:tcPr>
            <w:tcW w:w="7016" w:type="dxa"/>
            <w:gridSpan w:val="3"/>
            <w:shd w:val="clear" w:color="auto" w:fill="FFF2CC" w:themeFill="accent4" w:themeFillTint="33"/>
            <w:vAlign w:val="center"/>
          </w:tcPr>
          <w:p w14:paraId="0FB48F1F" w14:textId="77777777" w:rsidR="004C0E75" w:rsidRPr="00367E8E" w:rsidRDefault="004C0E75"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受訪者的工作</w:t>
            </w:r>
          </w:p>
        </w:tc>
      </w:tr>
      <w:tr w:rsidR="004C0E75" w:rsidRPr="00367E8E" w14:paraId="3D238CE6" w14:textId="77777777" w:rsidTr="009A0391">
        <w:tc>
          <w:tcPr>
            <w:tcW w:w="2334" w:type="dxa"/>
            <w:vMerge/>
            <w:shd w:val="clear" w:color="auto" w:fill="FFF2CC" w:themeFill="accent4" w:themeFillTint="33"/>
            <w:vAlign w:val="center"/>
          </w:tcPr>
          <w:p w14:paraId="5983C4CF" w14:textId="77777777" w:rsidR="004C0E75" w:rsidRPr="00367E8E" w:rsidRDefault="004C0E75" w:rsidP="00367E8E">
            <w:pPr>
              <w:snapToGrid w:val="0"/>
              <w:jc w:val="both"/>
              <w:rPr>
                <w:rFonts w:ascii="微軟正黑體" w:eastAsia="微軟正黑體" w:hAnsi="微軟正黑體"/>
                <w:b/>
                <w:bCs/>
                <w:lang w:eastAsia="zh-HK"/>
              </w:rPr>
            </w:pPr>
          </w:p>
        </w:tc>
        <w:tc>
          <w:tcPr>
            <w:tcW w:w="2336" w:type="dxa"/>
            <w:shd w:val="clear" w:color="auto" w:fill="FFF2CC" w:themeFill="accent4" w:themeFillTint="33"/>
            <w:vAlign w:val="center"/>
          </w:tcPr>
          <w:p w14:paraId="2F222B77" w14:textId="77777777" w:rsidR="004C0E75" w:rsidRPr="00367E8E" w:rsidRDefault="004C0E75"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公司名稱</w:t>
            </w:r>
          </w:p>
        </w:tc>
        <w:tc>
          <w:tcPr>
            <w:tcW w:w="2338" w:type="dxa"/>
            <w:shd w:val="clear" w:color="auto" w:fill="FFF2CC" w:themeFill="accent4" w:themeFillTint="33"/>
            <w:vAlign w:val="center"/>
          </w:tcPr>
          <w:p w14:paraId="4CEA4E25" w14:textId="77777777" w:rsidR="004C0E75" w:rsidRPr="00367E8E" w:rsidRDefault="004C0E75"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職位</w:t>
            </w:r>
          </w:p>
        </w:tc>
        <w:tc>
          <w:tcPr>
            <w:tcW w:w="2342" w:type="dxa"/>
            <w:shd w:val="clear" w:color="auto" w:fill="FFF2CC" w:themeFill="accent4" w:themeFillTint="33"/>
            <w:vAlign w:val="center"/>
          </w:tcPr>
          <w:p w14:paraId="53C4BA15" w14:textId="77777777" w:rsidR="004C0E75" w:rsidRPr="00367E8E" w:rsidRDefault="004C0E75"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所屬行業</w:t>
            </w:r>
          </w:p>
        </w:tc>
      </w:tr>
      <w:tr w:rsidR="004C0E75" w:rsidRPr="00367E8E" w14:paraId="2D4FCFCF" w14:textId="77777777" w:rsidTr="009A0391">
        <w:tc>
          <w:tcPr>
            <w:tcW w:w="2334" w:type="dxa"/>
            <w:vAlign w:val="center"/>
          </w:tcPr>
          <w:p w14:paraId="17E12228"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rPr>
              <w:t>1971-1980</w:t>
            </w:r>
          </w:p>
        </w:tc>
        <w:tc>
          <w:tcPr>
            <w:tcW w:w="2336" w:type="dxa"/>
            <w:vAlign w:val="center"/>
          </w:tcPr>
          <w:p w14:paraId="32E820C3"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美美製衣廠</w:t>
            </w:r>
          </w:p>
        </w:tc>
        <w:tc>
          <w:tcPr>
            <w:tcW w:w="2338" w:type="dxa"/>
            <w:vAlign w:val="center"/>
          </w:tcPr>
          <w:p w14:paraId="0E3DB694"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車衣工人</w:t>
            </w:r>
          </w:p>
        </w:tc>
        <w:tc>
          <w:tcPr>
            <w:tcW w:w="2342" w:type="dxa"/>
            <w:vAlign w:val="center"/>
          </w:tcPr>
          <w:p w14:paraId="70920828"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製衣業</w:t>
            </w:r>
          </w:p>
        </w:tc>
      </w:tr>
      <w:tr w:rsidR="004C0E75" w:rsidRPr="00367E8E" w14:paraId="09F37F0E" w14:textId="77777777" w:rsidTr="009A0391">
        <w:tc>
          <w:tcPr>
            <w:tcW w:w="2334" w:type="dxa"/>
            <w:vAlign w:val="center"/>
          </w:tcPr>
          <w:p w14:paraId="69E3F39D"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rPr>
              <w:t>1981-2000</w:t>
            </w:r>
          </w:p>
        </w:tc>
        <w:tc>
          <w:tcPr>
            <w:tcW w:w="2336" w:type="dxa"/>
            <w:vAlign w:val="center"/>
          </w:tcPr>
          <w:p w14:paraId="6905CFCF" w14:textId="482CC337" w:rsidR="004C0E75"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ABC</w:t>
            </w:r>
            <w:r w:rsidR="004C0E75" w:rsidRPr="00367E8E">
              <w:rPr>
                <w:rFonts w:ascii="微軟正黑體" w:eastAsia="微軟正黑體" w:hAnsi="微軟正黑體" w:hint="eastAsia"/>
                <w:lang w:eastAsia="zh-HK"/>
              </w:rPr>
              <w:t>快餐</w:t>
            </w:r>
          </w:p>
        </w:tc>
        <w:tc>
          <w:tcPr>
            <w:tcW w:w="2338" w:type="dxa"/>
            <w:vAlign w:val="center"/>
          </w:tcPr>
          <w:p w14:paraId="1F02291E"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廚房幫工</w:t>
            </w:r>
          </w:p>
        </w:tc>
        <w:tc>
          <w:tcPr>
            <w:tcW w:w="2342" w:type="dxa"/>
            <w:vAlign w:val="center"/>
          </w:tcPr>
          <w:p w14:paraId="30F03379" w14:textId="77777777" w:rsidR="004C0E75" w:rsidRPr="00367E8E" w:rsidRDefault="004C0E75"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飲食業</w:t>
            </w:r>
          </w:p>
        </w:tc>
      </w:tr>
      <w:tr w:rsidR="009A0391" w:rsidRPr="00367E8E" w14:paraId="768E8A5B" w14:textId="77777777" w:rsidTr="009A0391">
        <w:tc>
          <w:tcPr>
            <w:tcW w:w="2334" w:type="dxa"/>
            <w:vAlign w:val="center"/>
          </w:tcPr>
          <w:p w14:paraId="5D5DE43F" w14:textId="77777777"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rPr>
              <w:t>2001-2010</w:t>
            </w:r>
          </w:p>
        </w:tc>
        <w:tc>
          <w:tcPr>
            <w:tcW w:w="2336" w:type="dxa"/>
            <w:vAlign w:val="center"/>
          </w:tcPr>
          <w:p w14:paraId="4C56F70E" w14:textId="0B1DC882" w:rsidR="009A0391" w:rsidRPr="00367E8E" w:rsidRDefault="009A0391" w:rsidP="00367E8E">
            <w:pPr>
              <w:snapToGrid w:val="0"/>
              <w:jc w:val="both"/>
              <w:rPr>
                <w:rFonts w:ascii="微軟正黑體" w:eastAsia="微軟正黑體" w:hAnsi="微軟正黑體"/>
                <w:lang w:eastAsia="zh-HK"/>
              </w:rPr>
            </w:pPr>
            <w:r w:rsidRPr="00367E8E">
              <w:rPr>
                <w:rFonts w:ascii="微軟正黑體" w:eastAsia="微軟正黑體" w:hAnsi="微軟正黑體" w:hint="eastAsia"/>
                <w:lang w:eastAsia="zh-HK"/>
              </w:rPr>
              <w:t>ABC快餐</w:t>
            </w:r>
            <w:r w:rsidR="00EB47C1" w:rsidRPr="00367E8E">
              <w:rPr>
                <w:rFonts w:ascii="微軟正黑體" w:eastAsia="微軟正黑體" w:hAnsi="微軟正黑體" w:hint="eastAsia"/>
                <w:lang w:eastAsia="zh-HK"/>
              </w:rPr>
              <w:t xml:space="preserve"> </w:t>
            </w:r>
            <w:r w:rsidR="00EB47C1" w:rsidRPr="00367E8E">
              <w:rPr>
                <w:rFonts w:ascii="微軟正黑體" w:eastAsia="微軟正黑體" w:hAnsi="微軟正黑體" w:hint="eastAsia"/>
              </w:rPr>
              <w:t>/</w:t>
            </w:r>
          </w:p>
          <w:p w14:paraId="760A2C82" w14:textId="3F50A203" w:rsidR="009A0391" w:rsidRPr="00367E8E" w:rsidRDefault="009A0391" w:rsidP="00367E8E">
            <w:pPr>
              <w:snapToGrid w:val="0"/>
              <w:jc w:val="both"/>
              <w:rPr>
                <w:rFonts w:ascii="微軟正黑體" w:eastAsia="微軟正黑體" w:hAnsi="微軟正黑體"/>
                <w:lang w:eastAsia="zh-HK"/>
              </w:rPr>
            </w:pPr>
            <w:r w:rsidRPr="00367E8E">
              <w:rPr>
                <w:rFonts w:ascii="微軟正黑體" w:eastAsia="微軟正黑體" w:hAnsi="微軟正黑體" w:hint="eastAsia"/>
                <w:lang w:eastAsia="zh-HK"/>
              </w:rPr>
              <w:t>銅獅大廈</w:t>
            </w:r>
          </w:p>
        </w:tc>
        <w:tc>
          <w:tcPr>
            <w:tcW w:w="2338" w:type="dxa"/>
            <w:vAlign w:val="center"/>
          </w:tcPr>
          <w:p w14:paraId="1566E485" w14:textId="6017C852" w:rsidR="009A0391" w:rsidRPr="00367E8E" w:rsidRDefault="009A0391" w:rsidP="00367E8E">
            <w:pPr>
              <w:snapToGrid w:val="0"/>
              <w:jc w:val="both"/>
              <w:rPr>
                <w:rFonts w:ascii="微軟正黑體" w:eastAsia="微軟正黑體" w:hAnsi="微軟正黑體"/>
                <w:lang w:eastAsia="zh-HK"/>
              </w:rPr>
            </w:pPr>
            <w:r w:rsidRPr="00367E8E">
              <w:rPr>
                <w:rFonts w:ascii="微軟正黑體" w:eastAsia="微軟正黑體" w:hAnsi="微軟正黑體" w:hint="eastAsia"/>
                <w:lang w:eastAsia="zh-HK"/>
              </w:rPr>
              <w:t>廚房幫工</w:t>
            </w:r>
            <w:r w:rsidR="00EB47C1" w:rsidRPr="00367E8E">
              <w:rPr>
                <w:rFonts w:ascii="微軟正黑體" w:eastAsia="微軟正黑體" w:hAnsi="微軟正黑體" w:hint="eastAsia"/>
                <w:lang w:eastAsia="zh-HK"/>
              </w:rPr>
              <w:t xml:space="preserve"> </w:t>
            </w:r>
            <w:r w:rsidR="00EB47C1" w:rsidRPr="00367E8E">
              <w:rPr>
                <w:rFonts w:ascii="微軟正黑體" w:eastAsia="微軟正黑體" w:hAnsi="微軟正黑體" w:hint="eastAsia"/>
              </w:rPr>
              <w:t>/</w:t>
            </w:r>
          </w:p>
          <w:p w14:paraId="7F5A7F71" w14:textId="70B4CFCD"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保安</w:t>
            </w:r>
            <w:r w:rsidR="00471AA7" w:rsidRPr="00367E8E">
              <w:rPr>
                <w:rFonts w:ascii="微軟正黑體" w:eastAsia="微軟正黑體" w:hAnsi="微軟正黑體" w:hint="eastAsia"/>
                <w:lang w:eastAsia="zh-HK"/>
              </w:rPr>
              <w:t>員</w:t>
            </w:r>
          </w:p>
        </w:tc>
        <w:tc>
          <w:tcPr>
            <w:tcW w:w="2342" w:type="dxa"/>
            <w:vAlign w:val="center"/>
          </w:tcPr>
          <w:p w14:paraId="6A32F9CE" w14:textId="52CCB1DC" w:rsidR="009A0391" w:rsidRPr="00367E8E" w:rsidRDefault="009A0391" w:rsidP="00367E8E">
            <w:pPr>
              <w:snapToGrid w:val="0"/>
              <w:jc w:val="both"/>
              <w:rPr>
                <w:rFonts w:ascii="微軟正黑體" w:eastAsia="微軟正黑體" w:hAnsi="微軟正黑體"/>
                <w:lang w:eastAsia="zh-HK"/>
              </w:rPr>
            </w:pPr>
            <w:r w:rsidRPr="00367E8E">
              <w:rPr>
                <w:rFonts w:ascii="微軟正黑體" w:eastAsia="微軟正黑體" w:hAnsi="微軟正黑體" w:hint="eastAsia"/>
                <w:lang w:eastAsia="zh-HK"/>
              </w:rPr>
              <w:t>飲食業</w:t>
            </w:r>
            <w:r w:rsidR="00EB47C1" w:rsidRPr="00367E8E">
              <w:rPr>
                <w:rFonts w:ascii="微軟正黑體" w:eastAsia="微軟正黑體" w:hAnsi="微軟正黑體" w:hint="eastAsia"/>
                <w:lang w:eastAsia="zh-HK"/>
              </w:rPr>
              <w:t xml:space="preserve"> </w:t>
            </w:r>
            <w:r w:rsidR="00EB47C1" w:rsidRPr="00367E8E">
              <w:rPr>
                <w:rFonts w:ascii="微軟正黑體" w:eastAsia="微軟正黑體" w:hAnsi="微軟正黑體" w:hint="eastAsia"/>
              </w:rPr>
              <w:t>/</w:t>
            </w:r>
          </w:p>
          <w:p w14:paraId="4DD81AF2" w14:textId="40A65011"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物業管理</w:t>
            </w:r>
          </w:p>
        </w:tc>
      </w:tr>
      <w:tr w:rsidR="009A0391" w:rsidRPr="00367E8E" w14:paraId="30EC95D3" w14:textId="77777777" w:rsidTr="009A0391">
        <w:tc>
          <w:tcPr>
            <w:tcW w:w="2334" w:type="dxa"/>
            <w:vAlign w:val="center"/>
          </w:tcPr>
          <w:p w14:paraId="555EBA18" w14:textId="77777777"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rPr>
              <w:t>2011-</w:t>
            </w:r>
            <w:r w:rsidRPr="00367E8E">
              <w:rPr>
                <w:rFonts w:ascii="微軟正黑體" w:eastAsia="微軟正黑體" w:hAnsi="微軟正黑體" w:hint="eastAsia"/>
                <w:lang w:eastAsia="zh-HK"/>
              </w:rPr>
              <w:t>現</w:t>
            </w:r>
            <w:r w:rsidRPr="00367E8E">
              <w:rPr>
                <w:rFonts w:ascii="微軟正黑體" w:eastAsia="微軟正黑體" w:hAnsi="微軟正黑體" w:hint="eastAsia"/>
              </w:rPr>
              <w:t>在</w:t>
            </w:r>
          </w:p>
        </w:tc>
        <w:tc>
          <w:tcPr>
            <w:tcW w:w="2336" w:type="dxa"/>
            <w:vAlign w:val="center"/>
          </w:tcPr>
          <w:p w14:paraId="2E16206F" w14:textId="71D2DDE2"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銅獅大廈</w:t>
            </w:r>
          </w:p>
        </w:tc>
        <w:tc>
          <w:tcPr>
            <w:tcW w:w="2338" w:type="dxa"/>
            <w:vAlign w:val="center"/>
          </w:tcPr>
          <w:p w14:paraId="21E70384" w14:textId="0DDD86CC"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保安</w:t>
            </w:r>
            <w:r w:rsidR="00471AA7" w:rsidRPr="00367E8E">
              <w:rPr>
                <w:rFonts w:ascii="微軟正黑體" w:eastAsia="微軟正黑體" w:hAnsi="微軟正黑體" w:hint="eastAsia"/>
                <w:lang w:eastAsia="zh-HK"/>
              </w:rPr>
              <w:t>員</w:t>
            </w:r>
          </w:p>
        </w:tc>
        <w:tc>
          <w:tcPr>
            <w:tcW w:w="2342" w:type="dxa"/>
            <w:vAlign w:val="center"/>
          </w:tcPr>
          <w:p w14:paraId="367E937B" w14:textId="5E729104" w:rsidR="009A0391" w:rsidRPr="00367E8E" w:rsidRDefault="009A0391" w:rsidP="00367E8E">
            <w:pPr>
              <w:snapToGrid w:val="0"/>
              <w:jc w:val="both"/>
              <w:rPr>
                <w:rFonts w:ascii="微軟正黑體" w:eastAsia="微軟正黑體" w:hAnsi="微軟正黑體"/>
              </w:rPr>
            </w:pPr>
            <w:r w:rsidRPr="00367E8E">
              <w:rPr>
                <w:rFonts w:ascii="微軟正黑體" w:eastAsia="微軟正黑體" w:hAnsi="微軟正黑體" w:hint="eastAsia"/>
                <w:lang w:eastAsia="zh-HK"/>
              </w:rPr>
              <w:t>物業管理</w:t>
            </w:r>
          </w:p>
        </w:tc>
      </w:tr>
    </w:tbl>
    <w:p w14:paraId="7F3C85B5" w14:textId="77777777" w:rsidR="004C0E75" w:rsidRPr="00367E8E" w:rsidRDefault="004C0E75" w:rsidP="00367E8E">
      <w:pPr>
        <w:snapToGrid w:val="0"/>
        <w:jc w:val="both"/>
        <w:rPr>
          <w:rFonts w:ascii="微軟正黑體" w:eastAsia="微軟正黑體" w:hAnsi="微軟正黑體"/>
        </w:rPr>
      </w:pPr>
    </w:p>
    <w:p w14:paraId="4FE26A96"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與受訪者的關係：</w:t>
      </w:r>
      <w:r w:rsidRPr="00367E8E">
        <w:rPr>
          <w:rFonts w:ascii="微軟正黑體" w:eastAsia="微軟正黑體" w:hAnsi="微軟正黑體" w:hint="eastAsia"/>
          <w:u w:val="single"/>
        </w:rPr>
        <w:t>＿＿＿＿＿＿＿＿</w:t>
      </w:r>
    </w:p>
    <w:tbl>
      <w:tblPr>
        <w:tblStyle w:val="a3"/>
        <w:tblW w:w="0" w:type="auto"/>
        <w:tblLook w:val="04A0" w:firstRow="1" w:lastRow="0" w:firstColumn="1" w:lastColumn="0" w:noHBand="0" w:noVBand="1"/>
      </w:tblPr>
      <w:tblGrid>
        <w:gridCol w:w="1480"/>
        <w:gridCol w:w="3115"/>
        <w:gridCol w:w="1234"/>
        <w:gridCol w:w="1234"/>
        <w:gridCol w:w="1236"/>
      </w:tblGrid>
      <w:tr w:rsidR="0052290E" w:rsidRPr="00367E8E" w14:paraId="27FE0AEF" w14:textId="77777777" w:rsidTr="0052290E">
        <w:tc>
          <w:tcPr>
            <w:tcW w:w="1480" w:type="dxa"/>
            <w:vMerge w:val="restart"/>
            <w:shd w:val="clear" w:color="auto" w:fill="FFF2CC" w:themeFill="accent4" w:themeFillTint="33"/>
            <w:vAlign w:val="center"/>
          </w:tcPr>
          <w:p w14:paraId="3C1FE3D2" w14:textId="77777777" w:rsidR="0052290E" w:rsidRPr="00367E8E" w:rsidRDefault="0052290E"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年份</w:t>
            </w:r>
          </w:p>
        </w:tc>
        <w:tc>
          <w:tcPr>
            <w:tcW w:w="3115" w:type="dxa"/>
            <w:shd w:val="clear" w:color="auto" w:fill="FFF2CC" w:themeFill="accent4" w:themeFillTint="33"/>
          </w:tcPr>
          <w:p w14:paraId="25ADD651" w14:textId="77777777" w:rsidR="0052290E" w:rsidRPr="00367E8E" w:rsidRDefault="0052290E" w:rsidP="00367E8E">
            <w:pPr>
              <w:snapToGrid w:val="0"/>
              <w:jc w:val="both"/>
              <w:rPr>
                <w:rFonts w:ascii="微軟正黑體" w:eastAsia="微軟正黑體" w:hAnsi="微軟正黑體"/>
                <w:b/>
                <w:bCs/>
                <w:lang w:eastAsia="zh-HK"/>
              </w:rPr>
            </w:pPr>
          </w:p>
        </w:tc>
        <w:tc>
          <w:tcPr>
            <w:tcW w:w="3704" w:type="dxa"/>
            <w:gridSpan w:val="3"/>
            <w:shd w:val="clear" w:color="auto" w:fill="FFF2CC" w:themeFill="accent4" w:themeFillTint="33"/>
            <w:vAlign w:val="center"/>
          </w:tcPr>
          <w:p w14:paraId="2E73B546" w14:textId="6A5A4FA1" w:rsidR="0052290E" w:rsidRPr="00367E8E" w:rsidRDefault="0052290E"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受訪者的工作</w:t>
            </w:r>
          </w:p>
        </w:tc>
      </w:tr>
      <w:tr w:rsidR="0052290E" w:rsidRPr="00367E8E" w14:paraId="2A36938A" w14:textId="77777777" w:rsidTr="0052290E">
        <w:tc>
          <w:tcPr>
            <w:tcW w:w="1480" w:type="dxa"/>
            <w:vMerge/>
            <w:shd w:val="clear" w:color="auto" w:fill="FFF2CC" w:themeFill="accent4" w:themeFillTint="33"/>
            <w:vAlign w:val="center"/>
          </w:tcPr>
          <w:p w14:paraId="57F637C2" w14:textId="77777777" w:rsidR="0052290E" w:rsidRPr="00367E8E" w:rsidRDefault="0052290E" w:rsidP="00367E8E">
            <w:pPr>
              <w:snapToGrid w:val="0"/>
              <w:jc w:val="both"/>
              <w:rPr>
                <w:rFonts w:ascii="微軟正黑體" w:eastAsia="微軟正黑體" w:hAnsi="微軟正黑體"/>
                <w:b/>
                <w:bCs/>
                <w:lang w:eastAsia="zh-HK"/>
              </w:rPr>
            </w:pPr>
          </w:p>
        </w:tc>
        <w:tc>
          <w:tcPr>
            <w:tcW w:w="3115" w:type="dxa"/>
            <w:shd w:val="clear" w:color="auto" w:fill="FFF2CC" w:themeFill="accent4" w:themeFillTint="33"/>
          </w:tcPr>
          <w:p w14:paraId="3A48EA05" w14:textId="77777777" w:rsidR="0052290E" w:rsidRPr="00367E8E" w:rsidRDefault="0052290E" w:rsidP="00367E8E">
            <w:pPr>
              <w:snapToGrid w:val="0"/>
              <w:jc w:val="both"/>
              <w:rPr>
                <w:rFonts w:ascii="微軟正黑體" w:eastAsia="微軟正黑體" w:hAnsi="微軟正黑體"/>
                <w:b/>
                <w:bCs/>
                <w:lang w:eastAsia="zh-HK"/>
              </w:rPr>
            </w:pPr>
          </w:p>
        </w:tc>
        <w:tc>
          <w:tcPr>
            <w:tcW w:w="1234" w:type="dxa"/>
            <w:shd w:val="clear" w:color="auto" w:fill="FFF2CC" w:themeFill="accent4" w:themeFillTint="33"/>
            <w:vAlign w:val="center"/>
          </w:tcPr>
          <w:p w14:paraId="1BC5EB84" w14:textId="19039A73" w:rsidR="0052290E" w:rsidRPr="00367E8E" w:rsidRDefault="0052290E"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公司名稱</w:t>
            </w:r>
          </w:p>
        </w:tc>
        <w:tc>
          <w:tcPr>
            <w:tcW w:w="1234" w:type="dxa"/>
            <w:shd w:val="clear" w:color="auto" w:fill="FFF2CC" w:themeFill="accent4" w:themeFillTint="33"/>
            <w:vAlign w:val="center"/>
          </w:tcPr>
          <w:p w14:paraId="12E8D8DC" w14:textId="77777777" w:rsidR="0052290E" w:rsidRPr="00367E8E" w:rsidRDefault="0052290E"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職位</w:t>
            </w:r>
          </w:p>
        </w:tc>
        <w:tc>
          <w:tcPr>
            <w:tcW w:w="1236" w:type="dxa"/>
            <w:shd w:val="clear" w:color="auto" w:fill="FFF2CC" w:themeFill="accent4" w:themeFillTint="33"/>
            <w:vAlign w:val="center"/>
          </w:tcPr>
          <w:p w14:paraId="09D4225A" w14:textId="77777777" w:rsidR="0052290E" w:rsidRPr="00367E8E" w:rsidRDefault="0052290E"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所屬行業</w:t>
            </w:r>
          </w:p>
        </w:tc>
      </w:tr>
      <w:tr w:rsidR="0052290E" w:rsidRPr="00367E8E" w14:paraId="6F28DB0B" w14:textId="77777777" w:rsidTr="0052290E">
        <w:tc>
          <w:tcPr>
            <w:tcW w:w="1480" w:type="dxa"/>
            <w:vAlign w:val="center"/>
          </w:tcPr>
          <w:p w14:paraId="0AC6DB7E" w14:textId="77777777" w:rsidR="0052290E" w:rsidRPr="00367E8E" w:rsidRDefault="0052290E" w:rsidP="00367E8E">
            <w:pPr>
              <w:snapToGrid w:val="0"/>
              <w:jc w:val="both"/>
              <w:rPr>
                <w:rFonts w:ascii="微軟正黑體" w:eastAsia="微軟正黑體" w:hAnsi="微軟正黑體"/>
              </w:rPr>
            </w:pPr>
            <w:r w:rsidRPr="00367E8E">
              <w:rPr>
                <w:rFonts w:ascii="微軟正黑體" w:eastAsia="微軟正黑體" w:hAnsi="微軟正黑體" w:hint="eastAsia"/>
              </w:rPr>
              <w:t>1971-1980</w:t>
            </w:r>
          </w:p>
        </w:tc>
        <w:tc>
          <w:tcPr>
            <w:tcW w:w="3115" w:type="dxa"/>
          </w:tcPr>
          <w:p w14:paraId="2207CB1E" w14:textId="77777777" w:rsidR="0052290E" w:rsidRPr="00367E8E" w:rsidRDefault="0052290E" w:rsidP="00367E8E">
            <w:pPr>
              <w:snapToGrid w:val="0"/>
              <w:jc w:val="both"/>
              <w:rPr>
                <w:rFonts w:ascii="微軟正黑體" w:eastAsia="微軟正黑體" w:hAnsi="微軟正黑體"/>
              </w:rPr>
            </w:pPr>
          </w:p>
        </w:tc>
        <w:tc>
          <w:tcPr>
            <w:tcW w:w="1234" w:type="dxa"/>
            <w:vAlign w:val="center"/>
          </w:tcPr>
          <w:p w14:paraId="09DF39C2" w14:textId="1A469D28" w:rsidR="0052290E" w:rsidRPr="00367E8E" w:rsidRDefault="0052290E" w:rsidP="00367E8E">
            <w:pPr>
              <w:snapToGrid w:val="0"/>
              <w:jc w:val="both"/>
              <w:rPr>
                <w:rFonts w:ascii="微軟正黑體" w:eastAsia="微軟正黑體" w:hAnsi="微軟正黑體"/>
              </w:rPr>
            </w:pPr>
          </w:p>
        </w:tc>
        <w:tc>
          <w:tcPr>
            <w:tcW w:w="1234" w:type="dxa"/>
            <w:vAlign w:val="center"/>
          </w:tcPr>
          <w:p w14:paraId="53B777CE" w14:textId="77777777" w:rsidR="0052290E" w:rsidRPr="00367E8E" w:rsidRDefault="0052290E" w:rsidP="00367E8E">
            <w:pPr>
              <w:snapToGrid w:val="0"/>
              <w:jc w:val="both"/>
              <w:rPr>
                <w:rFonts w:ascii="微軟正黑體" w:eastAsia="微軟正黑體" w:hAnsi="微軟正黑體"/>
              </w:rPr>
            </w:pPr>
          </w:p>
        </w:tc>
        <w:tc>
          <w:tcPr>
            <w:tcW w:w="1236" w:type="dxa"/>
            <w:vAlign w:val="center"/>
          </w:tcPr>
          <w:p w14:paraId="407BF9BF" w14:textId="77777777" w:rsidR="0052290E" w:rsidRPr="00367E8E" w:rsidRDefault="0052290E" w:rsidP="00367E8E">
            <w:pPr>
              <w:snapToGrid w:val="0"/>
              <w:jc w:val="both"/>
              <w:rPr>
                <w:rFonts w:ascii="微軟正黑體" w:eastAsia="微軟正黑體" w:hAnsi="微軟正黑體"/>
              </w:rPr>
            </w:pPr>
          </w:p>
        </w:tc>
      </w:tr>
      <w:tr w:rsidR="0052290E" w:rsidRPr="00367E8E" w14:paraId="1AFA90CD" w14:textId="77777777" w:rsidTr="0052290E">
        <w:tc>
          <w:tcPr>
            <w:tcW w:w="1480" w:type="dxa"/>
            <w:vAlign w:val="center"/>
          </w:tcPr>
          <w:p w14:paraId="0D6819DA" w14:textId="77777777" w:rsidR="0052290E" w:rsidRPr="00367E8E" w:rsidRDefault="0052290E" w:rsidP="00367E8E">
            <w:pPr>
              <w:snapToGrid w:val="0"/>
              <w:jc w:val="both"/>
              <w:rPr>
                <w:rFonts w:ascii="微軟正黑體" w:eastAsia="微軟正黑體" w:hAnsi="微軟正黑體"/>
              </w:rPr>
            </w:pPr>
            <w:r w:rsidRPr="00367E8E">
              <w:rPr>
                <w:rFonts w:ascii="微軟正黑體" w:eastAsia="微軟正黑體" w:hAnsi="微軟正黑體" w:hint="eastAsia"/>
              </w:rPr>
              <w:t>1981-2000</w:t>
            </w:r>
          </w:p>
        </w:tc>
        <w:tc>
          <w:tcPr>
            <w:tcW w:w="3115" w:type="dxa"/>
          </w:tcPr>
          <w:p w14:paraId="7097C9EF" w14:textId="77777777" w:rsidR="0052290E" w:rsidRPr="00367E8E" w:rsidRDefault="0052290E" w:rsidP="00367E8E">
            <w:pPr>
              <w:snapToGrid w:val="0"/>
              <w:jc w:val="both"/>
              <w:rPr>
                <w:rFonts w:ascii="微軟正黑體" w:eastAsia="微軟正黑體" w:hAnsi="微軟正黑體"/>
              </w:rPr>
            </w:pPr>
          </w:p>
        </w:tc>
        <w:tc>
          <w:tcPr>
            <w:tcW w:w="1234" w:type="dxa"/>
            <w:vAlign w:val="center"/>
          </w:tcPr>
          <w:p w14:paraId="6DB4868D" w14:textId="20081198" w:rsidR="0052290E" w:rsidRPr="00367E8E" w:rsidRDefault="0052290E" w:rsidP="00367E8E">
            <w:pPr>
              <w:snapToGrid w:val="0"/>
              <w:jc w:val="both"/>
              <w:rPr>
                <w:rFonts w:ascii="微軟正黑體" w:eastAsia="微軟正黑體" w:hAnsi="微軟正黑體"/>
              </w:rPr>
            </w:pPr>
          </w:p>
        </w:tc>
        <w:tc>
          <w:tcPr>
            <w:tcW w:w="1234" w:type="dxa"/>
            <w:vAlign w:val="center"/>
          </w:tcPr>
          <w:p w14:paraId="419ABE91" w14:textId="77777777" w:rsidR="0052290E" w:rsidRPr="00367E8E" w:rsidRDefault="0052290E" w:rsidP="00367E8E">
            <w:pPr>
              <w:snapToGrid w:val="0"/>
              <w:jc w:val="both"/>
              <w:rPr>
                <w:rFonts w:ascii="微軟正黑體" w:eastAsia="微軟正黑體" w:hAnsi="微軟正黑體"/>
              </w:rPr>
            </w:pPr>
          </w:p>
        </w:tc>
        <w:tc>
          <w:tcPr>
            <w:tcW w:w="1236" w:type="dxa"/>
            <w:vAlign w:val="center"/>
          </w:tcPr>
          <w:p w14:paraId="688D9784" w14:textId="77777777" w:rsidR="0052290E" w:rsidRPr="00367E8E" w:rsidRDefault="0052290E" w:rsidP="00367E8E">
            <w:pPr>
              <w:snapToGrid w:val="0"/>
              <w:jc w:val="both"/>
              <w:rPr>
                <w:rFonts w:ascii="微軟正黑體" w:eastAsia="微軟正黑體" w:hAnsi="微軟正黑體"/>
              </w:rPr>
            </w:pPr>
          </w:p>
        </w:tc>
      </w:tr>
      <w:tr w:rsidR="0052290E" w:rsidRPr="00367E8E" w14:paraId="2A8858F6" w14:textId="77777777" w:rsidTr="0052290E">
        <w:tc>
          <w:tcPr>
            <w:tcW w:w="1480" w:type="dxa"/>
            <w:vAlign w:val="center"/>
          </w:tcPr>
          <w:p w14:paraId="1991C6E4" w14:textId="77777777" w:rsidR="0052290E" w:rsidRPr="00367E8E" w:rsidRDefault="0052290E" w:rsidP="00367E8E">
            <w:pPr>
              <w:snapToGrid w:val="0"/>
              <w:jc w:val="both"/>
              <w:rPr>
                <w:rFonts w:ascii="微軟正黑體" w:eastAsia="微軟正黑體" w:hAnsi="微軟正黑體"/>
              </w:rPr>
            </w:pPr>
            <w:r w:rsidRPr="00367E8E">
              <w:rPr>
                <w:rFonts w:ascii="微軟正黑體" w:eastAsia="微軟正黑體" w:hAnsi="微軟正黑體" w:hint="eastAsia"/>
              </w:rPr>
              <w:t>2001-2010</w:t>
            </w:r>
          </w:p>
        </w:tc>
        <w:tc>
          <w:tcPr>
            <w:tcW w:w="3115" w:type="dxa"/>
          </w:tcPr>
          <w:p w14:paraId="2736A9BE" w14:textId="77777777" w:rsidR="0052290E" w:rsidRPr="00367E8E" w:rsidRDefault="0052290E" w:rsidP="00367E8E">
            <w:pPr>
              <w:snapToGrid w:val="0"/>
              <w:jc w:val="both"/>
              <w:rPr>
                <w:rFonts w:ascii="微軟正黑體" w:eastAsia="微軟正黑體" w:hAnsi="微軟正黑體"/>
                <w:lang w:eastAsia="zh-HK"/>
              </w:rPr>
            </w:pPr>
          </w:p>
        </w:tc>
        <w:tc>
          <w:tcPr>
            <w:tcW w:w="1234" w:type="dxa"/>
            <w:vAlign w:val="center"/>
          </w:tcPr>
          <w:p w14:paraId="0887D812" w14:textId="0A2ACE3D" w:rsidR="0052290E" w:rsidRPr="00367E8E" w:rsidRDefault="0052290E" w:rsidP="00367E8E">
            <w:pPr>
              <w:snapToGrid w:val="0"/>
              <w:jc w:val="both"/>
              <w:rPr>
                <w:rFonts w:ascii="微軟正黑體" w:eastAsia="微軟正黑體" w:hAnsi="微軟正黑體"/>
                <w:lang w:eastAsia="zh-HK"/>
              </w:rPr>
            </w:pPr>
          </w:p>
        </w:tc>
        <w:tc>
          <w:tcPr>
            <w:tcW w:w="1234" w:type="dxa"/>
            <w:vAlign w:val="center"/>
          </w:tcPr>
          <w:p w14:paraId="5E78E9B4" w14:textId="77777777" w:rsidR="0052290E" w:rsidRPr="00367E8E" w:rsidRDefault="0052290E" w:rsidP="00367E8E">
            <w:pPr>
              <w:snapToGrid w:val="0"/>
              <w:jc w:val="both"/>
              <w:rPr>
                <w:rFonts w:ascii="微軟正黑體" w:eastAsia="微軟正黑體" w:hAnsi="微軟正黑體"/>
              </w:rPr>
            </w:pPr>
          </w:p>
        </w:tc>
        <w:tc>
          <w:tcPr>
            <w:tcW w:w="1236" w:type="dxa"/>
            <w:vAlign w:val="center"/>
          </w:tcPr>
          <w:p w14:paraId="5FAA7CF3" w14:textId="77777777" w:rsidR="0052290E" w:rsidRPr="00367E8E" w:rsidRDefault="0052290E" w:rsidP="00367E8E">
            <w:pPr>
              <w:snapToGrid w:val="0"/>
              <w:jc w:val="both"/>
              <w:rPr>
                <w:rFonts w:ascii="微軟正黑體" w:eastAsia="微軟正黑體" w:hAnsi="微軟正黑體"/>
              </w:rPr>
            </w:pPr>
          </w:p>
        </w:tc>
      </w:tr>
      <w:tr w:rsidR="0052290E" w:rsidRPr="00367E8E" w14:paraId="49EAFFBD" w14:textId="77777777" w:rsidTr="0052290E">
        <w:tc>
          <w:tcPr>
            <w:tcW w:w="1480" w:type="dxa"/>
            <w:vAlign w:val="center"/>
          </w:tcPr>
          <w:p w14:paraId="4BC9914F" w14:textId="77777777" w:rsidR="0052290E" w:rsidRPr="00367E8E" w:rsidRDefault="0052290E" w:rsidP="00367E8E">
            <w:pPr>
              <w:snapToGrid w:val="0"/>
              <w:jc w:val="both"/>
              <w:rPr>
                <w:rFonts w:ascii="微軟正黑體" w:eastAsia="微軟正黑體" w:hAnsi="微軟正黑體"/>
              </w:rPr>
            </w:pPr>
            <w:r w:rsidRPr="00367E8E">
              <w:rPr>
                <w:rFonts w:ascii="微軟正黑體" w:eastAsia="微軟正黑體" w:hAnsi="微軟正黑體" w:hint="eastAsia"/>
              </w:rPr>
              <w:t>2011-</w:t>
            </w:r>
            <w:r w:rsidRPr="00367E8E">
              <w:rPr>
                <w:rFonts w:ascii="微軟正黑體" w:eastAsia="微軟正黑體" w:hAnsi="微軟正黑體" w:hint="eastAsia"/>
                <w:lang w:eastAsia="zh-HK"/>
              </w:rPr>
              <w:t>現</w:t>
            </w:r>
            <w:r w:rsidRPr="00367E8E">
              <w:rPr>
                <w:rFonts w:ascii="微軟正黑體" w:eastAsia="微軟正黑體" w:hAnsi="微軟正黑體" w:hint="eastAsia"/>
              </w:rPr>
              <w:t>在</w:t>
            </w:r>
          </w:p>
        </w:tc>
        <w:tc>
          <w:tcPr>
            <w:tcW w:w="3115" w:type="dxa"/>
          </w:tcPr>
          <w:p w14:paraId="5343B68A" w14:textId="77777777" w:rsidR="0052290E" w:rsidRPr="00367E8E" w:rsidRDefault="0052290E" w:rsidP="00367E8E">
            <w:pPr>
              <w:snapToGrid w:val="0"/>
              <w:jc w:val="both"/>
              <w:rPr>
                <w:rFonts w:ascii="微軟正黑體" w:eastAsia="微軟正黑體" w:hAnsi="微軟正黑體"/>
              </w:rPr>
            </w:pPr>
          </w:p>
        </w:tc>
        <w:tc>
          <w:tcPr>
            <w:tcW w:w="1234" w:type="dxa"/>
            <w:vAlign w:val="center"/>
          </w:tcPr>
          <w:p w14:paraId="0ED86988" w14:textId="771A9E9C" w:rsidR="0052290E" w:rsidRPr="00367E8E" w:rsidRDefault="0052290E" w:rsidP="00367E8E">
            <w:pPr>
              <w:snapToGrid w:val="0"/>
              <w:jc w:val="both"/>
              <w:rPr>
                <w:rFonts w:ascii="微軟正黑體" w:eastAsia="微軟正黑體" w:hAnsi="微軟正黑體"/>
              </w:rPr>
            </w:pPr>
          </w:p>
        </w:tc>
        <w:tc>
          <w:tcPr>
            <w:tcW w:w="1234" w:type="dxa"/>
            <w:vAlign w:val="center"/>
          </w:tcPr>
          <w:p w14:paraId="1F55341D" w14:textId="77777777" w:rsidR="0052290E" w:rsidRPr="00367E8E" w:rsidRDefault="0052290E" w:rsidP="00367E8E">
            <w:pPr>
              <w:snapToGrid w:val="0"/>
              <w:jc w:val="both"/>
              <w:rPr>
                <w:rFonts w:ascii="微軟正黑體" w:eastAsia="微軟正黑體" w:hAnsi="微軟正黑體"/>
              </w:rPr>
            </w:pPr>
          </w:p>
        </w:tc>
        <w:tc>
          <w:tcPr>
            <w:tcW w:w="1236" w:type="dxa"/>
            <w:vAlign w:val="center"/>
          </w:tcPr>
          <w:p w14:paraId="22BD0EBC" w14:textId="77777777" w:rsidR="0052290E" w:rsidRPr="00367E8E" w:rsidRDefault="0052290E" w:rsidP="00367E8E">
            <w:pPr>
              <w:snapToGrid w:val="0"/>
              <w:jc w:val="both"/>
              <w:rPr>
                <w:rFonts w:ascii="微軟正黑體" w:eastAsia="微軟正黑體" w:hAnsi="微軟正黑體"/>
              </w:rPr>
            </w:pPr>
          </w:p>
        </w:tc>
      </w:tr>
    </w:tbl>
    <w:p w14:paraId="65971727" w14:textId="0E2A6BE6" w:rsidR="00C759AE" w:rsidRPr="00367E8E" w:rsidRDefault="00C759AE" w:rsidP="00367E8E">
      <w:pPr>
        <w:widowControl/>
        <w:snapToGrid w:val="0"/>
        <w:jc w:val="both"/>
        <w:rPr>
          <w:rFonts w:ascii="微軟正黑體" w:eastAsia="微軟正黑體" w:hAnsi="微軟正黑體"/>
        </w:rPr>
      </w:pPr>
    </w:p>
    <w:p w14:paraId="1F59836D" w14:textId="40CF23A4"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與受訪者的關係：</w:t>
      </w:r>
      <w:r w:rsidRPr="00367E8E">
        <w:rPr>
          <w:rFonts w:ascii="微軟正黑體" w:eastAsia="微軟正黑體" w:hAnsi="微軟正黑體" w:hint="eastAsia"/>
          <w:u w:val="single"/>
        </w:rPr>
        <w:t>＿＿＿＿＿＿＿＿</w:t>
      </w:r>
    </w:p>
    <w:tbl>
      <w:tblPr>
        <w:tblStyle w:val="a3"/>
        <w:tblW w:w="0" w:type="auto"/>
        <w:tblLook w:val="04A0" w:firstRow="1" w:lastRow="0" w:firstColumn="1" w:lastColumn="0" w:noHBand="0" w:noVBand="1"/>
      </w:tblPr>
      <w:tblGrid>
        <w:gridCol w:w="2119"/>
        <w:gridCol w:w="2058"/>
        <w:gridCol w:w="2059"/>
        <w:gridCol w:w="2063"/>
      </w:tblGrid>
      <w:tr w:rsidR="008D7977" w:rsidRPr="00367E8E" w14:paraId="0433476D" w14:textId="77777777" w:rsidTr="00433690">
        <w:tc>
          <w:tcPr>
            <w:tcW w:w="2335" w:type="dxa"/>
            <w:vMerge w:val="restart"/>
            <w:shd w:val="clear" w:color="auto" w:fill="FFF2CC" w:themeFill="accent4" w:themeFillTint="33"/>
            <w:vAlign w:val="center"/>
          </w:tcPr>
          <w:p w14:paraId="4813A7DE" w14:textId="77777777" w:rsidR="008D7977" w:rsidRPr="00367E8E" w:rsidRDefault="008D7977"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年份</w:t>
            </w:r>
          </w:p>
        </w:tc>
        <w:tc>
          <w:tcPr>
            <w:tcW w:w="7015" w:type="dxa"/>
            <w:gridSpan w:val="3"/>
            <w:shd w:val="clear" w:color="auto" w:fill="FFF2CC" w:themeFill="accent4" w:themeFillTint="33"/>
            <w:vAlign w:val="center"/>
          </w:tcPr>
          <w:p w14:paraId="351BBD20" w14:textId="77777777" w:rsidR="008D7977" w:rsidRPr="00367E8E" w:rsidRDefault="008D7977"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受訪者的工作</w:t>
            </w:r>
          </w:p>
        </w:tc>
      </w:tr>
      <w:tr w:rsidR="008D7977" w:rsidRPr="00367E8E" w14:paraId="64D06BF7" w14:textId="77777777" w:rsidTr="00433690">
        <w:tc>
          <w:tcPr>
            <w:tcW w:w="2335" w:type="dxa"/>
            <w:vMerge/>
            <w:shd w:val="clear" w:color="auto" w:fill="FFF2CC" w:themeFill="accent4" w:themeFillTint="33"/>
            <w:vAlign w:val="center"/>
          </w:tcPr>
          <w:p w14:paraId="3E47C90F" w14:textId="77777777" w:rsidR="008D7977" w:rsidRPr="00367E8E" w:rsidRDefault="008D7977" w:rsidP="00367E8E">
            <w:pPr>
              <w:snapToGrid w:val="0"/>
              <w:jc w:val="both"/>
              <w:rPr>
                <w:rFonts w:ascii="微軟正黑體" w:eastAsia="微軟正黑體" w:hAnsi="微軟正黑體"/>
                <w:b/>
                <w:bCs/>
                <w:lang w:eastAsia="zh-HK"/>
              </w:rPr>
            </w:pPr>
          </w:p>
        </w:tc>
        <w:tc>
          <w:tcPr>
            <w:tcW w:w="2335" w:type="dxa"/>
            <w:shd w:val="clear" w:color="auto" w:fill="FFF2CC" w:themeFill="accent4" w:themeFillTint="33"/>
            <w:vAlign w:val="center"/>
          </w:tcPr>
          <w:p w14:paraId="62F92195" w14:textId="77777777" w:rsidR="008D7977" w:rsidRPr="00367E8E" w:rsidRDefault="008D7977"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公司名稱</w:t>
            </w:r>
          </w:p>
        </w:tc>
        <w:tc>
          <w:tcPr>
            <w:tcW w:w="2338" w:type="dxa"/>
            <w:shd w:val="clear" w:color="auto" w:fill="FFF2CC" w:themeFill="accent4" w:themeFillTint="33"/>
            <w:vAlign w:val="center"/>
          </w:tcPr>
          <w:p w14:paraId="0A8A48DE" w14:textId="77777777" w:rsidR="008D7977" w:rsidRPr="00367E8E" w:rsidRDefault="008D7977"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職位</w:t>
            </w:r>
          </w:p>
        </w:tc>
        <w:tc>
          <w:tcPr>
            <w:tcW w:w="2342" w:type="dxa"/>
            <w:shd w:val="clear" w:color="auto" w:fill="FFF2CC" w:themeFill="accent4" w:themeFillTint="33"/>
            <w:vAlign w:val="center"/>
          </w:tcPr>
          <w:p w14:paraId="761A2A29" w14:textId="77777777" w:rsidR="008D7977" w:rsidRPr="00367E8E" w:rsidRDefault="008D7977"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所屬行業</w:t>
            </w:r>
          </w:p>
        </w:tc>
      </w:tr>
      <w:tr w:rsidR="008D7977" w:rsidRPr="00367E8E" w14:paraId="0BF6C012" w14:textId="77777777" w:rsidTr="00433690">
        <w:tc>
          <w:tcPr>
            <w:tcW w:w="2335" w:type="dxa"/>
            <w:vAlign w:val="center"/>
          </w:tcPr>
          <w:p w14:paraId="2ACAD359"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1971-1980</w:t>
            </w:r>
          </w:p>
        </w:tc>
        <w:tc>
          <w:tcPr>
            <w:tcW w:w="2336" w:type="dxa"/>
            <w:vAlign w:val="center"/>
          </w:tcPr>
          <w:p w14:paraId="421AD765" w14:textId="77777777" w:rsidR="008D7977" w:rsidRPr="00367E8E" w:rsidRDefault="008D7977" w:rsidP="00367E8E">
            <w:pPr>
              <w:snapToGrid w:val="0"/>
              <w:jc w:val="both"/>
              <w:rPr>
                <w:rFonts w:ascii="微軟正黑體" w:eastAsia="微軟正黑體" w:hAnsi="微軟正黑體"/>
              </w:rPr>
            </w:pPr>
          </w:p>
        </w:tc>
        <w:tc>
          <w:tcPr>
            <w:tcW w:w="2337" w:type="dxa"/>
            <w:vAlign w:val="center"/>
          </w:tcPr>
          <w:p w14:paraId="1AC62445"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3E6A3818" w14:textId="77777777" w:rsidR="008D7977" w:rsidRPr="00367E8E" w:rsidRDefault="008D7977" w:rsidP="00367E8E">
            <w:pPr>
              <w:snapToGrid w:val="0"/>
              <w:jc w:val="both"/>
              <w:rPr>
                <w:rFonts w:ascii="微軟正黑體" w:eastAsia="微軟正黑體" w:hAnsi="微軟正黑體"/>
              </w:rPr>
            </w:pPr>
          </w:p>
        </w:tc>
      </w:tr>
      <w:tr w:rsidR="008D7977" w:rsidRPr="00367E8E" w14:paraId="11DBE87E" w14:textId="77777777" w:rsidTr="00433690">
        <w:tc>
          <w:tcPr>
            <w:tcW w:w="2335" w:type="dxa"/>
            <w:vAlign w:val="center"/>
          </w:tcPr>
          <w:p w14:paraId="143333BB"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1981-2000</w:t>
            </w:r>
          </w:p>
        </w:tc>
        <w:tc>
          <w:tcPr>
            <w:tcW w:w="2336" w:type="dxa"/>
            <w:vAlign w:val="center"/>
          </w:tcPr>
          <w:p w14:paraId="0B544176" w14:textId="77777777" w:rsidR="008D7977" w:rsidRPr="00367E8E" w:rsidRDefault="008D7977" w:rsidP="00367E8E">
            <w:pPr>
              <w:snapToGrid w:val="0"/>
              <w:jc w:val="both"/>
              <w:rPr>
                <w:rFonts w:ascii="微軟正黑體" w:eastAsia="微軟正黑體" w:hAnsi="微軟正黑體"/>
              </w:rPr>
            </w:pPr>
          </w:p>
        </w:tc>
        <w:tc>
          <w:tcPr>
            <w:tcW w:w="2337" w:type="dxa"/>
            <w:vAlign w:val="center"/>
          </w:tcPr>
          <w:p w14:paraId="3A600C02"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11B96ECA" w14:textId="77777777" w:rsidR="008D7977" w:rsidRPr="00367E8E" w:rsidRDefault="008D7977" w:rsidP="00367E8E">
            <w:pPr>
              <w:snapToGrid w:val="0"/>
              <w:jc w:val="both"/>
              <w:rPr>
                <w:rFonts w:ascii="微軟正黑體" w:eastAsia="微軟正黑體" w:hAnsi="微軟正黑體"/>
              </w:rPr>
            </w:pPr>
          </w:p>
        </w:tc>
      </w:tr>
      <w:tr w:rsidR="008D7977" w:rsidRPr="00367E8E" w14:paraId="14F56FA2" w14:textId="77777777" w:rsidTr="00433690">
        <w:tc>
          <w:tcPr>
            <w:tcW w:w="2335" w:type="dxa"/>
            <w:vAlign w:val="center"/>
          </w:tcPr>
          <w:p w14:paraId="3C72EA96"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2001-2010</w:t>
            </w:r>
          </w:p>
        </w:tc>
        <w:tc>
          <w:tcPr>
            <w:tcW w:w="2336" w:type="dxa"/>
            <w:vAlign w:val="center"/>
          </w:tcPr>
          <w:p w14:paraId="1F9E5AE7" w14:textId="77777777" w:rsidR="008D7977" w:rsidRPr="00367E8E" w:rsidRDefault="008D7977" w:rsidP="00367E8E">
            <w:pPr>
              <w:snapToGrid w:val="0"/>
              <w:jc w:val="both"/>
              <w:rPr>
                <w:rFonts w:ascii="微軟正黑體" w:eastAsia="微軟正黑體" w:hAnsi="微軟正黑體"/>
                <w:lang w:eastAsia="zh-HK"/>
              </w:rPr>
            </w:pPr>
          </w:p>
        </w:tc>
        <w:tc>
          <w:tcPr>
            <w:tcW w:w="2337" w:type="dxa"/>
            <w:vAlign w:val="center"/>
          </w:tcPr>
          <w:p w14:paraId="191224AA"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681551F1" w14:textId="77777777" w:rsidR="008D7977" w:rsidRPr="00367E8E" w:rsidRDefault="008D7977" w:rsidP="00367E8E">
            <w:pPr>
              <w:snapToGrid w:val="0"/>
              <w:jc w:val="both"/>
              <w:rPr>
                <w:rFonts w:ascii="微軟正黑體" w:eastAsia="微軟正黑體" w:hAnsi="微軟正黑體"/>
              </w:rPr>
            </w:pPr>
          </w:p>
        </w:tc>
      </w:tr>
      <w:tr w:rsidR="008D7977" w:rsidRPr="00367E8E" w14:paraId="062C494B" w14:textId="77777777" w:rsidTr="00433690">
        <w:tc>
          <w:tcPr>
            <w:tcW w:w="2335" w:type="dxa"/>
            <w:vAlign w:val="center"/>
          </w:tcPr>
          <w:p w14:paraId="26C84E9A"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2011-</w:t>
            </w:r>
            <w:r w:rsidRPr="00367E8E">
              <w:rPr>
                <w:rFonts w:ascii="微軟正黑體" w:eastAsia="微軟正黑體" w:hAnsi="微軟正黑體" w:hint="eastAsia"/>
                <w:lang w:eastAsia="zh-HK"/>
              </w:rPr>
              <w:t>現</w:t>
            </w:r>
            <w:r w:rsidRPr="00367E8E">
              <w:rPr>
                <w:rFonts w:ascii="微軟正黑體" w:eastAsia="微軟正黑體" w:hAnsi="微軟正黑體" w:hint="eastAsia"/>
              </w:rPr>
              <w:t>在</w:t>
            </w:r>
          </w:p>
        </w:tc>
        <w:tc>
          <w:tcPr>
            <w:tcW w:w="2336" w:type="dxa"/>
            <w:vAlign w:val="center"/>
          </w:tcPr>
          <w:p w14:paraId="6D7C3EFD" w14:textId="77777777" w:rsidR="008D7977" w:rsidRPr="00367E8E" w:rsidRDefault="008D7977" w:rsidP="00367E8E">
            <w:pPr>
              <w:snapToGrid w:val="0"/>
              <w:jc w:val="both"/>
              <w:rPr>
                <w:rFonts w:ascii="微軟正黑體" w:eastAsia="微軟正黑體" w:hAnsi="微軟正黑體"/>
              </w:rPr>
            </w:pPr>
          </w:p>
        </w:tc>
        <w:tc>
          <w:tcPr>
            <w:tcW w:w="2337" w:type="dxa"/>
            <w:vAlign w:val="center"/>
          </w:tcPr>
          <w:p w14:paraId="52894FF8"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78CDB1D6" w14:textId="77777777" w:rsidR="008D7977" w:rsidRPr="00367E8E" w:rsidRDefault="008D7977" w:rsidP="00367E8E">
            <w:pPr>
              <w:snapToGrid w:val="0"/>
              <w:jc w:val="both"/>
              <w:rPr>
                <w:rFonts w:ascii="微軟正黑體" w:eastAsia="微軟正黑體" w:hAnsi="微軟正黑體"/>
              </w:rPr>
            </w:pPr>
          </w:p>
        </w:tc>
      </w:tr>
    </w:tbl>
    <w:p w14:paraId="5C146FA8" w14:textId="4FFD7CBB" w:rsidR="008D7977" w:rsidRPr="00367E8E" w:rsidRDefault="00367E8E" w:rsidP="009D0BA8">
      <w:pPr>
        <w:widowControl/>
        <w:spacing w:after="160" w:line="259" w:lineRule="auto"/>
        <w:rPr>
          <w:rFonts w:ascii="微軟正黑體" w:eastAsia="微軟正黑體" w:hAnsi="微軟正黑體"/>
        </w:rPr>
      </w:pPr>
      <w:r>
        <w:rPr>
          <w:rFonts w:ascii="微軟正黑體" w:eastAsia="微軟正黑體" w:hAnsi="微軟正黑體"/>
        </w:rPr>
        <w:br w:type="page"/>
      </w:r>
      <w:r w:rsidR="001B0272" w:rsidRPr="00367E8E">
        <w:rPr>
          <w:rFonts w:ascii="微軟正黑體" w:eastAsia="微軟正黑體" w:hAnsi="微軟正黑體" w:hint="eastAsia"/>
        </w:rPr>
        <w:lastRenderedPageBreak/>
        <w:t>與</w:t>
      </w:r>
      <w:r w:rsidR="008D7977" w:rsidRPr="00367E8E">
        <w:rPr>
          <w:rFonts w:ascii="微軟正黑體" w:eastAsia="微軟正黑體" w:hAnsi="微軟正黑體" w:hint="eastAsia"/>
        </w:rPr>
        <w:t>受訪者的關係：</w:t>
      </w:r>
      <w:r w:rsidR="008D7977" w:rsidRPr="00367E8E">
        <w:rPr>
          <w:rFonts w:ascii="微軟正黑體" w:eastAsia="微軟正黑體" w:hAnsi="微軟正黑體" w:hint="eastAsia"/>
          <w:u w:val="single"/>
        </w:rPr>
        <w:t>＿＿＿＿＿＿＿＿</w:t>
      </w:r>
    </w:p>
    <w:tbl>
      <w:tblPr>
        <w:tblStyle w:val="a3"/>
        <w:tblW w:w="0" w:type="auto"/>
        <w:tblLook w:val="04A0" w:firstRow="1" w:lastRow="0" w:firstColumn="1" w:lastColumn="0" w:noHBand="0" w:noVBand="1"/>
      </w:tblPr>
      <w:tblGrid>
        <w:gridCol w:w="2119"/>
        <w:gridCol w:w="2058"/>
        <w:gridCol w:w="2059"/>
        <w:gridCol w:w="2063"/>
      </w:tblGrid>
      <w:tr w:rsidR="008D7977" w:rsidRPr="00367E8E" w14:paraId="23FF2776" w14:textId="77777777" w:rsidTr="00433690">
        <w:tc>
          <w:tcPr>
            <w:tcW w:w="2335" w:type="dxa"/>
            <w:vMerge w:val="restart"/>
            <w:shd w:val="clear" w:color="auto" w:fill="FFF2CC" w:themeFill="accent4" w:themeFillTint="33"/>
            <w:vAlign w:val="center"/>
          </w:tcPr>
          <w:p w14:paraId="170C6EC7" w14:textId="77777777" w:rsidR="008D7977" w:rsidRPr="00367E8E" w:rsidRDefault="008D7977"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年份</w:t>
            </w:r>
          </w:p>
        </w:tc>
        <w:tc>
          <w:tcPr>
            <w:tcW w:w="7015" w:type="dxa"/>
            <w:gridSpan w:val="3"/>
            <w:shd w:val="clear" w:color="auto" w:fill="FFF2CC" w:themeFill="accent4" w:themeFillTint="33"/>
            <w:vAlign w:val="center"/>
          </w:tcPr>
          <w:p w14:paraId="53028D9A" w14:textId="77777777" w:rsidR="008D7977" w:rsidRPr="00367E8E" w:rsidRDefault="008D7977" w:rsidP="00367E8E">
            <w:pPr>
              <w:snapToGrid w:val="0"/>
              <w:jc w:val="both"/>
              <w:rPr>
                <w:rFonts w:ascii="微軟正黑體" w:eastAsia="微軟正黑體" w:hAnsi="微軟正黑體"/>
                <w:b/>
                <w:bCs/>
              </w:rPr>
            </w:pPr>
            <w:r w:rsidRPr="00367E8E">
              <w:rPr>
                <w:rFonts w:ascii="微軟正黑體" w:eastAsia="微軟正黑體" w:hAnsi="微軟正黑體" w:hint="eastAsia"/>
                <w:b/>
                <w:bCs/>
                <w:lang w:eastAsia="zh-HK"/>
              </w:rPr>
              <w:t>受訪者的工作</w:t>
            </w:r>
          </w:p>
        </w:tc>
      </w:tr>
      <w:tr w:rsidR="008D7977" w:rsidRPr="00367E8E" w14:paraId="0244D340" w14:textId="77777777" w:rsidTr="00433690">
        <w:tc>
          <w:tcPr>
            <w:tcW w:w="2335" w:type="dxa"/>
            <w:vMerge/>
            <w:shd w:val="clear" w:color="auto" w:fill="FFF2CC" w:themeFill="accent4" w:themeFillTint="33"/>
            <w:vAlign w:val="center"/>
          </w:tcPr>
          <w:p w14:paraId="0E999D88" w14:textId="77777777" w:rsidR="008D7977" w:rsidRPr="00367E8E" w:rsidRDefault="008D7977" w:rsidP="00367E8E">
            <w:pPr>
              <w:snapToGrid w:val="0"/>
              <w:jc w:val="both"/>
              <w:rPr>
                <w:rFonts w:ascii="微軟正黑體" w:eastAsia="微軟正黑體" w:hAnsi="微軟正黑體"/>
                <w:b/>
                <w:bCs/>
                <w:lang w:eastAsia="zh-HK"/>
              </w:rPr>
            </w:pPr>
          </w:p>
        </w:tc>
        <w:tc>
          <w:tcPr>
            <w:tcW w:w="2335" w:type="dxa"/>
            <w:shd w:val="clear" w:color="auto" w:fill="FFF2CC" w:themeFill="accent4" w:themeFillTint="33"/>
            <w:vAlign w:val="center"/>
          </w:tcPr>
          <w:p w14:paraId="363D1EB5" w14:textId="77777777" w:rsidR="008D7977" w:rsidRPr="00367E8E" w:rsidRDefault="008D7977"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公司名稱</w:t>
            </w:r>
          </w:p>
        </w:tc>
        <w:tc>
          <w:tcPr>
            <w:tcW w:w="2338" w:type="dxa"/>
            <w:shd w:val="clear" w:color="auto" w:fill="FFF2CC" w:themeFill="accent4" w:themeFillTint="33"/>
            <w:vAlign w:val="center"/>
          </w:tcPr>
          <w:p w14:paraId="61CFD759" w14:textId="77777777" w:rsidR="008D7977" w:rsidRPr="00367E8E" w:rsidRDefault="008D7977"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職位</w:t>
            </w:r>
          </w:p>
        </w:tc>
        <w:tc>
          <w:tcPr>
            <w:tcW w:w="2342" w:type="dxa"/>
            <w:shd w:val="clear" w:color="auto" w:fill="FFF2CC" w:themeFill="accent4" w:themeFillTint="33"/>
            <w:vAlign w:val="center"/>
          </w:tcPr>
          <w:p w14:paraId="7D856A1D" w14:textId="77777777" w:rsidR="008D7977" w:rsidRPr="00367E8E" w:rsidRDefault="008D7977" w:rsidP="00367E8E">
            <w:pPr>
              <w:snapToGrid w:val="0"/>
              <w:jc w:val="both"/>
              <w:rPr>
                <w:rFonts w:ascii="微軟正黑體" w:eastAsia="微軟正黑體" w:hAnsi="微軟正黑體"/>
                <w:b/>
                <w:bCs/>
                <w:lang w:eastAsia="zh-HK"/>
              </w:rPr>
            </w:pPr>
            <w:r w:rsidRPr="00367E8E">
              <w:rPr>
                <w:rFonts w:ascii="微軟正黑體" w:eastAsia="微軟正黑體" w:hAnsi="微軟正黑體" w:hint="eastAsia"/>
                <w:b/>
                <w:bCs/>
                <w:lang w:eastAsia="zh-HK"/>
              </w:rPr>
              <w:t>所屬行業</w:t>
            </w:r>
          </w:p>
        </w:tc>
      </w:tr>
      <w:tr w:rsidR="008D7977" w:rsidRPr="00367E8E" w14:paraId="2E52F336" w14:textId="77777777" w:rsidTr="00433690">
        <w:tc>
          <w:tcPr>
            <w:tcW w:w="2335" w:type="dxa"/>
            <w:vAlign w:val="center"/>
          </w:tcPr>
          <w:p w14:paraId="2568E357"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1971-1980</w:t>
            </w:r>
          </w:p>
        </w:tc>
        <w:tc>
          <w:tcPr>
            <w:tcW w:w="2336" w:type="dxa"/>
            <w:vAlign w:val="center"/>
          </w:tcPr>
          <w:p w14:paraId="43E65713" w14:textId="77777777" w:rsidR="008D7977" w:rsidRPr="00367E8E" w:rsidRDefault="008D7977" w:rsidP="00367E8E">
            <w:pPr>
              <w:snapToGrid w:val="0"/>
              <w:jc w:val="both"/>
              <w:rPr>
                <w:rFonts w:ascii="微軟正黑體" w:eastAsia="微軟正黑體" w:hAnsi="微軟正黑體"/>
              </w:rPr>
            </w:pPr>
          </w:p>
        </w:tc>
        <w:tc>
          <w:tcPr>
            <w:tcW w:w="2337" w:type="dxa"/>
            <w:vAlign w:val="center"/>
          </w:tcPr>
          <w:p w14:paraId="76A755E8"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0C97959A" w14:textId="77777777" w:rsidR="008D7977" w:rsidRPr="00367E8E" w:rsidRDefault="008D7977" w:rsidP="00367E8E">
            <w:pPr>
              <w:snapToGrid w:val="0"/>
              <w:jc w:val="both"/>
              <w:rPr>
                <w:rFonts w:ascii="微軟正黑體" w:eastAsia="微軟正黑體" w:hAnsi="微軟正黑體"/>
              </w:rPr>
            </w:pPr>
          </w:p>
        </w:tc>
      </w:tr>
      <w:tr w:rsidR="008D7977" w:rsidRPr="00367E8E" w14:paraId="41BA1397" w14:textId="77777777" w:rsidTr="00433690">
        <w:tc>
          <w:tcPr>
            <w:tcW w:w="2335" w:type="dxa"/>
            <w:vAlign w:val="center"/>
          </w:tcPr>
          <w:p w14:paraId="3F493649"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1981-2000</w:t>
            </w:r>
          </w:p>
        </w:tc>
        <w:tc>
          <w:tcPr>
            <w:tcW w:w="2336" w:type="dxa"/>
            <w:vAlign w:val="center"/>
          </w:tcPr>
          <w:p w14:paraId="76B455EC" w14:textId="77777777" w:rsidR="008D7977" w:rsidRPr="00367E8E" w:rsidRDefault="008D7977" w:rsidP="00367E8E">
            <w:pPr>
              <w:snapToGrid w:val="0"/>
              <w:jc w:val="both"/>
              <w:rPr>
                <w:rFonts w:ascii="微軟正黑體" w:eastAsia="微軟正黑體" w:hAnsi="微軟正黑體"/>
              </w:rPr>
            </w:pPr>
          </w:p>
        </w:tc>
        <w:tc>
          <w:tcPr>
            <w:tcW w:w="2337" w:type="dxa"/>
            <w:vAlign w:val="center"/>
          </w:tcPr>
          <w:p w14:paraId="7F5142E8"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6B80A801" w14:textId="77777777" w:rsidR="008D7977" w:rsidRPr="00367E8E" w:rsidRDefault="008D7977" w:rsidP="00367E8E">
            <w:pPr>
              <w:snapToGrid w:val="0"/>
              <w:jc w:val="both"/>
              <w:rPr>
                <w:rFonts w:ascii="微軟正黑體" w:eastAsia="微軟正黑體" w:hAnsi="微軟正黑體"/>
              </w:rPr>
            </w:pPr>
          </w:p>
        </w:tc>
      </w:tr>
      <w:tr w:rsidR="008D7977" w:rsidRPr="00367E8E" w14:paraId="1F4C4E4C" w14:textId="77777777" w:rsidTr="00433690">
        <w:tc>
          <w:tcPr>
            <w:tcW w:w="2335" w:type="dxa"/>
            <w:vAlign w:val="center"/>
          </w:tcPr>
          <w:p w14:paraId="1A8E70FC"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2001-2010</w:t>
            </w:r>
          </w:p>
        </w:tc>
        <w:tc>
          <w:tcPr>
            <w:tcW w:w="2336" w:type="dxa"/>
            <w:vAlign w:val="center"/>
          </w:tcPr>
          <w:p w14:paraId="659120F4" w14:textId="77777777" w:rsidR="008D7977" w:rsidRPr="00367E8E" w:rsidRDefault="008D7977" w:rsidP="00367E8E">
            <w:pPr>
              <w:snapToGrid w:val="0"/>
              <w:jc w:val="both"/>
              <w:rPr>
                <w:rFonts w:ascii="微軟正黑體" w:eastAsia="微軟正黑體" w:hAnsi="微軟正黑體"/>
                <w:lang w:eastAsia="zh-HK"/>
              </w:rPr>
            </w:pPr>
          </w:p>
        </w:tc>
        <w:tc>
          <w:tcPr>
            <w:tcW w:w="2337" w:type="dxa"/>
            <w:vAlign w:val="center"/>
          </w:tcPr>
          <w:p w14:paraId="0BAA0D55"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15CE1D72" w14:textId="77777777" w:rsidR="008D7977" w:rsidRPr="00367E8E" w:rsidRDefault="008D7977" w:rsidP="00367E8E">
            <w:pPr>
              <w:snapToGrid w:val="0"/>
              <w:jc w:val="both"/>
              <w:rPr>
                <w:rFonts w:ascii="微軟正黑體" w:eastAsia="微軟正黑體" w:hAnsi="微軟正黑體"/>
              </w:rPr>
            </w:pPr>
          </w:p>
        </w:tc>
      </w:tr>
      <w:tr w:rsidR="008D7977" w:rsidRPr="00367E8E" w14:paraId="5CF2A992" w14:textId="77777777" w:rsidTr="00433690">
        <w:tc>
          <w:tcPr>
            <w:tcW w:w="2335" w:type="dxa"/>
            <w:vAlign w:val="center"/>
          </w:tcPr>
          <w:p w14:paraId="4D646FB5" w14:textId="77777777" w:rsidR="008D7977" w:rsidRPr="00367E8E" w:rsidRDefault="008D7977" w:rsidP="00367E8E">
            <w:pPr>
              <w:snapToGrid w:val="0"/>
              <w:jc w:val="both"/>
              <w:rPr>
                <w:rFonts w:ascii="微軟正黑體" w:eastAsia="微軟正黑體" w:hAnsi="微軟正黑體"/>
              </w:rPr>
            </w:pPr>
            <w:r w:rsidRPr="00367E8E">
              <w:rPr>
                <w:rFonts w:ascii="微軟正黑體" w:eastAsia="微軟正黑體" w:hAnsi="微軟正黑體" w:hint="eastAsia"/>
              </w:rPr>
              <w:t>2011-</w:t>
            </w:r>
            <w:r w:rsidRPr="00367E8E">
              <w:rPr>
                <w:rFonts w:ascii="微軟正黑體" w:eastAsia="微軟正黑體" w:hAnsi="微軟正黑體" w:hint="eastAsia"/>
                <w:lang w:eastAsia="zh-HK"/>
              </w:rPr>
              <w:t>現</w:t>
            </w:r>
            <w:r w:rsidRPr="00367E8E">
              <w:rPr>
                <w:rFonts w:ascii="微軟正黑體" w:eastAsia="微軟正黑體" w:hAnsi="微軟正黑體" w:hint="eastAsia"/>
              </w:rPr>
              <w:t>在</w:t>
            </w:r>
          </w:p>
        </w:tc>
        <w:tc>
          <w:tcPr>
            <w:tcW w:w="2336" w:type="dxa"/>
            <w:vAlign w:val="center"/>
          </w:tcPr>
          <w:p w14:paraId="211E5224" w14:textId="77777777" w:rsidR="008D7977" w:rsidRPr="00367E8E" w:rsidRDefault="008D7977" w:rsidP="00367E8E">
            <w:pPr>
              <w:snapToGrid w:val="0"/>
              <w:jc w:val="both"/>
              <w:rPr>
                <w:rFonts w:ascii="微軟正黑體" w:eastAsia="微軟正黑體" w:hAnsi="微軟正黑體"/>
              </w:rPr>
            </w:pPr>
          </w:p>
        </w:tc>
        <w:tc>
          <w:tcPr>
            <w:tcW w:w="2337" w:type="dxa"/>
            <w:vAlign w:val="center"/>
          </w:tcPr>
          <w:p w14:paraId="2341EB53" w14:textId="77777777" w:rsidR="008D7977" w:rsidRPr="00367E8E" w:rsidRDefault="008D7977" w:rsidP="00367E8E">
            <w:pPr>
              <w:snapToGrid w:val="0"/>
              <w:jc w:val="both"/>
              <w:rPr>
                <w:rFonts w:ascii="微軟正黑體" w:eastAsia="微軟正黑體" w:hAnsi="微軟正黑體"/>
              </w:rPr>
            </w:pPr>
          </w:p>
        </w:tc>
        <w:tc>
          <w:tcPr>
            <w:tcW w:w="2342" w:type="dxa"/>
            <w:vAlign w:val="center"/>
          </w:tcPr>
          <w:p w14:paraId="32ED8421" w14:textId="77777777" w:rsidR="008D7977" w:rsidRPr="00367E8E" w:rsidRDefault="008D7977" w:rsidP="00367E8E">
            <w:pPr>
              <w:snapToGrid w:val="0"/>
              <w:jc w:val="both"/>
              <w:rPr>
                <w:rFonts w:ascii="微軟正黑體" w:eastAsia="微軟正黑體" w:hAnsi="微軟正黑體"/>
              </w:rPr>
            </w:pPr>
          </w:p>
        </w:tc>
      </w:tr>
    </w:tbl>
    <w:p w14:paraId="64604018" w14:textId="77777777" w:rsidR="008D7977" w:rsidRPr="00367E8E" w:rsidRDefault="008D7977" w:rsidP="00367E8E">
      <w:pPr>
        <w:snapToGrid w:val="0"/>
        <w:jc w:val="both"/>
        <w:rPr>
          <w:rFonts w:ascii="微軟正黑體" w:eastAsia="微軟正黑體" w:hAnsi="微軟正黑體"/>
        </w:rPr>
      </w:pPr>
    </w:p>
    <w:p w14:paraId="2BDCB7A3" w14:textId="31BB96E1" w:rsidR="004C0E75" w:rsidRPr="009D5FD8" w:rsidRDefault="004C0E75" w:rsidP="00367E8E">
      <w:pPr>
        <w:spacing w:line="276" w:lineRule="auto"/>
        <w:jc w:val="both"/>
        <w:rPr>
          <w:rFonts w:asciiTheme="minorEastAsia" w:hAnsiTheme="minorEastAsia"/>
        </w:rPr>
      </w:pPr>
      <w:r w:rsidRPr="009D5FD8">
        <w:rPr>
          <w:rFonts w:asciiTheme="minorEastAsia" w:hAnsiTheme="minorEastAsia" w:hint="eastAsia"/>
        </w:rPr>
        <w:t>延伸討論</w:t>
      </w:r>
      <w:r w:rsidR="002C510E" w:rsidRPr="002C510E">
        <w:rPr>
          <w:rFonts w:asciiTheme="minorEastAsia" w:hAnsiTheme="minorEastAsia" w:hint="eastAsia"/>
        </w:rPr>
        <w:t>：</w:t>
      </w:r>
    </w:p>
    <w:p w14:paraId="4D7DAECC" w14:textId="77777777" w:rsidR="004C0E75" w:rsidRPr="009D5FD8" w:rsidRDefault="004C0E75" w:rsidP="00367E8E">
      <w:pPr>
        <w:pStyle w:val="a4"/>
        <w:numPr>
          <w:ilvl w:val="0"/>
          <w:numId w:val="1"/>
        </w:numPr>
        <w:spacing w:line="276" w:lineRule="auto"/>
        <w:ind w:left="482" w:hanging="482"/>
        <w:jc w:val="both"/>
        <w:rPr>
          <w:rFonts w:asciiTheme="minorEastAsia" w:hAnsiTheme="minorEastAsia"/>
        </w:rPr>
      </w:pPr>
      <w:r w:rsidRPr="009D5FD8">
        <w:rPr>
          <w:rFonts w:asciiTheme="minorEastAsia" w:hAnsiTheme="minorEastAsia" w:hint="eastAsia"/>
        </w:rPr>
        <w:t xml:space="preserve">試就班內同學搜集的資料，歸納受訪者在不同時期主要從事甚麼行業及職位？ </w:t>
      </w:r>
    </w:p>
    <w:p w14:paraId="69A7A5FE" w14:textId="00880372" w:rsidR="004C0E75" w:rsidRPr="009D5FD8" w:rsidRDefault="004C0E75" w:rsidP="00367E8E">
      <w:pPr>
        <w:pStyle w:val="a4"/>
        <w:numPr>
          <w:ilvl w:val="0"/>
          <w:numId w:val="1"/>
        </w:numPr>
        <w:spacing w:line="276" w:lineRule="auto"/>
        <w:ind w:left="482" w:hanging="482"/>
        <w:jc w:val="both"/>
        <w:rPr>
          <w:rFonts w:asciiTheme="minorEastAsia" w:hAnsiTheme="minorEastAsia"/>
        </w:rPr>
      </w:pPr>
      <w:r w:rsidRPr="009D5FD8">
        <w:rPr>
          <w:rFonts w:asciiTheme="minorEastAsia" w:hAnsiTheme="minorEastAsia" w:hint="eastAsia"/>
        </w:rPr>
        <w:t>受訪者的工作與香港經濟發展有</w:t>
      </w:r>
      <w:r w:rsidR="00F665C4">
        <w:rPr>
          <w:rFonts w:asciiTheme="minorEastAsia" w:hAnsiTheme="minorEastAsia" w:hint="eastAsia"/>
          <w:lang w:eastAsia="zh-HK"/>
        </w:rPr>
        <w:t>什麽</w:t>
      </w:r>
      <w:r w:rsidRPr="009D5FD8">
        <w:rPr>
          <w:rFonts w:asciiTheme="minorEastAsia" w:hAnsiTheme="minorEastAsia" w:hint="eastAsia"/>
        </w:rPr>
        <w:t>關係？</w:t>
      </w:r>
    </w:p>
    <w:p w14:paraId="5F97F1F7" w14:textId="15B7D395" w:rsidR="00B90F04" w:rsidRPr="009D5FD8" w:rsidRDefault="00B90F04" w:rsidP="004C0E75">
      <w:pPr>
        <w:spacing w:line="360" w:lineRule="auto"/>
        <w:rPr>
          <w:rFonts w:asciiTheme="minorEastAsia" w:hAnsiTheme="minorEastAsia"/>
        </w:rPr>
      </w:pPr>
    </w:p>
    <w:p w14:paraId="483CAD2E" w14:textId="77777777" w:rsidR="00B90F04" w:rsidRPr="009D5FD8" w:rsidRDefault="00B90F04">
      <w:pPr>
        <w:widowControl/>
        <w:spacing w:after="160" w:line="259" w:lineRule="auto"/>
        <w:rPr>
          <w:rFonts w:asciiTheme="minorEastAsia" w:hAnsiTheme="minorEastAsia"/>
        </w:rPr>
      </w:pPr>
      <w:r w:rsidRPr="009D5FD8">
        <w:rPr>
          <w:rFonts w:asciiTheme="minorEastAsia" w:hAnsiTheme="minorEastAsia"/>
        </w:rPr>
        <w:br w:type="page"/>
      </w:r>
    </w:p>
    <w:p w14:paraId="3A98EF8D" w14:textId="55F48142" w:rsidR="00B90F04" w:rsidRPr="00367E8E" w:rsidRDefault="00B90F04" w:rsidP="00367E8E">
      <w:pPr>
        <w:rPr>
          <w:rFonts w:ascii="微軟正黑體" w:eastAsia="微軟正黑體" w:hAnsi="微軟正黑體"/>
          <w:b/>
          <w:sz w:val="32"/>
          <w:szCs w:val="32"/>
        </w:rPr>
      </w:pPr>
      <w:r w:rsidRPr="00367E8E">
        <w:rPr>
          <w:rFonts w:ascii="微軟正黑體" w:eastAsia="微軟正黑體" w:hAnsi="微軟正黑體" w:hint="eastAsia"/>
          <w:b/>
          <w:sz w:val="32"/>
          <w:szCs w:val="32"/>
        </w:rPr>
        <w:lastRenderedPageBreak/>
        <w:t>前備知識工作紙：香港經濟發展與勞工需求的關係</w:t>
      </w:r>
    </w:p>
    <w:p w14:paraId="2214DEE6" w14:textId="05DB2EA9" w:rsidR="00686776" w:rsidRPr="00367E8E" w:rsidRDefault="00B90F04" w:rsidP="00367E8E">
      <w:pPr>
        <w:rPr>
          <w:rFonts w:ascii="微軟正黑體" w:eastAsia="微軟正黑體" w:hAnsi="微軟正黑體" w:cs="新細明體"/>
          <w:szCs w:val="24"/>
        </w:rPr>
      </w:pPr>
      <w:r w:rsidRPr="00367E8E">
        <w:rPr>
          <w:rFonts w:ascii="微軟正黑體" w:eastAsia="微軟正黑體" w:hAnsi="微軟正黑體" w:cs="新細明體" w:hint="eastAsia"/>
          <w:szCs w:val="24"/>
        </w:rPr>
        <w:t>香港的經濟發展在</w:t>
      </w:r>
      <w:r w:rsidR="00471AA7" w:rsidRPr="00367E8E">
        <w:rPr>
          <w:rFonts w:ascii="微軟正黑體" w:eastAsia="微軟正黑體" w:hAnsi="微軟正黑體" w:hint="eastAsia"/>
          <w:szCs w:val="24"/>
          <w:lang w:eastAsia="zh-HK"/>
        </w:rPr>
        <w:t>過去幾十年</w:t>
      </w:r>
      <w:r w:rsidRPr="00367E8E">
        <w:rPr>
          <w:rFonts w:ascii="微軟正黑體" w:eastAsia="微軟正黑體" w:hAnsi="微軟正黑體" w:cs="新細明體" w:hint="eastAsia"/>
          <w:szCs w:val="24"/>
        </w:rPr>
        <w:t>經歷了多次變化，隨着經濟環境轉變，你知道香港在不同時期以哪些行業為主？市場對勞工的需求又有甚麼變化</w:t>
      </w:r>
      <w:r w:rsidR="00F665C4">
        <w:rPr>
          <w:rFonts w:ascii="微軟正黑體" w:eastAsia="微軟正黑體" w:hAnsi="微軟正黑體" w:cs="新細明體" w:hint="eastAsia"/>
          <w:szCs w:val="24"/>
          <w:lang w:eastAsia="zh-HK"/>
        </w:rPr>
        <w:t>嗎</w:t>
      </w:r>
      <w:r w:rsidRPr="00367E8E">
        <w:rPr>
          <w:rFonts w:ascii="微軟正黑體" w:eastAsia="微軟正黑體" w:hAnsi="微軟正黑體" w:cs="新細明體" w:hint="eastAsia"/>
          <w:szCs w:val="24"/>
        </w:rPr>
        <w:t>？</w:t>
      </w:r>
    </w:p>
    <w:p w14:paraId="629C04C9" w14:textId="200FA7DB" w:rsidR="00B90F04" w:rsidRPr="00367E8E" w:rsidRDefault="0070513A" w:rsidP="00367E8E">
      <w:pPr>
        <w:rPr>
          <w:rFonts w:ascii="微軟正黑體" w:eastAsia="微軟正黑體" w:hAnsi="微軟正黑體" w:cs="新細明體"/>
          <w:szCs w:val="24"/>
        </w:rPr>
      </w:pPr>
      <w:r w:rsidRPr="00E02E3B">
        <w:rPr>
          <w:rFonts w:ascii="微軟正黑體" w:eastAsia="微軟正黑體" w:hAnsi="微軟正黑體" w:hint="eastAsia"/>
          <w:b/>
          <w:noProof/>
          <w:color w:val="000000" w:themeColor="text1"/>
          <w:sz w:val="28"/>
          <w:szCs w:val="28"/>
          <w:lang w:eastAsia="zh-CN"/>
        </w:rPr>
        <mc:AlternateContent>
          <mc:Choice Requires="wps">
            <w:drawing>
              <wp:anchor distT="0" distB="0" distL="114300" distR="114300" simplePos="0" relativeHeight="251816960" behindDoc="0" locked="0" layoutInCell="1" allowOverlap="1" wp14:anchorId="2593E410" wp14:editId="73DD1B2C">
                <wp:simplePos x="0" y="0"/>
                <wp:positionH relativeFrom="margin">
                  <wp:align>right</wp:align>
                </wp:positionH>
                <wp:positionV relativeFrom="paragraph">
                  <wp:posOffset>188595</wp:posOffset>
                </wp:positionV>
                <wp:extent cx="1797086" cy="928255"/>
                <wp:effectExtent l="19050" t="19050" r="12700" b="24765"/>
                <wp:wrapNone/>
                <wp:docPr id="735"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86" cy="928255"/>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518E24" w14:textId="2360DCB8" w:rsidR="000A5A04" w:rsidRPr="00CF27E6" w:rsidRDefault="000A5A04" w:rsidP="0070513A">
                            <w:pPr>
                              <w:jc w:val="both"/>
                              <w:rPr>
                                <w:color w:val="0000FF"/>
                              </w:rPr>
                            </w:pPr>
                            <w:r>
                              <w:rPr>
                                <w:rFonts w:ascii="Calibri" w:hAnsi="Calibri"/>
                                <w:noProof/>
                                <w:sz w:val="20"/>
                                <w:szCs w:val="20"/>
                                <w:lang w:eastAsia="zh-CN"/>
                              </w:rPr>
                              <w:drawing>
                                <wp:inline distT="0" distB="0" distL="0" distR="0" wp14:anchorId="0898A76E" wp14:editId="635BD6D7">
                                  <wp:extent cx="596582"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367E8E">
                              <w:rPr>
                                <w:rFonts w:ascii="新細明體" w:hAnsi="新細明體" w:cs="Arial" w:hint="eastAsia"/>
                                <w:color w:val="000000" w:themeColor="text1"/>
                                <w:sz w:val="20"/>
                                <w:szCs w:val="20"/>
                              </w:rPr>
                              <w:t>學生可透過以下資料，了解香港</w:t>
                            </w:r>
                            <w:r>
                              <w:rPr>
                                <w:rFonts w:ascii="新細明體" w:hAnsi="新細明體" w:cs="Arial" w:hint="eastAsia"/>
                                <w:color w:val="000000" w:themeColor="text1"/>
                                <w:sz w:val="20"/>
                                <w:szCs w:val="20"/>
                              </w:rPr>
                              <w:t>在</w:t>
                            </w:r>
                            <w:r w:rsidRPr="00367E8E">
                              <w:rPr>
                                <w:rFonts w:ascii="新細明體" w:hAnsi="新細明體" w:cs="Arial" w:hint="eastAsia"/>
                                <w:color w:val="000000" w:themeColor="text1"/>
                                <w:sz w:val="20"/>
                                <w:szCs w:val="20"/>
                              </w:rPr>
                              <w:t>不同時期市場的勞工需求轉變。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3E410" id="矩形: 圓角 735" o:spid="_x0000_s1028" style="position:absolute;margin-left:90.3pt;margin-top:14.85pt;width:141.5pt;height:73.1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" strokecolor="red" strokeweight="2.25pt">
                <v:stroke dashstyle="3 1"/>
                <v:shadow color="#868686"/>
                <v:textbox>
                  <w:txbxContent>
                    <w:p w14:paraId="15518E24" w14:textId="2360DCB8" w:rsidR="000A5A04" w:rsidRPr="00CF27E6" w:rsidRDefault="000A5A04" w:rsidP="0070513A">
                      <w:pPr>
                        <w:jc w:val="both"/>
                        <w:rPr>
                          <w:color w:val="0000FF"/>
                        </w:rPr>
                      </w:pPr>
                      <w:r>
                        <w:rPr>
                          <w:rFonts w:ascii="Calibri" w:hAnsi="Calibri"/>
                          <w:noProof/>
                          <w:sz w:val="20"/>
                          <w:szCs w:val="20"/>
                        </w:rPr>
                        <w:drawing>
                          <wp:inline distT="0" distB="0" distL="0" distR="0" wp14:anchorId="0898A76E" wp14:editId="635BD6D7">
                            <wp:extent cx="596582"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367E8E">
                        <w:rPr>
                          <w:rFonts w:ascii="新細明體" w:hAnsi="新細明體" w:cs="Arial" w:hint="eastAsia"/>
                          <w:color w:val="000000" w:themeColor="text1"/>
                          <w:sz w:val="20"/>
                          <w:szCs w:val="20"/>
                        </w:rPr>
                        <w:t>學生可透過以下資料，了解香港</w:t>
                      </w:r>
                      <w:r>
                        <w:rPr>
                          <w:rFonts w:ascii="新細明體" w:hAnsi="新細明體" w:cs="Arial" w:hint="eastAsia"/>
                          <w:color w:val="000000" w:themeColor="text1"/>
                          <w:sz w:val="20"/>
                          <w:szCs w:val="20"/>
                        </w:rPr>
                        <w:t>在</w:t>
                      </w:r>
                      <w:r w:rsidRPr="00367E8E">
                        <w:rPr>
                          <w:rFonts w:ascii="新細明體" w:hAnsi="新細明體" w:cs="Arial" w:hint="eastAsia"/>
                          <w:color w:val="000000" w:themeColor="text1"/>
                          <w:sz w:val="20"/>
                          <w:szCs w:val="20"/>
                        </w:rPr>
                        <w:t>不同時期市場的勞工需求轉變。</w:t>
                      </w:r>
                    </w:p>
                  </w:txbxContent>
                </v:textbox>
                <w10:wrap anchorx="margin"/>
              </v:roundrect>
            </w:pict>
          </mc:Fallback>
        </mc:AlternateContent>
      </w:r>
    </w:p>
    <w:p w14:paraId="109E5C8E" w14:textId="65E8D378" w:rsidR="003F67C8" w:rsidRPr="00367E8E" w:rsidRDefault="00B90F04" w:rsidP="00367E8E">
      <w:pPr>
        <w:rPr>
          <w:rFonts w:ascii="微軟正黑體" w:eastAsia="微軟正黑體" w:hAnsi="微軟正黑體" w:cs="新細明體"/>
          <w:b/>
          <w:bCs/>
          <w:szCs w:val="24"/>
          <w:lang w:eastAsia="zh-HK"/>
        </w:rPr>
      </w:pPr>
      <w:r w:rsidRPr="00367E8E">
        <w:rPr>
          <w:rFonts w:ascii="微軟正黑體" w:eastAsia="微軟正黑體" w:hAnsi="微軟正黑體" w:cs="新細明體" w:hint="eastAsia"/>
          <w:b/>
          <w:bCs/>
          <w:szCs w:val="24"/>
          <w:lang w:eastAsia="zh-HK"/>
        </w:rPr>
        <w:t>資</w:t>
      </w:r>
      <w:r w:rsidRPr="00367E8E">
        <w:rPr>
          <w:rFonts w:ascii="微軟正黑體" w:eastAsia="微軟正黑體" w:hAnsi="微軟正黑體" w:cs="新細明體" w:hint="eastAsia"/>
          <w:b/>
          <w:bCs/>
          <w:szCs w:val="24"/>
        </w:rPr>
        <w:t>料</w:t>
      </w:r>
      <w:r w:rsidRPr="00367E8E">
        <w:rPr>
          <w:rFonts w:ascii="微軟正黑體" w:eastAsia="微軟正黑體" w:hAnsi="微軟正黑體" w:cs="新細明體" w:hint="eastAsia"/>
          <w:b/>
          <w:bCs/>
          <w:szCs w:val="24"/>
          <w:lang w:eastAsia="zh-HK"/>
        </w:rPr>
        <w:t>一</w:t>
      </w:r>
    </w:p>
    <w:p w14:paraId="7B8C561B" w14:textId="13A73F19" w:rsidR="00367E8E" w:rsidRDefault="00367E8E" w:rsidP="00367E8E">
      <w:pPr>
        <w:rPr>
          <w:rFonts w:ascii="微軟正黑體" w:eastAsia="微軟正黑體" w:hAnsi="微軟正黑體" w:cs="新細明體"/>
          <w:szCs w:val="24"/>
          <w:lang w:eastAsia="zh-HK"/>
        </w:rPr>
      </w:pPr>
    </w:p>
    <w:p w14:paraId="122C60F3" w14:textId="4B900CF7" w:rsidR="0070513A" w:rsidRDefault="0070513A" w:rsidP="00367E8E">
      <w:pPr>
        <w:rPr>
          <w:rFonts w:ascii="微軟正黑體" w:eastAsia="微軟正黑體" w:hAnsi="微軟正黑體" w:cs="新細明體"/>
          <w:szCs w:val="24"/>
          <w:lang w:eastAsia="zh-HK"/>
        </w:rPr>
      </w:pPr>
    </w:p>
    <w:p w14:paraId="704E2C88" w14:textId="77777777" w:rsidR="0070513A" w:rsidRPr="00367E8E" w:rsidRDefault="0070513A" w:rsidP="00367E8E">
      <w:pPr>
        <w:rPr>
          <w:rFonts w:ascii="微軟正黑體" w:eastAsia="微軟正黑體" w:hAnsi="微軟正黑體" w:cs="新細明體"/>
          <w:szCs w:val="24"/>
          <w:lang w:eastAsia="zh-HK"/>
        </w:rPr>
      </w:pPr>
    </w:p>
    <w:p w14:paraId="40F59DD3" w14:textId="2598B56D" w:rsidR="00E55BA7" w:rsidRDefault="0070513A" w:rsidP="00367E8E">
      <w:pPr>
        <w:spacing w:line="360" w:lineRule="auto"/>
        <w:ind w:leftChars="-236" w:left="-566"/>
        <w:rPr>
          <w:rFonts w:asciiTheme="minorEastAsia" w:hAnsiTheme="minorEastAsia" w:cs="新細明體"/>
          <w:szCs w:val="24"/>
          <w:lang w:eastAsia="zh-HK"/>
        </w:rPr>
      </w:pPr>
      <w:r w:rsidRPr="00F0063D">
        <w:rPr>
          <w:rFonts w:asciiTheme="minorEastAsia" w:hAnsiTheme="minorEastAsia" w:cs="新細明體"/>
          <w:noProof/>
          <w:szCs w:val="24"/>
          <w:lang w:eastAsia="zh-CN"/>
        </w:rPr>
        <mc:AlternateContent>
          <mc:Choice Requires="wps">
            <w:drawing>
              <wp:anchor distT="0" distB="0" distL="114300" distR="114300" simplePos="0" relativeHeight="251731968" behindDoc="0" locked="0" layoutInCell="1" allowOverlap="1" wp14:anchorId="1E8273B0" wp14:editId="57E83918">
                <wp:simplePos x="0" y="0"/>
                <wp:positionH relativeFrom="margin">
                  <wp:posOffset>3222527</wp:posOffset>
                </wp:positionH>
                <wp:positionV relativeFrom="margin">
                  <wp:posOffset>7511709</wp:posOffset>
                </wp:positionV>
                <wp:extent cx="2037144" cy="873888"/>
                <wp:effectExtent l="0" t="0" r="5842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144" cy="873888"/>
                        </a:xfrm>
                        <a:prstGeom prst="foldedCorner">
                          <a:avLst/>
                        </a:prstGeom>
                        <a:solidFill>
                          <a:schemeClr val="accent4">
                            <a:lumMod val="20000"/>
                            <a:lumOff val="80000"/>
                          </a:schemeClr>
                        </a:solidFill>
                        <a:ln w="9525">
                          <a:solidFill>
                            <a:srgbClr val="000000"/>
                          </a:solidFill>
                          <a:miter lim="800000"/>
                          <a:headEnd/>
                          <a:tailEnd/>
                        </a:ln>
                      </wps:spPr>
                      <wps:txbx>
                        <w:txbxContent>
                          <w:p w14:paraId="44244511" w14:textId="5DB3E98A" w:rsidR="000A5A04" w:rsidRDefault="000A5A04" w:rsidP="006D62D2">
                            <w:pPr>
                              <w:spacing w:line="320" w:lineRule="exact"/>
                              <w:jc w:val="both"/>
                              <w:rPr>
                                <w:rFonts w:ascii="微軟正黑體" w:eastAsia="微軟正黑體" w:hAnsi="微軟正黑體"/>
                                <w:b/>
                              </w:rPr>
                            </w:pPr>
                            <w:r>
                              <w:rPr>
                                <w:rFonts w:ascii="微軟正黑體" w:eastAsia="微軟正黑體" w:hAnsi="微軟正黑體" w:hint="eastAsia"/>
                                <w:b/>
                              </w:rPr>
                              <w:t>考考</w:t>
                            </w:r>
                            <w:r>
                              <w:rPr>
                                <w:rFonts w:ascii="微軟正黑體" w:eastAsia="微軟正黑體" w:hAnsi="微軟正黑體"/>
                                <w:b/>
                              </w:rPr>
                              <w:t>你</w:t>
                            </w:r>
                            <w:r>
                              <w:rPr>
                                <w:rFonts w:ascii="微軟正黑體" w:eastAsia="微軟正黑體" w:hAnsi="微軟正黑體" w:hint="eastAsia"/>
                                <w:b/>
                              </w:rPr>
                              <w:t>：</w:t>
                            </w:r>
                          </w:p>
                          <w:p w14:paraId="3109CD6B" w14:textId="12F4DBCE" w:rsidR="000A5A04" w:rsidRPr="00593BD2" w:rsidRDefault="000A5A04" w:rsidP="006D62D2">
                            <w:pPr>
                              <w:spacing w:line="320" w:lineRule="exact"/>
                              <w:jc w:val="both"/>
                              <w:rPr>
                                <w:rFonts w:ascii="微軟正黑體" w:eastAsia="微軟正黑體" w:hAnsi="微軟正黑體"/>
                                <w:b/>
                              </w:rPr>
                            </w:pPr>
                            <w:r>
                              <w:rPr>
                                <w:rFonts w:ascii="微軟正黑體" w:eastAsia="微軟正黑體" w:hAnsi="微軟正黑體" w:hint="eastAsia"/>
                                <w:b/>
                              </w:rPr>
                              <w:t>你能舉</w:t>
                            </w:r>
                            <w:r>
                              <w:rPr>
                                <w:rFonts w:ascii="微軟正黑體" w:eastAsia="微軟正黑體" w:hAnsi="微軟正黑體"/>
                                <w:b/>
                              </w:rPr>
                              <w:t>出一</w:t>
                            </w:r>
                            <w:r>
                              <w:rPr>
                                <w:rFonts w:ascii="微軟正黑體" w:eastAsia="微軟正黑體" w:hAnsi="微軟正黑體" w:hint="eastAsia"/>
                                <w:b/>
                              </w:rPr>
                              <w:t>些政府近</w:t>
                            </w:r>
                            <w:r>
                              <w:rPr>
                                <w:rFonts w:ascii="微軟正黑體" w:eastAsia="微軟正黑體" w:hAnsi="微軟正黑體"/>
                                <w:b/>
                              </w:rPr>
                              <w:t>年</w:t>
                            </w:r>
                            <w:r>
                              <w:rPr>
                                <w:rFonts w:ascii="微軟正黑體" w:eastAsia="微軟正黑體" w:hAnsi="微軟正黑體" w:hint="eastAsia"/>
                                <w:b/>
                              </w:rPr>
                              <w:t>積極推動</w:t>
                            </w:r>
                            <w:r>
                              <w:rPr>
                                <w:rFonts w:ascii="微軟正黑體" w:eastAsia="微軟正黑體" w:hAnsi="微軟正黑體"/>
                                <w:b/>
                              </w:rPr>
                              <w:t>的</w:t>
                            </w:r>
                            <w:r>
                              <w:rPr>
                                <w:rFonts w:ascii="微軟正黑體" w:eastAsia="微軟正黑體" w:hAnsi="微軟正黑體" w:hint="eastAsia"/>
                                <w:b/>
                              </w:rPr>
                              <w:t>產業的例</w:t>
                            </w:r>
                            <w:r>
                              <w:rPr>
                                <w:rFonts w:ascii="微軟正黑體" w:eastAsia="微軟正黑體" w:hAnsi="微軟正黑體"/>
                                <w:b/>
                              </w:rPr>
                              <w:t>子</w:t>
                            </w:r>
                            <w:r>
                              <w:rPr>
                                <w:rFonts w:ascii="微軟正黑體" w:eastAsia="微軟正黑體" w:hAnsi="微軟正黑體" w:hint="eastAsia"/>
                                <w:b/>
                              </w:rPr>
                              <w:t>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273B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2" o:spid="_x0000_s1029" type="#_x0000_t65" style="position:absolute;left:0;text-align:left;margin-left:253.75pt;margin-top:591.45pt;width:160.4pt;height:68.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" adj="18000" fillcolor="#fff2cc [663]">
                <v:stroke joinstyle="miter"/>
                <v:textbox>
                  <w:txbxContent>
                    <w:p w14:paraId="44244511" w14:textId="5DB3E98A" w:rsidR="000A5A04" w:rsidRDefault="000A5A04" w:rsidP="006D62D2">
                      <w:pPr>
                        <w:spacing w:line="320" w:lineRule="exact"/>
                        <w:jc w:val="both"/>
                        <w:rPr>
                          <w:rFonts w:ascii="微軟正黑體" w:eastAsia="微軟正黑體" w:hAnsi="微軟正黑體"/>
                          <w:b/>
                        </w:rPr>
                      </w:pPr>
                      <w:r>
                        <w:rPr>
                          <w:rFonts w:ascii="微軟正黑體" w:eastAsia="微軟正黑體" w:hAnsi="微軟正黑體" w:hint="eastAsia"/>
                          <w:b/>
                        </w:rPr>
                        <w:t>考考</w:t>
                      </w:r>
                      <w:r>
                        <w:rPr>
                          <w:rFonts w:ascii="微軟正黑體" w:eastAsia="微軟正黑體" w:hAnsi="微軟正黑體"/>
                          <w:b/>
                        </w:rPr>
                        <w:t>你</w:t>
                      </w:r>
                      <w:r>
                        <w:rPr>
                          <w:rFonts w:ascii="微軟正黑體" w:eastAsia="微軟正黑體" w:hAnsi="微軟正黑體" w:hint="eastAsia"/>
                          <w:b/>
                        </w:rPr>
                        <w:t>：</w:t>
                      </w:r>
                    </w:p>
                    <w:p w14:paraId="3109CD6B" w14:textId="12F4DBCE" w:rsidR="000A5A04" w:rsidRPr="00593BD2" w:rsidRDefault="000A5A04" w:rsidP="006D62D2">
                      <w:pPr>
                        <w:spacing w:line="320" w:lineRule="exact"/>
                        <w:jc w:val="both"/>
                        <w:rPr>
                          <w:rFonts w:ascii="微軟正黑體" w:eastAsia="微軟正黑體" w:hAnsi="微軟正黑體"/>
                          <w:b/>
                        </w:rPr>
                      </w:pPr>
                      <w:r>
                        <w:rPr>
                          <w:rFonts w:ascii="微軟正黑體" w:eastAsia="微軟正黑體" w:hAnsi="微軟正黑體" w:hint="eastAsia"/>
                          <w:b/>
                        </w:rPr>
                        <w:t>你能舉</w:t>
                      </w:r>
                      <w:r>
                        <w:rPr>
                          <w:rFonts w:ascii="微軟正黑體" w:eastAsia="微軟正黑體" w:hAnsi="微軟正黑體"/>
                          <w:b/>
                        </w:rPr>
                        <w:t>出一</w:t>
                      </w:r>
                      <w:r>
                        <w:rPr>
                          <w:rFonts w:ascii="微軟正黑體" w:eastAsia="微軟正黑體" w:hAnsi="微軟正黑體" w:hint="eastAsia"/>
                          <w:b/>
                        </w:rPr>
                        <w:t>些政府近</w:t>
                      </w:r>
                      <w:r>
                        <w:rPr>
                          <w:rFonts w:ascii="微軟正黑體" w:eastAsia="微軟正黑體" w:hAnsi="微軟正黑體"/>
                          <w:b/>
                        </w:rPr>
                        <w:t>年</w:t>
                      </w:r>
                      <w:r>
                        <w:rPr>
                          <w:rFonts w:ascii="微軟正黑體" w:eastAsia="微軟正黑體" w:hAnsi="微軟正黑體" w:hint="eastAsia"/>
                          <w:b/>
                        </w:rPr>
                        <w:t>積極推動</w:t>
                      </w:r>
                      <w:r>
                        <w:rPr>
                          <w:rFonts w:ascii="微軟正黑體" w:eastAsia="微軟正黑體" w:hAnsi="微軟正黑體"/>
                          <w:b/>
                        </w:rPr>
                        <w:t>的</w:t>
                      </w:r>
                      <w:r>
                        <w:rPr>
                          <w:rFonts w:ascii="微軟正黑體" w:eastAsia="微軟正黑體" w:hAnsi="微軟正黑體" w:hint="eastAsia"/>
                          <w:b/>
                        </w:rPr>
                        <w:t>產業的例</w:t>
                      </w:r>
                      <w:r>
                        <w:rPr>
                          <w:rFonts w:ascii="微軟正黑體" w:eastAsia="微軟正黑體" w:hAnsi="微軟正黑體"/>
                          <w:b/>
                        </w:rPr>
                        <w:t>子</w:t>
                      </w:r>
                      <w:r>
                        <w:rPr>
                          <w:rFonts w:ascii="微軟正黑體" w:eastAsia="微軟正黑體" w:hAnsi="微軟正黑體" w:hint="eastAsia"/>
                          <w:b/>
                        </w:rPr>
                        <w:t>嗎?</w:t>
                      </w:r>
                    </w:p>
                  </w:txbxContent>
                </v:textbox>
                <w10:wrap anchorx="margin" anchory="margin"/>
              </v:shape>
            </w:pict>
          </mc:Fallback>
        </mc:AlternateContent>
      </w:r>
      <w:r w:rsidR="00367E8E" w:rsidRPr="00E55BA7">
        <w:rPr>
          <w:rFonts w:asciiTheme="minorEastAsia" w:hAnsiTheme="minorEastAsia" w:cs="新細明體"/>
          <w:noProof/>
          <w:szCs w:val="24"/>
          <w:lang w:eastAsia="zh-CN"/>
        </w:rPr>
        <w:drawing>
          <wp:inline distT="0" distB="0" distL="0" distR="0" wp14:anchorId="32FB5DFF" wp14:editId="02E3234A">
            <wp:extent cx="6101715" cy="5295900"/>
            <wp:effectExtent l="0" t="0" r="0" b="0"/>
            <wp:docPr id="11" name="圖片 11" descr="C:\Users\chanhong\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nhong\Desktop\圖片1.pn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6101715" cy="5295900"/>
                    </a:xfrm>
                    <a:prstGeom prst="rect">
                      <a:avLst/>
                    </a:prstGeom>
                    <a:noFill/>
                    <a:ln>
                      <a:noFill/>
                    </a:ln>
                  </pic:spPr>
                </pic:pic>
              </a:graphicData>
            </a:graphic>
          </wp:inline>
        </w:drawing>
      </w:r>
    </w:p>
    <w:p w14:paraId="6F5FE0BE" w14:textId="4E336AE5" w:rsidR="000F0FDE" w:rsidRPr="009D5FD8" w:rsidRDefault="000F0FDE" w:rsidP="003F67C8">
      <w:pPr>
        <w:spacing w:line="360" w:lineRule="auto"/>
        <w:ind w:leftChars="-118" w:left="-283"/>
        <w:rPr>
          <w:rFonts w:asciiTheme="minorEastAsia" w:hAnsiTheme="minorEastAsia" w:cs="新細明體"/>
          <w:szCs w:val="24"/>
          <w:lang w:eastAsia="zh-HK"/>
        </w:rPr>
      </w:pPr>
    </w:p>
    <w:p w14:paraId="7EFDBD7F" w14:textId="6F601E72" w:rsidR="00F63183" w:rsidRDefault="00F63183">
      <w:pPr>
        <w:widowControl/>
        <w:spacing w:after="160" w:line="259" w:lineRule="auto"/>
        <w:rPr>
          <w:rFonts w:asciiTheme="minorEastAsia" w:hAnsiTheme="minorEastAsia" w:cs="新細明體"/>
          <w:szCs w:val="24"/>
          <w:lang w:eastAsia="zh-HK"/>
        </w:rPr>
      </w:pPr>
      <w:r>
        <w:rPr>
          <w:rFonts w:asciiTheme="minorEastAsia" w:hAnsiTheme="minorEastAsia" w:cs="新細明體"/>
          <w:szCs w:val="24"/>
          <w:lang w:eastAsia="zh-HK"/>
        </w:rPr>
        <w:br w:type="page"/>
      </w:r>
    </w:p>
    <w:p w14:paraId="1C335A42" w14:textId="41216C4C" w:rsidR="00C57587" w:rsidRPr="00317C42" w:rsidRDefault="00C57587" w:rsidP="00317C42">
      <w:pPr>
        <w:snapToGrid w:val="0"/>
        <w:rPr>
          <w:rFonts w:ascii="微軟正黑體" w:eastAsia="微軟正黑體" w:hAnsi="微軟正黑體" w:cs="新細明體"/>
          <w:b/>
          <w:bCs/>
          <w:szCs w:val="24"/>
          <w:lang w:eastAsia="zh-HK"/>
        </w:rPr>
      </w:pPr>
      <w:r w:rsidRPr="00317C42">
        <w:rPr>
          <w:rFonts w:ascii="微軟正黑體" w:eastAsia="微軟正黑體" w:hAnsi="微軟正黑體" w:cs="新細明體" w:hint="eastAsia"/>
          <w:b/>
          <w:bCs/>
          <w:szCs w:val="24"/>
          <w:lang w:eastAsia="zh-HK"/>
        </w:rPr>
        <w:lastRenderedPageBreak/>
        <w:t>資</w:t>
      </w:r>
      <w:r w:rsidRPr="00317C42">
        <w:rPr>
          <w:rFonts w:ascii="微軟正黑體" w:eastAsia="微軟正黑體" w:hAnsi="微軟正黑體" w:cs="新細明體" w:hint="eastAsia"/>
          <w:b/>
          <w:bCs/>
          <w:szCs w:val="24"/>
        </w:rPr>
        <w:t>料</w:t>
      </w:r>
      <w:r w:rsidRPr="00317C42">
        <w:rPr>
          <w:rFonts w:ascii="微軟正黑體" w:eastAsia="微軟正黑體" w:hAnsi="微軟正黑體" w:cs="新細明體" w:hint="eastAsia"/>
          <w:b/>
          <w:bCs/>
          <w:szCs w:val="24"/>
          <w:lang w:eastAsia="zh-HK"/>
        </w:rPr>
        <w:t>二</w:t>
      </w:r>
    </w:p>
    <w:p w14:paraId="12022CA8" w14:textId="5DBB1492" w:rsidR="00C57587" w:rsidRPr="0007379C" w:rsidRDefault="000A7B40" w:rsidP="00317C42">
      <w:pPr>
        <w:snapToGrid w:val="0"/>
        <w:jc w:val="both"/>
        <w:rPr>
          <w:rFonts w:ascii="微軟正黑體" w:eastAsia="微軟正黑體" w:hAnsi="微軟正黑體"/>
          <w:szCs w:val="24"/>
        </w:rPr>
      </w:pPr>
      <w:r w:rsidRPr="000A7B40">
        <w:rPr>
          <w:rFonts w:asciiTheme="minorEastAsia" w:hAnsiTheme="minorEastAsia" w:cs="新細明體"/>
          <w:noProof/>
          <w:szCs w:val="24"/>
          <w:lang w:eastAsia="zh-CN"/>
        </w:rPr>
        <w:drawing>
          <wp:anchor distT="0" distB="0" distL="114300" distR="114300" simplePos="0" relativeHeight="251847680" behindDoc="1" locked="0" layoutInCell="1" allowOverlap="1" wp14:anchorId="22E102AD" wp14:editId="4F84D4DC">
            <wp:simplePos x="0" y="0"/>
            <wp:positionH relativeFrom="column">
              <wp:posOffset>-28575</wp:posOffset>
            </wp:positionH>
            <wp:positionV relativeFrom="paragraph">
              <wp:posOffset>606425</wp:posOffset>
            </wp:positionV>
            <wp:extent cx="5119370" cy="1718310"/>
            <wp:effectExtent l="0" t="0" r="5080" b="0"/>
            <wp:wrapTight wrapText="bothSides">
              <wp:wrapPolygon edited="0">
                <wp:start x="2009" y="0"/>
                <wp:lineTo x="1608" y="479"/>
                <wp:lineTo x="1125" y="2634"/>
                <wp:lineTo x="1125" y="4789"/>
                <wp:lineTo x="1286" y="7663"/>
                <wp:lineTo x="2009" y="11494"/>
                <wp:lineTo x="1286" y="12452"/>
                <wp:lineTo x="723" y="14129"/>
                <wp:lineTo x="723" y="16523"/>
                <wp:lineTo x="1366" y="19157"/>
                <wp:lineTo x="1688" y="19157"/>
                <wp:lineTo x="1688" y="21313"/>
                <wp:lineTo x="4180" y="21313"/>
                <wp:lineTo x="4180" y="19157"/>
                <wp:lineTo x="4501" y="19157"/>
                <wp:lineTo x="5064" y="16523"/>
                <wp:lineTo x="4983" y="15326"/>
                <wp:lineTo x="21541" y="15326"/>
                <wp:lineTo x="21541" y="958"/>
                <wp:lineTo x="3778" y="0"/>
                <wp:lineTo x="2009" y="0"/>
              </wp:wrapPolygon>
            </wp:wrapTight>
            <wp:docPr id="17" name="Picture 17" descr="C:\Users\chanho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hong\Desktop\Pictur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937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AAD" w:rsidRPr="0007379C">
        <w:rPr>
          <w:rFonts w:ascii="微軟正黑體" w:eastAsia="微軟正黑體" w:hAnsi="微軟正黑體" w:hint="eastAsia"/>
          <w:szCs w:val="24"/>
        </w:rPr>
        <w:t>隨着經濟環境的轉變，市場對勞工的需求也不同。以下是</w:t>
      </w:r>
      <w:r w:rsidR="003D2AAD" w:rsidRPr="0007379C">
        <w:rPr>
          <w:rFonts w:ascii="微軟正黑體" w:eastAsia="微軟正黑體" w:hAnsi="微軟正黑體" w:hint="eastAsia"/>
          <w:szCs w:val="24"/>
          <w:lang w:eastAsia="zh-HK"/>
        </w:rPr>
        <w:t>六</w:t>
      </w:r>
      <w:r w:rsidR="003D2AAD" w:rsidRPr="0007379C">
        <w:rPr>
          <w:rFonts w:ascii="微軟正黑體" w:eastAsia="微軟正黑體" w:hAnsi="微軟正黑體" w:hint="eastAsia"/>
          <w:szCs w:val="24"/>
        </w:rPr>
        <w:t>位人士的故事，試透過分析他們的故事，了解在各個時期，本港的勞工所具備的特徵。</w:t>
      </w:r>
    </w:p>
    <w:p w14:paraId="402EF222" w14:textId="5E78B23F" w:rsidR="00230664" w:rsidRDefault="000A7B40" w:rsidP="005B2568">
      <w:pPr>
        <w:spacing w:line="360" w:lineRule="auto"/>
        <w:ind w:left="-851" w:right="-900"/>
        <w:rPr>
          <w:rFonts w:asciiTheme="minorEastAsia" w:hAnsiTheme="minorEastAsia" w:cs="新細明體"/>
          <w:szCs w:val="24"/>
        </w:rPr>
      </w:pPr>
      <w:r w:rsidRPr="00C74FD2">
        <w:rPr>
          <w:rFonts w:asciiTheme="minorEastAsia" w:hAnsiTheme="minorEastAsia" w:cs="新細明體"/>
          <w:noProof/>
          <w:szCs w:val="24"/>
          <w:lang w:eastAsia="zh-CN"/>
        </w:rPr>
        <w:drawing>
          <wp:anchor distT="0" distB="0" distL="114300" distR="114300" simplePos="0" relativeHeight="251751424" behindDoc="1" locked="0" layoutInCell="1" allowOverlap="1" wp14:anchorId="7C79A48F" wp14:editId="5374F9D0">
            <wp:simplePos x="0" y="0"/>
            <wp:positionH relativeFrom="column">
              <wp:posOffset>1045210</wp:posOffset>
            </wp:positionH>
            <wp:positionV relativeFrom="paragraph">
              <wp:posOffset>1383648</wp:posOffset>
            </wp:positionV>
            <wp:extent cx="4651375" cy="1457325"/>
            <wp:effectExtent l="0" t="0" r="0" b="9525"/>
            <wp:wrapNone/>
            <wp:docPr id="43" name="圖片 43" descr="C:\Users\chanhong\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nhong\Desktop\圖片2.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6513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36E43" w14:textId="7C4EE2F2" w:rsidR="00230664" w:rsidRDefault="00230664" w:rsidP="005B2568">
      <w:pPr>
        <w:spacing w:line="360" w:lineRule="auto"/>
        <w:ind w:left="-851" w:right="-900"/>
        <w:rPr>
          <w:rFonts w:asciiTheme="minorEastAsia" w:hAnsiTheme="minorEastAsia" w:cs="新細明體"/>
          <w:szCs w:val="24"/>
        </w:rPr>
      </w:pPr>
    </w:p>
    <w:p w14:paraId="2FFD35A9" w14:textId="0BC6C2DF" w:rsidR="005B2568" w:rsidRDefault="005B2568" w:rsidP="005B2568">
      <w:pPr>
        <w:spacing w:line="360" w:lineRule="auto"/>
        <w:ind w:left="-900" w:right="-720"/>
        <w:rPr>
          <w:rFonts w:asciiTheme="minorEastAsia" w:hAnsiTheme="minorEastAsia" w:cs="新細明體"/>
          <w:szCs w:val="24"/>
        </w:rPr>
      </w:pPr>
    </w:p>
    <w:p w14:paraId="53302BA4" w14:textId="68B03AC8" w:rsidR="00230664" w:rsidRDefault="00C0506C" w:rsidP="005B2568">
      <w:pPr>
        <w:spacing w:line="360" w:lineRule="auto"/>
        <w:ind w:left="-900" w:right="-720"/>
        <w:rPr>
          <w:rFonts w:asciiTheme="minorEastAsia" w:hAnsiTheme="minorEastAsia" w:cs="新細明體"/>
          <w:szCs w:val="24"/>
        </w:rPr>
      </w:pPr>
      <w:r w:rsidRPr="00227BCD">
        <w:rPr>
          <w:rFonts w:asciiTheme="minorEastAsia" w:hAnsiTheme="minorEastAsia" w:cs="新細明體"/>
          <w:noProof/>
          <w:szCs w:val="24"/>
          <w:lang w:eastAsia="zh-CN"/>
        </w:rPr>
        <w:drawing>
          <wp:anchor distT="0" distB="0" distL="114300" distR="114300" simplePos="0" relativeHeight="251790336" behindDoc="0" locked="0" layoutInCell="1" allowOverlap="1" wp14:anchorId="43190CEE" wp14:editId="17C609B0">
            <wp:simplePos x="0" y="0"/>
            <wp:positionH relativeFrom="column">
              <wp:posOffset>-53201</wp:posOffset>
            </wp:positionH>
            <wp:positionV relativeFrom="paragraph">
              <wp:posOffset>207125</wp:posOffset>
            </wp:positionV>
            <wp:extent cx="4677711" cy="1601203"/>
            <wp:effectExtent l="0" t="0" r="0" b="0"/>
            <wp:wrapNone/>
            <wp:docPr id="24" name="圖片 24" descr="C:\Users\chanhong\Desktop\圖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nhong\Desktop\圖片4.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677711" cy="1601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AC704" w14:textId="1940DECE" w:rsidR="00230664" w:rsidRDefault="00230664" w:rsidP="005B2568">
      <w:pPr>
        <w:spacing w:line="360" w:lineRule="auto"/>
        <w:ind w:left="-900" w:right="-720"/>
        <w:rPr>
          <w:rFonts w:asciiTheme="minorEastAsia" w:hAnsiTheme="minorEastAsia" w:cs="新細明體"/>
          <w:szCs w:val="24"/>
        </w:rPr>
      </w:pPr>
    </w:p>
    <w:p w14:paraId="00D5AEA6" w14:textId="51F6C21D" w:rsidR="00230664" w:rsidRDefault="00230664" w:rsidP="005B2568">
      <w:pPr>
        <w:spacing w:line="360" w:lineRule="auto"/>
        <w:ind w:left="-900" w:right="-720"/>
        <w:rPr>
          <w:rFonts w:asciiTheme="minorEastAsia" w:hAnsiTheme="minorEastAsia" w:cs="新細明體"/>
          <w:szCs w:val="24"/>
        </w:rPr>
      </w:pPr>
    </w:p>
    <w:p w14:paraId="25BB7033" w14:textId="26ABE569" w:rsidR="00230664" w:rsidRDefault="00230664" w:rsidP="005B2568">
      <w:pPr>
        <w:spacing w:line="360" w:lineRule="auto"/>
        <w:ind w:left="-900" w:right="-720"/>
        <w:rPr>
          <w:rFonts w:asciiTheme="minorEastAsia" w:hAnsiTheme="minorEastAsia" w:cs="新細明體"/>
          <w:szCs w:val="24"/>
        </w:rPr>
      </w:pPr>
    </w:p>
    <w:p w14:paraId="5B52F193" w14:textId="3D778D87" w:rsidR="000F0FDE" w:rsidRDefault="000A7B40" w:rsidP="005B2568">
      <w:pPr>
        <w:spacing w:line="360" w:lineRule="auto"/>
        <w:ind w:left="-709" w:right="-720"/>
        <w:rPr>
          <w:rFonts w:asciiTheme="minorEastAsia" w:hAnsiTheme="minorEastAsia" w:cs="新細明體"/>
          <w:szCs w:val="24"/>
        </w:rPr>
      </w:pPr>
      <w:r w:rsidRPr="00DE4EA2">
        <w:rPr>
          <w:rFonts w:asciiTheme="minorEastAsia" w:hAnsiTheme="minorEastAsia" w:cs="新細明體"/>
          <w:noProof/>
          <w:szCs w:val="24"/>
          <w:lang w:eastAsia="zh-CN"/>
        </w:rPr>
        <w:drawing>
          <wp:anchor distT="0" distB="0" distL="114300" distR="114300" simplePos="0" relativeHeight="251791360" behindDoc="1" locked="0" layoutInCell="1" allowOverlap="1" wp14:anchorId="22F4AE84" wp14:editId="55CC42CA">
            <wp:simplePos x="0" y="0"/>
            <wp:positionH relativeFrom="column">
              <wp:posOffset>456378</wp:posOffset>
            </wp:positionH>
            <wp:positionV relativeFrom="paragraph">
              <wp:posOffset>31227</wp:posOffset>
            </wp:positionV>
            <wp:extent cx="5354115" cy="1823085"/>
            <wp:effectExtent l="0" t="0" r="0" b="5715"/>
            <wp:wrapNone/>
            <wp:docPr id="32" name="圖片 32" descr="C:\Users\chanhong\Desktop\圖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nhong\Desktop\圖片5.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54115" cy="182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24B0A" w14:textId="29A86D58" w:rsidR="00230664" w:rsidRDefault="00230664" w:rsidP="005B2568">
      <w:pPr>
        <w:spacing w:line="360" w:lineRule="auto"/>
        <w:ind w:left="-709" w:right="-720"/>
        <w:rPr>
          <w:rFonts w:asciiTheme="minorEastAsia" w:hAnsiTheme="minorEastAsia" w:cs="新細明體"/>
          <w:szCs w:val="24"/>
        </w:rPr>
      </w:pPr>
    </w:p>
    <w:p w14:paraId="280E8E97" w14:textId="010DD0E6" w:rsidR="00F27233" w:rsidRDefault="00C0506C">
      <w:pPr>
        <w:widowControl/>
        <w:spacing w:after="160" w:line="259" w:lineRule="auto"/>
        <w:rPr>
          <w:rFonts w:asciiTheme="minorEastAsia" w:hAnsiTheme="minorEastAsia" w:cs="Gungsuh"/>
          <w:szCs w:val="24"/>
        </w:rPr>
      </w:pPr>
      <w:r>
        <w:rPr>
          <w:rFonts w:asciiTheme="minorEastAsia" w:hAnsiTheme="minorEastAsia" w:cs="Gungsuh"/>
          <w:noProof/>
          <w:szCs w:val="24"/>
          <w:lang w:eastAsia="zh-CN"/>
        </w:rPr>
        <mc:AlternateContent>
          <mc:Choice Requires="wpg">
            <w:drawing>
              <wp:anchor distT="0" distB="0" distL="114300" distR="114300" simplePos="0" relativeHeight="251819008" behindDoc="0" locked="0" layoutInCell="1" allowOverlap="1" wp14:anchorId="2DD9919C" wp14:editId="3CF70731">
                <wp:simplePos x="0" y="0"/>
                <wp:positionH relativeFrom="column">
                  <wp:posOffset>13335</wp:posOffset>
                </wp:positionH>
                <wp:positionV relativeFrom="paragraph">
                  <wp:posOffset>1153533</wp:posOffset>
                </wp:positionV>
                <wp:extent cx="4991735" cy="1600200"/>
                <wp:effectExtent l="0" t="0" r="0" b="19050"/>
                <wp:wrapNone/>
                <wp:docPr id="13" name="群組 13"/>
                <wp:cNvGraphicFramePr/>
                <a:graphic xmlns:a="http://schemas.openxmlformats.org/drawingml/2006/main">
                  <a:graphicData uri="http://schemas.microsoft.com/office/word/2010/wordprocessingGroup">
                    <wpg:wgp>
                      <wpg:cNvGrpSpPr/>
                      <wpg:grpSpPr>
                        <a:xfrm>
                          <a:off x="0" y="0"/>
                          <a:ext cx="4991735" cy="1600200"/>
                          <a:chOff x="0" y="0"/>
                          <a:chExt cx="4991735" cy="1600200"/>
                        </a:xfrm>
                      </wpg:grpSpPr>
                      <pic:pic xmlns:pic="http://schemas.openxmlformats.org/drawingml/2006/picture">
                        <pic:nvPicPr>
                          <pic:cNvPr id="36" name="圖片 36" descr="C:\Users\chanhong\Desktop\圖片6.png"/>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991735" cy="1327150"/>
                          </a:xfrm>
                          <a:prstGeom prst="rect">
                            <a:avLst/>
                          </a:prstGeom>
                          <a:noFill/>
                          <a:ln>
                            <a:noFill/>
                          </a:ln>
                        </pic:spPr>
                      </pic:pic>
                      <wps:wsp>
                        <wps:cNvPr id="12" name="矩形 12"/>
                        <wps:cNvSpPr/>
                        <wps:spPr>
                          <a:xfrm>
                            <a:off x="361950" y="1339850"/>
                            <a:ext cx="508000" cy="260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AE7F6" w14:textId="1E1B500F" w:rsidR="000A5A04" w:rsidRPr="00317C42" w:rsidRDefault="000A5A04" w:rsidP="00317C42">
                              <w:pPr>
                                <w:jc w:val="center"/>
                                <w:rPr>
                                  <w:rFonts w:ascii="微軟正黑體" w:eastAsia="微軟正黑體" w:hAnsi="微軟正黑體"/>
                                  <w:b/>
                                  <w:bCs/>
                                  <w:color w:val="000000" w:themeColor="text1"/>
                                  <w:sz w:val="18"/>
                                  <w:szCs w:val="18"/>
                                </w:rPr>
                              </w:pPr>
                              <w:r w:rsidRPr="00317C42">
                                <w:rPr>
                                  <w:rFonts w:ascii="微軟正黑體" w:eastAsia="微軟正黑體" w:hAnsi="微軟正黑體" w:hint="eastAsia"/>
                                  <w:b/>
                                  <w:bCs/>
                                  <w:color w:val="000000" w:themeColor="text1"/>
                                  <w:sz w:val="18"/>
                                  <w:szCs w:val="18"/>
                                </w:rPr>
                                <w:t>莊美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D9919C" id="群組 13" o:spid="_x0000_s1030" style="position:absolute;margin-left:1.05pt;margin-top:90.85pt;width:393.05pt;height:126pt;z-index:251819008" coordsize="49917,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6" o:spid="_x0000_s1031" type="#_x0000_t75" style="position:absolute;width:49917;height:13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1fzFAAAA2wAAAA8AAABkcnMvZG93bnJldi54bWxEj0FrwkAUhO+C/2F5ghcxmxqUkGaVttgi&#10;6EWtPT+yr0k0+zZkV43/vlso9DjMzDdMvupNI27UudqygqcoBkFcWF1zqeDz+D5NQTiPrLGxTAoe&#10;5GC1HA5yzLS9855uB1+KAGGXoYLK+zaT0hUVGXSRbYmD9207gz7IrpS6w3uAm0bO4nghDdYcFips&#10;6a2i4nK4GgV9+nUsX7fzZDfhJvk4rXcnd06VGo/6l2cQnnr/H/5rb7SCZAG/X8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FNX8xQAAANsAAAAPAAAAAAAAAAAAAAAA&#10;AJ8CAABkcnMvZG93bnJldi54bWxQSwUGAAAAAAQABAD3AAAAkQMAAAAA&#10;">
                  <v:imagedata r:id="rId22" o:title="圖片6"/>
                  <v:path arrowok="t"/>
                </v:shape>
                <v:rect id="矩形 12" o:spid="_x0000_s1032" style="position:absolute;left:3619;top:13398;width:5080;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F5rsA&#10;AADbAAAADwAAAGRycy9kb3ducmV2LnhtbERPzQrCMAy+C75DieBNOyeITKuIIIienOI5rHEbrulY&#10;q9a3t4LgLR/fb5brYBrxpM7VlhVMxgkI4sLqmksFl/NuNAfhPLLGxjIpeJOD9arfW2Km7YtP9Mx9&#10;KWIIuwwVVN63mZSuqMigG9uWOHI32xn0EXal1B2+YrhpZJokM2mw5thQYUvbiop7/jAKrvOTLi/h&#10;kJvj9LG9pTNngndKDQdhswDhKfi/+Ofe6zg/h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wjRea7AAAA2wAAAA8AAAAAAAAAAAAAAAAAmAIAAGRycy9kb3ducmV2Lnht&#10;bFBLBQYAAAAABAAEAPUAAACAAwAAAAA=&#10;" filled="f" strokecolor="black [3213]" strokeweight=".5pt">
                  <v:textbox>
                    <w:txbxContent>
                      <w:p w14:paraId="474AE7F6" w14:textId="1E1B500F" w:rsidR="000A5A04" w:rsidRPr="00317C42" w:rsidRDefault="000A5A04" w:rsidP="00317C42">
                        <w:pPr>
                          <w:jc w:val="center"/>
                          <w:rPr>
                            <w:rFonts w:ascii="微軟正黑體" w:eastAsia="微軟正黑體" w:hAnsi="微軟正黑體"/>
                            <w:b/>
                            <w:bCs/>
                            <w:color w:val="000000" w:themeColor="text1"/>
                            <w:sz w:val="18"/>
                            <w:szCs w:val="18"/>
                          </w:rPr>
                        </w:pPr>
                        <w:r w:rsidRPr="00317C42">
                          <w:rPr>
                            <w:rFonts w:ascii="微軟正黑體" w:eastAsia="微軟正黑體" w:hAnsi="微軟正黑體" w:hint="eastAsia"/>
                            <w:b/>
                            <w:bCs/>
                            <w:color w:val="000000" w:themeColor="text1"/>
                            <w:sz w:val="18"/>
                            <w:szCs w:val="18"/>
                          </w:rPr>
                          <w:t>莊美</w:t>
                        </w:r>
                      </w:p>
                    </w:txbxContent>
                  </v:textbox>
                </v:rect>
              </v:group>
            </w:pict>
          </mc:Fallback>
        </mc:AlternateContent>
      </w:r>
      <w:r w:rsidRPr="00CD1292">
        <w:rPr>
          <w:rFonts w:asciiTheme="minorEastAsia" w:hAnsiTheme="minorEastAsia" w:cs="Gungsuh"/>
          <w:noProof/>
          <w:szCs w:val="24"/>
          <w:lang w:eastAsia="zh-CN"/>
        </w:rPr>
        <w:drawing>
          <wp:anchor distT="0" distB="0" distL="114300" distR="114300" simplePos="0" relativeHeight="251752448" behindDoc="1" locked="0" layoutInCell="1" allowOverlap="1" wp14:anchorId="48C65676" wp14:editId="6E084A32">
            <wp:simplePos x="0" y="0"/>
            <wp:positionH relativeFrom="column">
              <wp:posOffset>982345</wp:posOffset>
            </wp:positionH>
            <wp:positionV relativeFrom="paragraph">
              <wp:posOffset>2381192</wp:posOffset>
            </wp:positionV>
            <wp:extent cx="4916550" cy="1696661"/>
            <wp:effectExtent l="0" t="0" r="0" b="0"/>
            <wp:wrapNone/>
            <wp:docPr id="47" name="圖片 47" descr="C:\Users\chanhong\Desktop\圖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anhong\Desktop\圖片6.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16550" cy="1696661"/>
                    </a:xfrm>
                    <a:prstGeom prst="rect">
                      <a:avLst/>
                    </a:prstGeom>
                    <a:noFill/>
                    <a:ln>
                      <a:noFill/>
                    </a:ln>
                  </pic:spPr>
                </pic:pic>
              </a:graphicData>
            </a:graphic>
            <wp14:sizeRelH relativeFrom="page">
              <wp14:pctWidth>0</wp14:pctWidth>
            </wp14:sizeRelH>
            <wp14:sizeRelV relativeFrom="page">
              <wp14:pctHeight>0</wp14:pctHeight>
            </wp14:sizeRelV>
          </wp:anchor>
        </w:drawing>
      </w:r>
      <w:r w:rsidR="00F27233">
        <w:rPr>
          <w:rFonts w:asciiTheme="minorEastAsia" w:hAnsiTheme="minorEastAsia" w:cs="Gungsuh"/>
          <w:szCs w:val="24"/>
        </w:rPr>
        <w:br w:type="page"/>
      </w:r>
    </w:p>
    <w:p w14:paraId="5A3F6AB0" w14:textId="279F6477" w:rsidR="000F0FDE" w:rsidRPr="00317C42" w:rsidRDefault="000F0FDE" w:rsidP="00317C42">
      <w:pPr>
        <w:snapToGrid w:val="0"/>
        <w:jc w:val="both"/>
        <w:rPr>
          <w:rFonts w:ascii="微軟正黑體" w:eastAsia="微軟正黑體" w:hAnsi="微軟正黑體" w:cs="Times New Roman"/>
          <w:kern w:val="0"/>
          <w:szCs w:val="24"/>
        </w:rPr>
      </w:pPr>
      <w:r w:rsidRPr="00317C42">
        <w:rPr>
          <w:rFonts w:ascii="微軟正黑體" w:eastAsia="微軟正黑體" w:hAnsi="微軟正黑體" w:cs="Gungsuh"/>
          <w:szCs w:val="24"/>
        </w:rPr>
        <w:lastRenderedPageBreak/>
        <w:t>綜合上述資料一及資料二，分析在以下各個時期，勞工主要從事的行業及他們需具備的學歷及技能。</w:t>
      </w:r>
    </w:p>
    <w:p w14:paraId="4DECCB5C" w14:textId="0C458DED" w:rsidR="000F0FDE" w:rsidRPr="009D5FD8" w:rsidRDefault="000F0FDE" w:rsidP="000F0FDE">
      <w:pPr>
        <w:ind w:left="-140"/>
        <w:rPr>
          <w:rFonts w:asciiTheme="minorEastAsia" w:hAnsiTheme="minorEastAsia" w:cs="Times New Roman"/>
          <w:szCs w:val="24"/>
        </w:rPr>
      </w:pPr>
      <w:r w:rsidRPr="009D5FD8">
        <w:rPr>
          <w:rFonts w:asciiTheme="minorEastAsia" w:hAnsiTheme="minorEastAsia" w:cs="Times New Roman"/>
          <w:szCs w:val="24"/>
        </w:rPr>
        <w:t xml:space="preserve"> </w:t>
      </w:r>
    </w:p>
    <w:tbl>
      <w:tblPr>
        <w:tblW w:w="8364"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27"/>
        <w:gridCol w:w="1275"/>
        <w:gridCol w:w="1843"/>
        <w:gridCol w:w="3119"/>
      </w:tblGrid>
      <w:tr w:rsidR="000F0FDE" w:rsidRPr="009D5FD8" w14:paraId="5B067A86" w14:textId="77777777" w:rsidTr="00317C42">
        <w:trPr>
          <w:trHeight w:val="929"/>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27811" w14:textId="77777777" w:rsidR="000F0FDE" w:rsidRPr="00317C42" w:rsidRDefault="000F0FDE" w:rsidP="00317C42">
            <w:pPr>
              <w:snapToGrid w:val="0"/>
              <w:rPr>
                <w:rFonts w:ascii="微軟正黑體" w:eastAsia="微軟正黑體" w:hAnsi="微軟正黑體" w:cs="Times New Roman"/>
                <w:b/>
                <w:bCs/>
                <w:szCs w:val="24"/>
                <w:lang w:eastAsia="zh-CN"/>
              </w:rPr>
            </w:pPr>
            <w:r w:rsidRPr="00317C42">
              <w:rPr>
                <w:rFonts w:ascii="微軟正黑體" w:eastAsia="微軟正黑體" w:hAnsi="微軟正黑體" w:cs="Gungsuh"/>
                <w:b/>
                <w:bCs/>
                <w:szCs w:val="24"/>
              </w:rPr>
              <w:t xml:space="preserve">時期 </w:t>
            </w:r>
          </w:p>
        </w:tc>
        <w:tc>
          <w:tcPr>
            <w:tcW w:w="12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104F060" w14:textId="77777777" w:rsidR="000F0FDE" w:rsidRPr="00317C42" w:rsidRDefault="000F0FDE" w:rsidP="00317C42">
            <w:pPr>
              <w:snapToGrid w:val="0"/>
              <w:rPr>
                <w:rFonts w:ascii="微軟正黑體" w:eastAsia="微軟正黑體" w:hAnsi="微軟正黑體" w:cs="Gungsuh"/>
                <w:b/>
                <w:bCs/>
                <w:szCs w:val="24"/>
              </w:rPr>
            </w:pPr>
            <w:r w:rsidRPr="00317C42">
              <w:rPr>
                <w:rFonts w:ascii="微軟正黑體" w:eastAsia="微軟正黑體" w:hAnsi="微軟正黑體" w:cs="Gungsuh"/>
                <w:b/>
                <w:bCs/>
                <w:szCs w:val="24"/>
              </w:rPr>
              <w:t xml:space="preserve">個案人物代表 </w:t>
            </w:r>
          </w:p>
        </w:tc>
        <w:tc>
          <w:tcPr>
            <w:tcW w:w="1843"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535A9E9" w14:textId="41F60151" w:rsidR="000F0FDE" w:rsidRPr="00317C42" w:rsidRDefault="000F0FDE" w:rsidP="00317C42">
            <w:pPr>
              <w:snapToGrid w:val="0"/>
              <w:rPr>
                <w:rFonts w:ascii="微軟正黑體" w:eastAsia="微軟正黑體" w:hAnsi="微軟正黑體" w:cs="Gungsuh"/>
                <w:b/>
                <w:bCs/>
                <w:szCs w:val="24"/>
              </w:rPr>
            </w:pPr>
            <w:r w:rsidRPr="00317C42">
              <w:rPr>
                <w:rFonts w:ascii="微軟正黑體" w:eastAsia="微軟正黑體" w:hAnsi="微軟正黑體" w:cs="Gungsuh"/>
                <w:b/>
                <w:bCs/>
                <w:szCs w:val="24"/>
              </w:rPr>
              <w:t xml:space="preserve">勞工主要從事的行業 </w:t>
            </w:r>
          </w:p>
        </w:tc>
        <w:tc>
          <w:tcPr>
            <w:tcW w:w="3119"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6C44CC6" w14:textId="77777777" w:rsidR="000F0FDE" w:rsidRPr="00317C42" w:rsidRDefault="000F0FDE" w:rsidP="00317C42">
            <w:pPr>
              <w:snapToGrid w:val="0"/>
              <w:rPr>
                <w:rFonts w:ascii="微軟正黑體" w:eastAsia="微軟正黑體" w:hAnsi="微軟正黑體" w:cs="Gungsuh"/>
                <w:b/>
                <w:bCs/>
                <w:szCs w:val="24"/>
              </w:rPr>
            </w:pPr>
            <w:r w:rsidRPr="00317C42">
              <w:rPr>
                <w:rFonts w:ascii="微軟正黑體" w:eastAsia="微軟正黑體" w:hAnsi="微軟正黑體" w:cs="Gungsuh"/>
                <w:b/>
                <w:bCs/>
                <w:szCs w:val="24"/>
              </w:rPr>
              <w:t xml:space="preserve">試描述從事該行業 </w:t>
            </w:r>
          </w:p>
          <w:p w14:paraId="43C22ECE" w14:textId="77777777" w:rsidR="000F0FDE" w:rsidRPr="00317C42" w:rsidRDefault="000F0FDE" w:rsidP="00317C42">
            <w:pPr>
              <w:snapToGrid w:val="0"/>
              <w:rPr>
                <w:rFonts w:ascii="微軟正黑體" w:eastAsia="微軟正黑體" w:hAnsi="微軟正黑體" w:cs="Gungsuh"/>
                <w:b/>
                <w:bCs/>
                <w:szCs w:val="24"/>
              </w:rPr>
            </w:pPr>
            <w:r w:rsidRPr="00317C42">
              <w:rPr>
                <w:rFonts w:ascii="微軟正黑體" w:eastAsia="微軟正黑體" w:hAnsi="微軟正黑體" w:cs="Gungsuh"/>
                <w:b/>
                <w:bCs/>
                <w:szCs w:val="24"/>
              </w:rPr>
              <w:t xml:space="preserve">勞工的特徵 </w:t>
            </w:r>
          </w:p>
          <w:p w14:paraId="0B8A7DBD" w14:textId="2DCF644D" w:rsidR="000F0FDE" w:rsidRPr="00317C42" w:rsidRDefault="000F0FDE" w:rsidP="00317C42">
            <w:pPr>
              <w:snapToGrid w:val="0"/>
              <w:rPr>
                <w:rFonts w:ascii="微軟正黑體" w:eastAsia="微軟正黑體" w:hAnsi="微軟正黑體" w:cs="Gungsuh"/>
                <w:b/>
                <w:bCs/>
                <w:szCs w:val="24"/>
              </w:rPr>
            </w:pPr>
            <w:r w:rsidRPr="00317C42">
              <w:rPr>
                <w:rFonts w:ascii="微軟正黑體" w:eastAsia="微軟正黑體" w:hAnsi="微軟正黑體" w:cs="Gungsuh"/>
                <w:b/>
                <w:bCs/>
                <w:szCs w:val="24"/>
              </w:rPr>
              <w:t>(</w:t>
            </w:r>
            <w:r w:rsidRPr="00317C42">
              <w:rPr>
                <w:rFonts w:ascii="微軟正黑體" w:eastAsia="微軟正黑體" w:hAnsi="微軟正黑體" w:cs="Gungsuh" w:hint="eastAsia"/>
                <w:b/>
                <w:bCs/>
                <w:szCs w:val="24"/>
              </w:rPr>
              <w:t>例如：學歷、技能</w:t>
            </w:r>
            <w:r w:rsidRPr="00317C42">
              <w:rPr>
                <w:rFonts w:ascii="微軟正黑體" w:eastAsia="微軟正黑體" w:hAnsi="微軟正黑體" w:cs="Gungsuh"/>
                <w:b/>
                <w:bCs/>
                <w:szCs w:val="24"/>
              </w:rPr>
              <w:t xml:space="preserve">) </w:t>
            </w:r>
          </w:p>
        </w:tc>
      </w:tr>
      <w:tr w:rsidR="000F0FDE" w:rsidRPr="009D5FD8" w14:paraId="45704630" w14:textId="77777777" w:rsidTr="00317C42">
        <w:trPr>
          <w:trHeight w:val="624"/>
        </w:trPr>
        <w:tc>
          <w:tcPr>
            <w:tcW w:w="21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974FBB" w14:textId="4FD7FD75" w:rsidR="000F0FDE" w:rsidRPr="00317C42" w:rsidRDefault="00296876" w:rsidP="003443AA">
            <w:pPr>
              <w:ind w:left="-16"/>
              <w:rPr>
                <w:rFonts w:ascii="微軟正黑體" w:eastAsia="微軟正黑體" w:hAnsi="微軟正黑體" w:cs="Times New Roman"/>
                <w:szCs w:val="24"/>
              </w:rPr>
            </w:pPr>
            <w:r>
              <w:rPr>
                <w:rFonts w:ascii="微軟正黑體" w:eastAsia="微軟正黑體" w:hAnsi="微軟正黑體" w:cs="Gungsuh"/>
                <w:szCs w:val="24"/>
              </w:rPr>
              <w:t>1940</w:t>
            </w:r>
            <w:r w:rsidR="000F0FDE" w:rsidRPr="00317C42">
              <w:rPr>
                <w:rFonts w:ascii="微軟正黑體" w:eastAsia="微軟正黑體" w:hAnsi="微軟正黑體" w:cs="Gungsuh" w:hint="eastAsia"/>
                <w:szCs w:val="24"/>
              </w:rPr>
              <w:t>年</w:t>
            </w:r>
            <w:r w:rsidR="000F0FDE" w:rsidRPr="00317C42">
              <w:rPr>
                <w:rFonts w:ascii="微軟正黑體" w:eastAsia="微軟正黑體" w:hAnsi="微軟正黑體" w:cs="Gungsuh"/>
                <w:szCs w:val="24"/>
              </w:rPr>
              <w:t>-1950</w:t>
            </w:r>
            <w:r w:rsidR="000F0FDE" w:rsidRPr="00317C42">
              <w:rPr>
                <w:rFonts w:ascii="微軟正黑體" w:eastAsia="微軟正黑體" w:hAnsi="微軟正黑體" w:cs="Gungsuh" w:hint="eastAsia"/>
                <w:szCs w:val="24"/>
              </w:rPr>
              <w:t xml:space="preserve">年 </w:t>
            </w:r>
          </w:p>
        </w:tc>
        <w:tc>
          <w:tcPr>
            <w:tcW w:w="12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1DA85BD" w14:textId="77777777" w:rsidR="000F0FDE" w:rsidRPr="005A6E6B"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張二哥 </w:t>
            </w:r>
          </w:p>
        </w:tc>
        <w:tc>
          <w:tcPr>
            <w:tcW w:w="184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7495E1A" w14:textId="77777777" w:rsidR="000F0FDE" w:rsidRPr="005A6E6B"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出入口貿易、搬運 </w:t>
            </w:r>
          </w:p>
        </w:tc>
        <w:tc>
          <w:tcPr>
            <w:tcW w:w="311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EEF3C55" w14:textId="77777777" w:rsidR="000F0FDE" w:rsidRDefault="003E1E5C" w:rsidP="00317C42">
            <w:pPr>
              <w:spacing w:line="276" w:lineRule="auto"/>
              <w:rPr>
                <w:rFonts w:asciiTheme="minorEastAsia" w:hAnsiTheme="minorEastAsia" w:cs="Gungsuh"/>
                <w:i/>
                <w:color w:val="FF0000"/>
                <w:szCs w:val="24"/>
              </w:rPr>
            </w:pPr>
            <w:r w:rsidRPr="005A6E6B">
              <w:rPr>
                <w:rFonts w:asciiTheme="minorEastAsia" w:hAnsiTheme="minorEastAsia" w:cs="Gungsuh" w:hint="eastAsia"/>
                <w:i/>
                <w:color w:val="FF0000"/>
                <w:szCs w:val="24"/>
                <w:lang w:eastAsia="zh-HK"/>
              </w:rPr>
              <w:t>毋須任何</w:t>
            </w:r>
            <w:r w:rsidR="000F0FDE" w:rsidRPr="005A6E6B">
              <w:rPr>
                <w:rFonts w:asciiTheme="minorEastAsia" w:hAnsiTheme="minorEastAsia" w:cs="Gungsuh"/>
                <w:i/>
                <w:color w:val="FF0000"/>
                <w:szCs w:val="24"/>
              </w:rPr>
              <w:t xml:space="preserve">學歷及技能 </w:t>
            </w:r>
          </w:p>
          <w:p w14:paraId="7B6D5A29" w14:textId="77777777" w:rsidR="00317C42" w:rsidRDefault="00317C42" w:rsidP="00317C42">
            <w:pPr>
              <w:spacing w:line="276" w:lineRule="auto"/>
              <w:rPr>
                <w:rFonts w:asciiTheme="minorEastAsia" w:hAnsiTheme="minorEastAsia" w:cs="Gungsuh"/>
                <w:i/>
                <w:color w:val="FF0000"/>
                <w:szCs w:val="24"/>
              </w:rPr>
            </w:pPr>
          </w:p>
          <w:p w14:paraId="513310A1" w14:textId="77777777" w:rsidR="00317C42" w:rsidRDefault="00317C42" w:rsidP="00317C42">
            <w:pPr>
              <w:spacing w:line="276" w:lineRule="auto"/>
              <w:rPr>
                <w:rFonts w:asciiTheme="minorEastAsia" w:hAnsiTheme="minorEastAsia" w:cs="Gungsuh"/>
                <w:i/>
                <w:color w:val="FF0000"/>
                <w:szCs w:val="24"/>
              </w:rPr>
            </w:pPr>
          </w:p>
          <w:p w14:paraId="34ABFF5C" w14:textId="4C8CD0CC" w:rsidR="0007379C" w:rsidRPr="005A6E6B" w:rsidRDefault="0007379C" w:rsidP="00317C42">
            <w:pPr>
              <w:spacing w:line="276" w:lineRule="auto"/>
              <w:rPr>
                <w:rFonts w:asciiTheme="minorEastAsia" w:hAnsiTheme="minorEastAsia" w:cs="Gungsuh"/>
                <w:i/>
                <w:color w:val="FF0000"/>
                <w:szCs w:val="24"/>
              </w:rPr>
            </w:pPr>
          </w:p>
        </w:tc>
      </w:tr>
      <w:tr w:rsidR="000F0FDE" w:rsidRPr="009D5FD8" w14:paraId="1609F247" w14:textId="77777777" w:rsidTr="00317C42">
        <w:trPr>
          <w:trHeight w:val="530"/>
        </w:trPr>
        <w:tc>
          <w:tcPr>
            <w:tcW w:w="21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16A23" w14:textId="77777777" w:rsidR="000F0FDE" w:rsidRPr="00317C42" w:rsidRDefault="000F0FDE" w:rsidP="003443AA">
            <w:pPr>
              <w:ind w:left="-16"/>
              <w:rPr>
                <w:rFonts w:ascii="微軟正黑體" w:eastAsia="微軟正黑體" w:hAnsi="微軟正黑體" w:cs="Times New Roman"/>
                <w:szCs w:val="24"/>
                <w:lang w:eastAsia="zh-CN"/>
              </w:rPr>
            </w:pPr>
            <w:r w:rsidRPr="00317C42">
              <w:rPr>
                <w:rFonts w:ascii="微軟正黑體" w:eastAsia="微軟正黑體" w:hAnsi="微軟正黑體" w:cs="Gungsuh"/>
                <w:szCs w:val="24"/>
              </w:rPr>
              <w:t>1950</w:t>
            </w:r>
            <w:r w:rsidRPr="00317C42">
              <w:rPr>
                <w:rFonts w:ascii="微軟正黑體" w:eastAsia="微軟正黑體" w:hAnsi="微軟正黑體" w:cs="Gungsuh" w:hint="eastAsia"/>
                <w:szCs w:val="24"/>
              </w:rPr>
              <w:t>年</w:t>
            </w:r>
            <w:r w:rsidRPr="00317C42">
              <w:rPr>
                <w:rFonts w:ascii="微軟正黑體" w:eastAsia="微軟正黑體" w:hAnsi="微軟正黑體" w:cs="Gungsuh"/>
                <w:szCs w:val="24"/>
              </w:rPr>
              <w:t>-1970</w:t>
            </w:r>
            <w:r w:rsidRPr="00317C42">
              <w:rPr>
                <w:rFonts w:ascii="微軟正黑體" w:eastAsia="微軟正黑體" w:hAnsi="微軟正黑體" w:cs="Gungsuh" w:hint="eastAsia"/>
                <w:szCs w:val="24"/>
              </w:rPr>
              <w:t xml:space="preserve">年 </w:t>
            </w:r>
          </w:p>
        </w:tc>
        <w:tc>
          <w:tcPr>
            <w:tcW w:w="12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B91C498" w14:textId="7DCEC540" w:rsidR="000F0FDE" w:rsidRPr="005A6E6B" w:rsidRDefault="00ED5C75" w:rsidP="00317C42">
            <w:pPr>
              <w:spacing w:line="276" w:lineRule="auto"/>
              <w:rPr>
                <w:rFonts w:asciiTheme="minorEastAsia" w:hAnsiTheme="minorEastAsia" w:cs="Gungsuh"/>
                <w:i/>
                <w:color w:val="FF0000"/>
                <w:szCs w:val="24"/>
              </w:rPr>
            </w:pPr>
            <w:r w:rsidRPr="005A6E6B">
              <w:rPr>
                <w:rFonts w:asciiTheme="minorEastAsia" w:hAnsiTheme="minorEastAsia" w:cs="Gungsuh" w:hint="eastAsia"/>
                <w:i/>
                <w:color w:val="FF0000"/>
                <w:szCs w:val="24"/>
                <w:lang w:eastAsia="zh-HK"/>
              </w:rPr>
              <w:t>車師傅</w:t>
            </w:r>
            <w:r w:rsidR="000F0FDE" w:rsidRPr="005A6E6B">
              <w:rPr>
                <w:rFonts w:asciiTheme="minorEastAsia" w:hAnsiTheme="minorEastAsia" w:cs="Gungsuh"/>
                <w:i/>
                <w:color w:val="FF0000"/>
                <w:szCs w:val="24"/>
              </w:rPr>
              <w:t xml:space="preserve"> </w:t>
            </w:r>
          </w:p>
        </w:tc>
        <w:tc>
          <w:tcPr>
            <w:tcW w:w="184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22FA2B4" w14:textId="5CCFD2EB" w:rsidR="000F0FDE" w:rsidRPr="005A6E6B"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製造業 </w:t>
            </w:r>
          </w:p>
        </w:tc>
        <w:tc>
          <w:tcPr>
            <w:tcW w:w="311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F7AA054" w14:textId="77777777" w:rsidR="000F0FDE"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低學歷、低技術 </w:t>
            </w:r>
          </w:p>
          <w:p w14:paraId="508BBA41" w14:textId="045969BE" w:rsidR="00317C42" w:rsidRDefault="00317C42" w:rsidP="00317C42">
            <w:pPr>
              <w:spacing w:line="276" w:lineRule="auto"/>
              <w:rPr>
                <w:rFonts w:asciiTheme="minorEastAsia" w:hAnsiTheme="minorEastAsia" w:cs="Gungsuh"/>
                <w:i/>
                <w:color w:val="FF0000"/>
                <w:szCs w:val="24"/>
              </w:rPr>
            </w:pPr>
          </w:p>
          <w:p w14:paraId="753A5A1D" w14:textId="77777777" w:rsidR="0007379C" w:rsidRDefault="0007379C" w:rsidP="00317C42">
            <w:pPr>
              <w:spacing w:line="276" w:lineRule="auto"/>
              <w:rPr>
                <w:rFonts w:asciiTheme="minorEastAsia" w:hAnsiTheme="minorEastAsia" w:cs="Gungsuh"/>
                <w:i/>
                <w:color w:val="FF0000"/>
                <w:szCs w:val="24"/>
              </w:rPr>
            </w:pPr>
          </w:p>
          <w:p w14:paraId="2881C908" w14:textId="5C01EA70" w:rsidR="00317C42" w:rsidRPr="005A6E6B" w:rsidRDefault="00317C42" w:rsidP="00317C42">
            <w:pPr>
              <w:spacing w:line="276" w:lineRule="auto"/>
              <w:rPr>
                <w:rFonts w:asciiTheme="minorEastAsia" w:hAnsiTheme="minorEastAsia" w:cs="Gungsuh"/>
                <w:i/>
                <w:color w:val="FF0000"/>
                <w:szCs w:val="24"/>
              </w:rPr>
            </w:pPr>
          </w:p>
        </w:tc>
      </w:tr>
      <w:tr w:rsidR="000F0FDE" w:rsidRPr="009D5FD8" w14:paraId="70C2E21F" w14:textId="77777777" w:rsidTr="00317C42">
        <w:trPr>
          <w:trHeight w:val="508"/>
        </w:trPr>
        <w:tc>
          <w:tcPr>
            <w:tcW w:w="2127"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05461" w14:textId="77777777" w:rsidR="000F0FDE" w:rsidRPr="00317C42" w:rsidRDefault="000F0FDE" w:rsidP="003443AA">
            <w:pPr>
              <w:ind w:left="-16"/>
              <w:rPr>
                <w:rFonts w:ascii="微軟正黑體" w:eastAsia="微軟正黑體" w:hAnsi="微軟正黑體" w:cs="Times New Roman"/>
                <w:szCs w:val="24"/>
              </w:rPr>
            </w:pPr>
            <w:r w:rsidRPr="00317C42">
              <w:rPr>
                <w:rFonts w:ascii="微軟正黑體" w:eastAsia="微軟正黑體" w:hAnsi="微軟正黑體" w:cs="Gungsuh"/>
                <w:szCs w:val="24"/>
              </w:rPr>
              <w:t>2000</w:t>
            </w:r>
            <w:r w:rsidRPr="00317C42">
              <w:rPr>
                <w:rFonts w:ascii="微軟正黑體" w:eastAsia="微軟正黑體" w:hAnsi="微軟正黑體" w:cs="Gungsuh" w:hint="eastAsia"/>
                <w:szCs w:val="24"/>
              </w:rPr>
              <w:t xml:space="preserve">年 </w:t>
            </w:r>
          </w:p>
        </w:tc>
        <w:tc>
          <w:tcPr>
            <w:tcW w:w="127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1FD1C4C3" w14:textId="3795325F" w:rsidR="000F0FDE" w:rsidRPr="005A6E6B"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李想 </w:t>
            </w:r>
          </w:p>
        </w:tc>
        <w:tc>
          <w:tcPr>
            <w:tcW w:w="184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D76372B" w14:textId="2B70E271" w:rsidR="000F0FDE" w:rsidRPr="005A6E6B"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服務業 </w:t>
            </w:r>
          </w:p>
        </w:tc>
        <w:tc>
          <w:tcPr>
            <w:tcW w:w="311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990A289" w14:textId="77777777" w:rsidR="000F0FDE"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 xml:space="preserve">高學歷、具專業技能 </w:t>
            </w:r>
          </w:p>
          <w:p w14:paraId="3B68BC95" w14:textId="77777777" w:rsidR="00317C42" w:rsidRDefault="00317C42" w:rsidP="00317C42">
            <w:pPr>
              <w:spacing w:line="276" w:lineRule="auto"/>
              <w:rPr>
                <w:rFonts w:asciiTheme="minorEastAsia" w:hAnsiTheme="minorEastAsia" w:cs="Gungsuh"/>
                <w:i/>
                <w:color w:val="FF0000"/>
                <w:szCs w:val="24"/>
              </w:rPr>
            </w:pPr>
          </w:p>
          <w:p w14:paraId="58F7A06D" w14:textId="77777777" w:rsidR="0007379C" w:rsidRDefault="0007379C" w:rsidP="00317C42">
            <w:pPr>
              <w:spacing w:line="276" w:lineRule="auto"/>
              <w:rPr>
                <w:rFonts w:asciiTheme="minorEastAsia" w:hAnsiTheme="minorEastAsia" w:cs="Gungsuh"/>
                <w:i/>
                <w:color w:val="FF0000"/>
                <w:szCs w:val="24"/>
              </w:rPr>
            </w:pPr>
          </w:p>
          <w:p w14:paraId="4B2F4DA7" w14:textId="7FBEE22C" w:rsidR="0007379C" w:rsidRPr="005A6E6B" w:rsidRDefault="0007379C" w:rsidP="00317C42">
            <w:pPr>
              <w:spacing w:line="276" w:lineRule="auto"/>
              <w:rPr>
                <w:rFonts w:asciiTheme="minorEastAsia" w:hAnsiTheme="minorEastAsia" w:cs="Gungsuh"/>
                <w:i/>
                <w:color w:val="FF0000"/>
                <w:szCs w:val="24"/>
              </w:rPr>
            </w:pPr>
          </w:p>
        </w:tc>
      </w:tr>
      <w:tr w:rsidR="000F0FDE" w:rsidRPr="005A6E6B" w14:paraId="551CEB80" w14:textId="77777777" w:rsidTr="00317C4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80"/>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9F268" w14:textId="54960478" w:rsidR="000F0FDE" w:rsidRPr="00317C42" w:rsidRDefault="003443AA" w:rsidP="003443AA">
            <w:pPr>
              <w:ind w:left="-16"/>
              <w:rPr>
                <w:rFonts w:ascii="微軟正黑體" w:eastAsia="微軟正黑體" w:hAnsi="微軟正黑體" w:cs="Times New Roman"/>
                <w:szCs w:val="24"/>
              </w:rPr>
            </w:pPr>
            <w:r w:rsidRPr="00317C42">
              <w:rPr>
                <w:rFonts w:ascii="微軟正黑體" w:eastAsia="微軟正黑體" w:hAnsi="微軟正黑體" w:cs="Gungsuh"/>
                <w:szCs w:val="24"/>
              </w:rPr>
              <w:t>2010</w:t>
            </w:r>
            <w:r w:rsidRPr="00317C42">
              <w:rPr>
                <w:rFonts w:ascii="微軟正黑體" w:eastAsia="微軟正黑體" w:hAnsi="微軟正黑體" w:cs="Gungsuh" w:hint="eastAsia"/>
                <w:szCs w:val="24"/>
              </w:rPr>
              <w:t>年後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53907" w14:textId="67781FDB" w:rsidR="000F0FDE" w:rsidRPr="005A6E6B" w:rsidRDefault="000F0FDE" w:rsidP="00317C42">
            <w:pPr>
              <w:spacing w:line="276" w:lineRule="auto"/>
              <w:rPr>
                <w:rFonts w:asciiTheme="minorEastAsia" w:hAnsiTheme="minorEastAsia" w:cs="Times New Roman"/>
                <w:i/>
                <w:color w:val="FF0000"/>
                <w:szCs w:val="24"/>
              </w:rPr>
            </w:pPr>
            <w:r w:rsidRPr="005A6E6B">
              <w:rPr>
                <w:rFonts w:asciiTheme="minorEastAsia" w:hAnsiTheme="minorEastAsia" w:cs="Gungsuh"/>
                <w:i/>
                <w:color w:val="FF0000"/>
                <w:szCs w:val="24"/>
              </w:rPr>
              <w:t>戴素具</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992B1" w14:textId="65AE4E7E" w:rsidR="000F0FDE" w:rsidRPr="005A6E6B" w:rsidRDefault="000F0FDE" w:rsidP="00317C42">
            <w:pPr>
              <w:spacing w:line="276" w:lineRule="auto"/>
              <w:rPr>
                <w:rFonts w:asciiTheme="minorEastAsia" w:hAnsiTheme="minorEastAsia" w:cs="Times New Roman"/>
                <w:i/>
                <w:color w:val="FF0000"/>
                <w:szCs w:val="24"/>
              </w:rPr>
            </w:pPr>
            <w:r w:rsidRPr="005A6E6B">
              <w:rPr>
                <w:rFonts w:asciiTheme="minorEastAsia" w:hAnsiTheme="minorEastAsia" w:cs="Gungsuh"/>
                <w:i/>
                <w:color w:val="FF0000"/>
                <w:szCs w:val="24"/>
              </w:rPr>
              <w:t>資訊及通訊科技</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278D4" w14:textId="77777777" w:rsidR="000F0FDE"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高學歷、</w:t>
            </w:r>
            <w:r w:rsidR="00DF5316" w:rsidRPr="005A6E6B">
              <w:rPr>
                <w:rFonts w:asciiTheme="minorEastAsia" w:hAnsiTheme="minorEastAsia" w:cs="Gungsuh"/>
                <w:i/>
                <w:color w:val="FF0000"/>
                <w:szCs w:val="24"/>
              </w:rPr>
              <w:t>具專業技能</w:t>
            </w:r>
          </w:p>
          <w:p w14:paraId="70234019" w14:textId="77777777" w:rsidR="00317C42" w:rsidRDefault="00317C42" w:rsidP="00317C42">
            <w:pPr>
              <w:spacing w:line="276" w:lineRule="auto"/>
              <w:rPr>
                <w:rFonts w:asciiTheme="minorEastAsia" w:hAnsiTheme="minorEastAsia" w:cs="Times New Roman"/>
                <w:i/>
                <w:color w:val="FF0000"/>
                <w:szCs w:val="24"/>
              </w:rPr>
            </w:pPr>
          </w:p>
          <w:p w14:paraId="39B47BE6" w14:textId="77777777" w:rsidR="00317C42" w:rsidRDefault="00317C42" w:rsidP="00317C42">
            <w:pPr>
              <w:spacing w:line="276" w:lineRule="auto"/>
              <w:rPr>
                <w:rFonts w:asciiTheme="minorEastAsia" w:hAnsiTheme="minorEastAsia" w:cs="Times New Roman"/>
                <w:i/>
                <w:color w:val="FF0000"/>
                <w:szCs w:val="24"/>
              </w:rPr>
            </w:pPr>
          </w:p>
          <w:p w14:paraId="6C5D5F46" w14:textId="135EDF98" w:rsidR="00317C42" w:rsidRPr="005A6E6B" w:rsidRDefault="00317C42" w:rsidP="00317C42">
            <w:pPr>
              <w:spacing w:line="276" w:lineRule="auto"/>
              <w:rPr>
                <w:rFonts w:asciiTheme="minorEastAsia" w:hAnsiTheme="minorEastAsia" w:cs="Times New Roman"/>
                <w:i/>
                <w:color w:val="FF0000"/>
                <w:szCs w:val="24"/>
              </w:rPr>
            </w:pPr>
          </w:p>
        </w:tc>
      </w:tr>
      <w:tr w:rsidR="000F0FDE" w:rsidRPr="005A6E6B" w14:paraId="4BC3A6BC" w14:textId="77777777" w:rsidTr="00317C4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37D11" w14:textId="639F1D0A" w:rsidR="000F0FDE" w:rsidRPr="00317C42" w:rsidRDefault="000F0FDE" w:rsidP="003443AA">
            <w:pPr>
              <w:ind w:left="-16"/>
              <w:rPr>
                <w:rFonts w:ascii="微軟正黑體" w:eastAsia="微軟正黑體" w:hAnsi="微軟正黑體" w:cs="Times New Roman"/>
                <w:szCs w:val="24"/>
              </w:rPr>
            </w:pPr>
            <w:r w:rsidRPr="00317C42">
              <w:rPr>
                <w:rFonts w:ascii="微軟正黑體" w:eastAsia="微軟正黑體" w:hAnsi="微軟正黑體" w:cs="Gungsuh"/>
                <w:szCs w:val="24"/>
              </w:rPr>
              <w:t>2010</w:t>
            </w:r>
            <w:r w:rsidRPr="00317C42">
              <w:rPr>
                <w:rFonts w:ascii="微軟正黑體" w:eastAsia="微軟正黑體" w:hAnsi="微軟正黑體" w:cs="Gungsuh" w:hint="eastAsia"/>
                <w:szCs w:val="24"/>
              </w:rPr>
              <w:t>年後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1E0C6" w14:textId="70B4F9D9" w:rsidR="000F0FDE" w:rsidRPr="005A6E6B" w:rsidRDefault="000F0FDE" w:rsidP="00317C42">
            <w:pPr>
              <w:spacing w:line="276" w:lineRule="auto"/>
              <w:rPr>
                <w:rFonts w:asciiTheme="minorEastAsia" w:hAnsiTheme="minorEastAsia" w:cs="Times New Roman"/>
                <w:i/>
                <w:color w:val="FF0000"/>
                <w:szCs w:val="24"/>
              </w:rPr>
            </w:pPr>
            <w:r w:rsidRPr="005A6E6B">
              <w:rPr>
                <w:rFonts w:asciiTheme="minorEastAsia" w:hAnsiTheme="minorEastAsia" w:cs="Gungsuh"/>
                <w:i/>
                <w:color w:val="FF0000"/>
                <w:szCs w:val="24"/>
              </w:rPr>
              <w:t>莊美</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8DF7A" w14:textId="6871191F" w:rsidR="000F0FDE" w:rsidRPr="005A6E6B" w:rsidRDefault="000F0FDE" w:rsidP="00317C42">
            <w:pPr>
              <w:spacing w:line="276" w:lineRule="auto"/>
              <w:rPr>
                <w:rFonts w:asciiTheme="minorEastAsia" w:hAnsiTheme="minorEastAsia" w:cs="Times New Roman"/>
                <w:i/>
                <w:color w:val="FF0000"/>
                <w:szCs w:val="24"/>
              </w:rPr>
            </w:pPr>
            <w:r w:rsidRPr="005A6E6B">
              <w:rPr>
                <w:rFonts w:asciiTheme="minorEastAsia" w:hAnsiTheme="minorEastAsia" w:cs="Gungsuh"/>
                <w:i/>
                <w:color w:val="FF0000"/>
                <w:szCs w:val="24"/>
              </w:rPr>
              <w:t>文化及創意</w:t>
            </w:r>
            <w:r w:rsidRPr="005A6E6B">
              <w:rPr>
                <w:rFonts w:asciiTheme="minorEastAsia" w:hAnsiTheme="minorEastAsia" w:cs="微軟正黑體" w:hint="eastAsia"/>
                <w:i/>
                <w:color w:val="FF0000"/>
                <w:szCs w:val="24"/>
              </w:rPr>
              <w:t>產</w:t>
            </w:r>
            <w:r w:rsidRPr="005A6E6B">
              <w:rPr>
                <w:rFonts w:asciiTheme="minorEastAsia" w:hAnsiTheme="minorEastAsia" w:cs="Gungsuh"/>
                <w:i/>
                <w:color w:val="FF0000"/>
                <w:szCs w:val="24"/>
              </w:rPr>
              <w:t>業</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9DEA8" w14:textId="77777777" w:rsidR="000F0FDE"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學歷不限、需要擁有</w:t>
            </w:r>
            <w:r w:rsidR="00B137E2" w:rsidRPr="005A6E6B">
              <w:rPr>
                <w:rFonts w:asciiTheme="minorEastAsia" w:hAnsiTheme="minorEastAsia" w:cs="Gungsuh" w:hint="eastAsia"/>
                <w:i/>
                <w:color w:val="FF0000"/>
                <w:szCs w:val="24"/>
              </w:rPr>
              <w:t>相關</w:t>
            </w:r>
            <w:r w:rsidRPr="005A6E6B">
              <w:rPr>
                <w:rFonts w:asciiTheme="minorEastAsia" w:hAnsiTheme="minorEastAsia" w:cs="Gungsuh"/>
                <w:i/>
                <w:color w:val="FF0000"/>
                <w:szCs w:val="24"/>
              </w:rPr>
              <w:t>技能（剪片等）</w:t>
            </w:r>
          </w:p>
          <w:p w14:paraId="3E1816A3" w14:textId="77777777" w:rsidR="00317C42" w:rsidRDefault="00317C42" w:rsidP="00317C42">
            <w:pPr>
              <w:spacing w:line="276" w:lineRule="auto"/>
              <w:rPr>
                <w:rFonts w:asciiTheme="minorEastAsia" w:hAnsiTheme="minorEastAsia" w:cs="Times New Roman"/>
                <w:i/>
                <w:color w:val="FF0000"/>
                <w:szCs w:val="24"/>
              </w:rPr>
            </w:pPr>
          </w:p>
          <w:p w14:paraId="13A2131B" w14:textId="305B6AAC" w:rsidR="00317C42" w:rsidRPr="005A6E6B" w:rsidRDefault="00317C42" w:rsidP="00317C42">
            <w:pPr>
              <w:spacing w:line="276" w:lineRule="auto"/>
              <w:rPr>
                <w:rFonts w:asciiTheme="minorEastAsia" w:hAnsiTheme="minorEastAsia" w:cs="Times New Roman"/>
                <w:i/>
                <w:color w:val="FF0000"/>
                <w:szCs w:val="24"/>
              </w:rPr>
            </w:pPr>
          </w:p>
        </w:tc>
      </w:tr>
      <w:tr w:rsidR="000F0FDE" w:rsidRPr="005A6E6B" w14:paraId="7B73164C" w14:textId="77777777" w:rsidTr="00317C42">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37C88" w14:textId="749F2165" w:rsidR="000F0FDE" w:rsidRPr="00317C42" w:rsidRDefault="003443AA" w:rsidP="003443AA">
            <w:pPr>
              <w:ind w:left="-16"/>
              <w:rPr>
                <w:rFonts w:ascii="微軟正黑體" w:eastAsia="微軟正黑體" w:hAnsi="微軟正黑體" w:cs="Times New Roman"/>
                <w:szCs w:val="24"/>
              </w:rPr>
            </w:pPr>
            <w:r w:rsidRPr="00317C42">
              <w:rPr>
                <w:rFonts w:ascii="微軟正黑體" w:eastAsia="微軟正黑體" w:hAnsi="微軟正黑體" w:cs="Gungsuh"/>
                <w:szCs w:val="24"/>
              </w:rPr>
              <w:t>2010</w:t>
            </w:r>
            <w:r w:rsidRPr="00317C42">
              <w:rPr>
                <w:rFonts w:ascii="微軟正黑體" w:eastAsia="微軟正黑體" w:hAnsi="微軟正黑體" w:cs="Gungsuh" w:hint="eastAsia"/>
                <w:szCs w:val="24"/>
              </w:rPr>
              <w:t>年後</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D643E" w14:textId="6CA9D38B" w:rsidR="000F0FDE" w:rsidRPr="005A6E6B" w:rsidRDefault="000F0FDE" w:rsidP="00317C42">
            <w:pPr>
              <w:spacing w:line="276" w:lineRule="auto"/>
              <w:rPr>
                <w:rFonts w:asciiTheme="minorEastAsia" w:hAnsiTheme="minorEastAsia" w:cs="Times New Roman"/>
                <w:i/>
                <w:color w:val="FF0000"/>
                <w:szCs w:val="24"/>
              </w:rPr>
            </w:pPr>
            <w:r w:rsidRPr="005A6E6B">
              <w:rPr>
                <w:rFonts w:asciiTheme="minorEastAsia" w:hAnsiTheme="minorEastAsia" w:cs="Gungsuh"/>
                <w:i/>
                <w:color w:val="FF0000"/>
                <w:szCs w:val="24"/>
              </w:rPr>
              <w:t>龔自由</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B7B83" w14:textId="59B234C5" w:rsidR="000F0FDE" w:rsidRPr="005A6E6B" w:rsidRDefault="000F0FDE" w:rsidP="00317C42">
            <w:pPr>
              <w:spacing w:line="276" w:lineRule="auto"/>
              <w:rPr>
                <w:rFonts w:asciiTheme="minorEastAsia" w:hAnsiTheme="minorEastAsia" w:cs="Times New Roman"/>
                <w:i/>
                <w:color w:val="FF0000"/>
                <w:szCs w:val="24"/>
              </w:rPr>
            </w:pPr>
            <w:r w:rsidRPr="005A6E6B">
              <w:rPr>
                <w:rFonts w:asciiTheme="minorEastAsia" w:hAnsiTheme="minorEastAsia" w:cs="Gungsuh"/>
                <w:i/>
                <w:color w:val="FF0000"/>
                <w:szCs w:val="24"/>
              </w:rPr>
              <w:t>文化及創意</w:t>
            </w:r>
            <w:r w:rsidRPr="005A6E6B">
              <w:rPr>
                <w:rFonts w:asciiTheme="minorEastAsia" w:hAnsiTheme="minorEastAsia" w:cs="微軟正黑體" w:hint="eastAsia"/>
                <w:i/>
                <w:color w:val="FF0000"/>
                <w:szCs w:val="24"/>
              </w:rPr>
              <w:t>產</w:t>
            </w:r>
            <w:r w:rsidRPr="005A6E6B">
              <w:rPr>
                <w:rFonts w:asciiTheme="minorEastAsia" w:hAnsiTheme="minorEastAsia" w:cs="Gungsuh"/>
                <w:i/>
                <w:color w:val="FF0000"/>
                <w:szCs w:val="24"/>
              </w:rPr>
              <w:t>業</w:t>
            </w:r>
          </w:p>
        </w:tc>
        <w:tc>
          <w:tcPr>
            <w:tcW w:w="31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B95B7" w14:textId="77777777" w:rsidR="000F0FDE" w:rsidRDefault="000F0FDE" w:rsidP="00317C42">
            <w:pPr>
              <w:spacing w:line="276" w:lineRule="auto"/>
              <w:rPr>
                <w:rFonts w:asciiTheme="minorEastAsia" w:hAnsiTheme="minorEastAsia" w:cs="Gungsuh"/>
                <w:i/>
                <w:color w:val="FF0000"/>
                <w:szCs w:val="24"/>
              </w:rPr>
            </w:pPr>
            <w:r w:rsidRPr="005A6E6B">
              <w:rPr>
                <w:rFonts w:asciiTheme="minorEastAsia" w:hAnsiTheme="minorEastAsia" w:cs="Gungsuh"/>
                <w:i/>
                <w:color w:val="FF0000"/>
                <w:szCs w:val="24"/>
              </w:rPr>
              <w:t>學歷不限、需要擁有多種技能</w:t>
            </w:r>
          </w:p>
          <w:p w14:paraId="1CBA40FA" w14:textId="77777777" w:rsidR="00317C42" w:rsidRDefault="00317C42" w:rsidP="00317C42">
            <w:pPr>
              <w:spacing w:line="276" w:lineRule="auto"/>
              <w:rPr>
                <w:rFonts w:asciiTheme="minorEastAsia" w:hAnsiTheme="minorEastAsia" w:cs="Gungsuh"/>
                <w:i/>
                <w:color w:val="FF0000"/>
                <w:szCs w:val="24"/>
              </w:rPr>
            </w:pPr>
          </w:p>
          <w:p w14:paraId="709E1406" w14:textId="208B57F6" w:rsidR="00317C42" w:rsidRPr="005A6E6B" w:rsidRDefault="00317C42" w:rsidP="00317C42">
            <w:pPr>
              <w:spacing w:line="276" w:lineRule="auto"/>
              <w:rPr>
                <w:rFonts w:asciiTheme="minorEastAsia" w:hAnsiTheme="minorEastAsia" w:cs="Times New Roman"/>
                <w:i/>
                <w:color w:val="FF0000"/>
                <w:szCs w:val="24"/>
              </w:rPr>
            </w:pPr>
          </w:p>
        </w:tc>
      </w:tr>
    </w:tbl>
    <w:p w14:paraId="092B6603" w14:textId="609A80D4" w:rsidR="000F0FDE" w:rsidRPr="009D5FD8" w:rsidRDefault="000F0FDE" w:rsidP="0016102D">
      <w:pPr>
        <w:rPr>
          <w:rFonts w:asciiTheme="minorEastAsia" w:hAnsiTheme="minorEastAsia"/>
        </w:rPr>
      </w:pPr>
    </w:p>
    <w:p w14:paraId="224D33E9" w14:textId="1BF72956" w:rsidR="007221BF" w:rsidRPr="009D5FD8" w:rsidRDefault="007221BF">
      <w:pPr>
        <w:widowControl/>
        <w:spacing w:after="160" w:line="259" w:lineRule="auto"/>
        <w:rPr>
          <w:rFonts w:asciiTheme="minorEastAsia" w:hAnsiTheme="minorEastAsia"/>
        </w:rPr>
      </w:pPr>
      <w:r w:rsidRPr="009D5FD8">
        <w:rPr>
          <w:rFonts w:asciiTheme="minorEastAsia" w:hAnsiTheme="minorEastAsia"/>
        </w:rPr>
        <w:br w:type="page"/>
      </w:r>
    </w:p>
    <w:p w14:paraId="4120F445" w14:textId="5D5EEA58" w:rsidR="005D4E84" w:rsidRPr="00317C42" w:rsidRDefault="0016102D" w:rsidP="00317C42">
      <w:pPr>
        <w:snapToGrid w:val="0"/>
        <w:rPr>
          <w:rFonts w:ascii="微軟正黑體" w:eastAsia="微軟正黑體" w:hAnsi="微軟正黑體"/>
          <w:b/>
          <w:sz w:val="28"/>
          <w:szCs w:val="28"/>
          <w:lang w:eastAsia="zh-HK"/>
        </w:rPr>
      </w:pPr>
      <w:r w:rsidRPr="00317C42">
        <w:rPr>
          <w:rFonts w:ascii="微軟正黑體" w:eastAsia="微軟正黑體" w:hAnsi="微軟正黑體" w:hint="eastAsia"/>
          <w:b/>
          <w:sz w:val="28"/>
          <w:szCs w:val="28"/>
          <w:lang w:eastAsia="zh-HK"/>
        </w:rPr>
        <w:lastRenderedPageBreak/>
        <w:t>前備知識增益站</w:t>
      </w:r>
    </w:p>
    <w:tbl>
      <w:tblPr>
        <w:tblStyle w:val="a3"/>
        <w:tblW w:w="0" w:type="auto"/>
        <w:tblBorders>
          <w:top w:val="triple" w:sz="4" w:space="0" w:color="4472C4" w:themeColor="accent5"/>
          <w:left w:val="triple" w:sz="4" w:space="0" w:color="4472C4" w:themeColor="accent5"/>
          <w:bottom w:val="triple" w:sz="4" w:space="0" w:color="4472C4" w:themeColor="accent5"/>
          <w:right w:val="triple" w:sz="4" w:space="0" w:color="4472C4" w:themeColor="accent5"/>
          <w:insideH w:val="triple" w:sz="4" w:space="0" w:color="4472C4" w:themeColor="accent5"/>
          <w:insideV w:val="triple" w:sz="4" w:space="0" w:color="4472C4" w:themeColor="accent5"/>
        </w:tblBorders>
        <w:tblLook w:val="04A0" w:firstRow="1" w:lastRow="0" w:firstColumn="1" w:lastColumn="0" w:noHBand="0" w:noVBand="1"/>
      </w:tblPr>
      <w:tblGrid>
        <w:gridCol w:w="8259"/>
      </w:tblGrid>
      <w:tr w:rsidR="00094C7E" w:rsidRPr="00317C42" w14:paraId="7EFCEF58" w14:textId="77777777" w:rsidTr="00094C7E">
        <w:tc>
          <w:tcPr>
            <w:tcW w:w="9019" w:type="dxa"/>
          </w:tcPr>
          <w:p w14:paraId="09A67B42" w14:textId="77777777" w:rsidR="00094C7E" w:rsidRPr="00317C42" w:rsidRDefault="00094C7E" w:rsidP="00317C42">
            <w:pPr>
              <w:pStyle w:val="Default"/>
              <w:snapToGrid w:val="0"/>
              <w:rPr>
                <w:rFonts w:ascii="微軟正黑體" w:eastAsia="微軟正黑體" w:hAnsi="微軟正黑體"/>
                <w:b/>
                <w:sz w:val="10"/>
                <w:szCs w:val="10"/>
              </w:rPr>
            </w:pPr>
          </w:p>
          <w:p w14:paraId="4D6E8CC6" w14:textId="5E3746DD" w:rsidR="00094C7E" w:rsidRPr="00317C42" w:rsidRDefault="00094C7E" w:rsidP="00317C42">
            <w:pPr>
              <w:pStyle w:val="Default"/>
              <w:snapToGrid w:val="0"/>
              <w:ind w:left="146" w:right="104"/>
              <w:rPr>
                <w:rFonts w:ascii="微軟正黑體" w:eastAsia="微軟正黑體" w:hAnsi="微軟正黑體"/>
                <w:b/>
              </w:rPr>
            </w:pPr>
            <w:r w:rsidRPr="00317C42">
              <w:rPr>
                <w:rFonts w:ascii="微軟正黑體" w:eastAsia="微軟正黑體" w:hAnsi="微軟正黑體" w:hint="eastAsia"/>
                <w:b/>
              </w:rPr>
              <w:t>香港經濟發展與勞工需求的關係</w:t>
            </w:r>
            <w:r w:rsidRPr="00317C42">
              <w:rPr>
                <w:rFonts w:ascii="微軟正黑體" w:eastAsia="微軟正黑體" w:hAnsi="微軟正黑體"/>
                <w:b/>
              </w:rPr>
              <w:t xml:space="preserve"> </w:t>
            </w:r>
          </w:p>
          <w:p w14:paraId="251B654B" w14:textId="2C235430" w:rsidR="00094C7E" w:rsidRPr="00317C42" w:rsidRDefault="00094C7E" w:rsidP="00317C42">
            <w:pPr>
              <w:pStyle w:val="Default"/>
              <w:snapToGrid w:val="0"/>
              <w:ind w:left="146" w:right="104"/>
              <w:jc w:val="both"/>
              <w:rPr>
                <w:rFonts w:ascii="微軟正黑體" w:eastAsia="微軟正黑體" w:hAnsi="微軟正黑體"/>
              </w:rPr>
            </w:pPr>
            <w:r w:rsidRPr="00317C42">
              <w:rPr>
                <w:rFonts w:ascii="微軟正黑體" w:eastAsia="微軟正黑體" w:hAnsi="微軟正黑體" w:hint="eastAsia"/>
              </w:rPr>
              <w:t>香港對勞工市場的需求在這數十年間起了重大的變化。在</w:t>
            </w:r>
            <w:r w:rsidRPr="00317C42">
              <w:rPr>
                <w:rFonts w:ascii="微軟正黑體" w:eastAsia="微軟正黑體" w:hAnsi="微軟正黑體"/>
              </w:rPr>
              <w:t>1970-80</w:t>
            </w:r>
            <w:r w:rsidRPr="00317C42">
              <w:rPr>
                <w:rFonts w:ascii="微軟正黑體" w:eastAsia="微軟正黑體" w:hAnsi="微軟正黑體" w:hint="eastAsia"/>
              </w:rPr>
              <w:t>年代，香港以輕工業為主，製造業為香港主要的經濟支柱，製衣、玩具、紡織等勞工密集型的行業令香港需要大量低技術、低學歷的勞工。但自</w:t>
            </w:r>
            <w:r w:rsidR="00637C97">
              <w:rPr>
                <w:rFonts w:ascii="微軟正黑體" w:eastAsia="微軟正黑體" w:hAnsi="微軟正黑體"/>
              </w:rPr>
              <w:t>1980</w:t>
            </w:r>
            <w:r w:rsidRPr="00317C42">
              <w:rPr>
                <w:rFonts w:ascii="微軟正黑體" w:eastAsia="微軟正黑體" w:hAnsi="微軟正黑體" w:hint="eastAsia"/>
              </w:rPr>
              <w:t>年代起，隨著大量工廠北移至生產成本較低的內地，製造業在香港逐漸式微，香港經濟逐漸以服務業為主，金融、貿易等服務性行業紛紛在香港發展。</w:t>
            </w:r>
            <w:r w:rsidRPr="00317C42">
              <w:rPr>
                <w:rFonts w:ascii="微軟正黑體" w:eastAsia="微軟正黑體" w:hAnsi="微軟正黑體"/>
              </w:rPr>
              <w:t xml:space="preserve"> </w:t>
            </w:r>
          </w:p>
          <w:p w14:paraId="2709AE29" w14:textId="737E9059" w:rsidR="00094C7E" w:rsidRPr="00317C42" w:rsidRDefault="00094C7E" w:rsidP="00317C42">
            <w:pPr>
              <w:snapToGrid w:val="0"/>
              <w:ind w:left="146" w:right="104"/>
              <w:jc w:val="both"/>
              <w:rPr>
                <w:rFonts w:ascii="微軟正黑體" w:eastAsia="微軟正黑體" w:hAnsi="微軟正黑體"/>
                <w:szCs w:val="24"/>
              </w:rPr>
            </w:pPr>
            <w:r w:rsidRPr="00317C42">
              <w:rPr>
                <w:rFonts w:ascii="微軟正黑體" w:eastAsia="微軟正黑體" w:hAnsi="微軟正黑體" w:hint="eastAsia"/>
                <w:szCs w:val="24"/>
              </w:rPr>
              <w:t>時至今日，香港是以服務業為主的經濟體系，提倡發展知識型經濟，重點發展高增值的服務，例如：金融</w:t>
            </w:r>
            <w:r w:rsidR="00C06889" w:rsidRPr="00317C42">
              <w:rPr>
                <w:rFonts w:ascii="微軟正黑體" w:eastAsia="微軟正黑體" w:hAnsi="微軟正黑體" w:hint="eastAsia"/>
                <w:szCs w:val="24"/>
                <w:lang w:eastAsia="zh-HK"/>
              </w:rPr>
              <w:t>服務</w:t>
            </w:r>
            <w:r w:rsidRPr="00317C42">
              <w:rPr>
                <w:rFonts w:ascii="微軟正黑體" w:eastAsia="微軟正黑體" w:hAnsi="微軟正黑體" w:hint="eastAsia"/>
                <w:szCs w:val="24"/>
              </w:rPr>
              <w:t>業、貿易及物流業、旅遊業和工商支援及專業服務</w:t>
            </w:r>
            <w:r w:rsidR="006E4160" w:rsidRPr="00317C42">
              <w:rPr>
                <w:rFonts w:ascii="微軟正黑體" w:eastAsia="微軟正黑體" w:hAnsi="微軟正黑體" w:hint="eastAsia"/>
                <w:szCs w:val="24"/>
                <w:lang w:eastAsia="zh-HK"/>
              </w:rPr>
              <w:t>四個支柱行業，以及</w:t>
            </w:r>
            <w:r w:rsidR="001C2C42" w:rsidRPr="00317C42">
              <w:rPr>
                <w:rFonts w:ascii="微軟正黑體" w:eastAsia="微軟正黑體" w:hAnsi="微軟正黑體"/>
              </w:rPr>
              <w:t>資訊科技及資訊服務業</w:t>
            </w:r>
            <w:r w:rsidR="001C2C42" w:rsidRPr="00317C42">
              <w:rPr>
                <w:rFonts w:ascii="微軟正黑體" w:eastAsia="微軟正黑體" w:hAnsi="微軟正黑體" w:hint="eastAsia"/>
                <w:lang w:eastAsia="zh-HK"/>
              </w:rPr>
              <w:t>、</w:t>
            </w:r>
            <w:r w:rsidR="001C2C42" w:rsidRPr="00317C42">
              <w:rPr>
                <w:rFonts w:ascii="微軟正黑體" w:eastAsia="微軟正黑體" w:hAnsi="微軟正黑體"/>
              </w:rPr>
              <w:t>創新及科技產業</w:t>
            </w:r>
            <w:r w:rsidR="001C2C42" w:rsidRPr="00317C42">
              <w:rPr>
                <w:rFonts w:ascii="微軟正黑體" w:eastAsia="微軟正黑體" w:hAnsi="微軟正黑體" w:hint="eastAsia"/>
                <w:lang w:eastAsia="zh-HK"/>
              </w:rPr>
              <w:t>、</w:t>
            </w:r>
            <w:r w:rsidR="001C2C42" w:rsidRPr="00317C42">
              <w:rPr>
                <w:rFonts w:ascii="微軟正黑體" w:eastAsia="微軟正黑體" w:hAnsi="微軟正黑體"/>
              </w:rPr>
              <w:t>文化及創意產業</w:t>
            </w:r>
            <w:r w:rsidR="001C2C42" w:rsidRPr="00317C42">
              <w:rPr>
                <w:rFonts w:ascii="微軟正黑體" w:eastAsia="微軟正黑體" w:hAnsi="微軟正黑體" w:hint="eastAsia"/>
                <w:lang w:eastAsia="zh-HK"/>
              </w:rPr>
              <w:t>、</w:t>
            </w:r>
            <w:r w:rsidR="001C2C42" w:rsidRPr="00317C42">
              <w:rPr>
                <w:rFonts w:ascii="微軟正黑體" w:eastAsia="微軟正黑體" w:hAnsi="微軟正黑體"/>
              </w:rPr>
              <w:t>環保產業和檢測及認證業</w:t>
            </w:r>
            <w:r w:rsidR="001C2C42" w:rsidRPr="00317C42">
              <w:rPr>
                <w:rFonts w:ascii="微軟正黑體" w:eastAsia="微軟正黑體" w:hAnsi="微軟正黑體" w:cs="新細明體" w:hint="eastAsia"/>
                <w:lang w:eastAsia="zh-HK"/>
              </w:rPr>
              <w:t>等</w:t>
            </w:r>
            <w:r w:rsidR="001C2C42" w:rsidRPr="00317C42">
              <w:rPr>
                <w:rFonts w:ascii="微軟正黑體" w:eastAsia="微軟正黑體" w:hAnsi="微軟正黑體"/>
              </w:rPr>
              <w:t>具良好潛力的產業</w:t>
            </w:r>
            <w:r w:rsidRPr="00317C42">
              <w:rPr>
                <w:rFonts w:ascii="微軟正黑體" w:eastAsia="微軟正黑體" w:hAnsi="微軟正黑體" w:hint="eastAsia"/>
                <w:szCs w:val="24"/>
              </w:rPr>
              <w:t>。這亦</w:t>
            </w:r>
            <w:r w:rsidR="006E4160" w:rsidRPr="00317C42">
              <w:rPr>
                <w:rFonts w:ascii="微軟正黑體" w:eastAsia="微軟正黑體" w:hAnsi="微軟正黑體" w:hint="eastAsia"/>
                <w:szCs w:val="24"/>
              </w:rPr>
              <w:t>表示，香港對勞工的需求亦有所轉變，社會需要更多具專業知識</w:t>
            </w:r>
            <w:r w:rsidRPr="00317C42">
              <w:rPr>
                <w:rFonts w:ascii="微軟正黑體" w:eastAsia="微軟正黑體" w:hAnsi="微軟正黑體" w:hint="eastAsia"/>
                <w:szCs w:val="24"/>
              </w:rPr>
              <w:t>及高技術的勞工以配合經濟的發展。</w:t>
            </w:r>
          </w:p>
          <w:p w14:paraId="70120955" w14:textId="77777777" w:rsidR="00094C7E" w:rsidRPr="00317C42" w:rsidRDefault="00094C7E" w:rsidP="00317C42">
            <w:pPr>
              <w:snapToGrid w:val="0"/>
              <w:rPr>
                <w:rFonts w:ascii="微軟正黑體" w:eastAsia="微軟正黑體" w:hAnsi="微軟正黑體"/>
                <w:b/>
                <w:sz w:val="10"/>
                <w:szCs w:val="10"/>
                <w:u w:val="single"/>
                <w:lang w:eastAsia="zh-HK"/>
              </w:rPr>
            </w:pPr>
          </w:p>
        </w:tc>
      </w:tr>
    </w:tbl>
    <w:p w14:paraId="6079C5FA" w14:textId="26728202" w:rsidR="00094C7E" w:rsidRDefault="00094C7E" w:rsidP="005D4E84">
      <w:pPr>
        <w:spacing w:line="360" w:lineRule="auto"/>
      </w:pPr>
    </w:p>
    <w:p w14:paraId="3682294D" w14:textId="0B3C6D03" w:rsidR="0016102D" w:rsidRPr="00317C42" w:rsidRDefault="007221BF" w:rsidP="007221BF">
      <w:pPr>
        <w:spacing w:line="360" w:lineRule="auto"/>
        <w:rPr>
          <w:rFonts w:asciiTheme="minorEastAsia" w:hAnsiTheme="minorEastAsia" w:cs="Arial"/>
          <w:b/>
          <w:bCs/>
          <w:szCs w:val="24"/>
          <w:lang w:eastAsia="zh-HK"/>
        </w:rPr>
      </w:pPr>
      <w:r w:rsidRPr="00317C42">
        <w:rPr>
          <w:rFonts w:asciiTheme="minorEastAsia" w:hAnsiTheme="minorEastAsia" w:cs="Arial" w:hint="eastAsia"/>
          <w:b/>
          <w:bCs/>
          <w:szCs w:val="24"/>
          <w:lang w:eastAsia="zh-HK"/>
        </w:rPr>
        <w:t>思考問題</w:t>
      </w:r>
      <w:r w:rsidR="00FA4B79" w:rsidRPr="00317C42">
        <w:rPr>
          <w:rFonts w:asciiTheme="minorEastAsia" w:hAnsiTheme="minorEastAsia" w:cs="Arial" w:hint="eastAsia"/>
          <w:b/>
          <w:bCs/>
          <w:szCs w:val="24"/>
          <w:lang w:eastAsia="zh-HK"/>
        </w:rPr>
        <w:t>：</w:t>
      </w:r>
    </w:p>
    <w:p w14:paraId="4921DDC0" w14:textId="660C8251" w:rsidR="007221BF" w:rsidRDefault="00FA4B79" w:rsidP="00317C42">
      <w:pPr>
        <w:pStyle w:val="Default"/>
        <w:spacing w:line="276" w:lineRule="auto"/>
        <w:jc w:val="both"/>
        <w:rPr>
          <w:rFonts w:asciiTheme="minorEastAsia" w:eastAsiaTheme="minorEastAsia" w:hAnsiTheme="minorEastAsia"/>
        </w:rPr>
      </w:pPr>
      <w:r>
        <w:rPr>
          <w:rFonts w:asciiTheme="minorEastAsia" w:eastAsiaTheme="minorEastAsia" w:hAnsiTheme="minorEastAsia" w:hint="eastAsia"/>
        </w:rPr>
        <w:t>香港未來的發展方向是甚麼？我畢業後</w:t>
      </w:r>
      <w:r>
        <w:rPr>
          <w:rFonts w:asciiTheme="minorEastAsia" w:eastAsiaTheme="minorEastAsia" w:hAnsiTheme="minorEastAsia" w:hint="eastAsia"/>
          <w:lang w:eastAsia="zh-HK"/>
        </w:rPr>
        <w:t>市</w:t>
      </w:r>
      <w:r w:rsidR="007221BF" w:rsidRPr="009D5FD8">
        <w:rPr>
          <w:rFonts w:asciiTheme="minorEastAsia" w:eastAsiaTheme="minorEastAsia" w:hAnsiTheme="minorEastAsia" w:hint="eastAsia"/>
        </w:rPr>
        <w:t>場對勞工的需求</w:t>
      </w:r>
      <w:r w:rsidR="006D0E96">
        <w:rPr>
          <w:rFonts w:asciiTheme="minorEastAsia" w:eastAsiaTheme="minorEastAsia" w:hAnsiTheme="minorEastAsia" w:hint="eastAsia"/>
          <w:lang w:eastAsia="zh-HK"/>
        </w:rPr>
        <w:t>會如何</w:t>
      </w:r>
      <w:r w:rsidR="007221BF" w:rsidRPr="009D5FD8">
        <w:rPr>
          <w:rFonts w:asciiTheme="minorEastAsia" w:eastAsiaTheme="minorEastAsia" w:hAnsiTheme="minorEastAsia" w:hint="eastAsia"/>
        </w:rPr>
        <w:t>？我可以怎樣作好準備？</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8299"/>
      </w:tblGrid>
      <w:tr w:rsidR="0007379C" w14:paraId="32DEF605" w14:textId="77777777" w:rsidTr="0007379C">
        <w:tc>
          <w:tcPr>
            <w:tcW w:w="8299" w:type="dxa"/>
          </w:tcPr>
          <w:p w14:paraId="0B93743D" w14:textId="55CC7A21" w:rsidR="0007379C" w:rsidRDefault="006C4085" w:rsidP="0007379C">
            <w:pPr>
              <w:pStyle w:val="Default"/>
              <w:spacing w:line="360" w:lineRule="auto"/>
              <w:jc w:val="both"/>
              <w:rPr>
                <w:rFonts w:asciiTheme="minorEastAsia" w:eastAsiaTheme="minorEastAsia" w:hAnsiTheme="minorEastAsia"/>
              </w:rPr>
            </w:pPr>
            <w:r w:rsidRPr="005A6E6B">
              <w:rPr>
                <w:rFonts w:asciiTheme="minorEastAsia" w:eastAsiaTheme="minorEastAsia" w:hAnsiTheme="minorEastAsia" w:hint="eastAsia"/>
                <w:i/>
                <w:color w:val="FF0000"/>
              </w:rPr>
              <w:t>香港未來將發展成知識型的經濟，以高增值服務為主。我畢業後的勞工市場</w:t>
            </w:r>
          </w:p>
        </w:tc>
      </w:tr>
      <w:tr w:rsidR="0007379C" w14:paraId="0764AD35" w14:textId="77777777" w:rsidTr="0007379C">
        <w:tc>
          <w:tcPr>
            <w:tcW w:w="8299" w:type="dxa"/>
          </w:tcPr>
          <w:p w14:paraId="2E90E317" w14:textId="60FE91DE" w:rsidR="0007379C" w:rsidRDefault="006C4085" w:rsidP="0007379C">
            <w:pPr>
              <w:pStyle w:val="Default"/>
              <w:spacing w:line="360" w:lineRule="auto"/>
              <w:jc w:val="both"/>
              <w:rPr>
                <w:rFonts w:asciiTheme="minorEastAsia" w:eastAsiaTheme="minorEastAsia" w:hAnsiTheme="minorEastAsia"/>
              </w:rPr>
            </w:pPr>
            <w:r w:rsidRPr="005A6E6B">
              <w:rPr>
                <w:rFonts w:asciiTheme="minorEastAsia" w:eastAsiaTheme="minorEastAsia" w:hAnsiTheme="minorEastAsia" w:hint="eastAsia"/>
                <w:i/>
                <w:color w:val="FF0000"/>
              </w:rPr>
              <w:t>將需要一些具備專業知識、擁有高學歷或高技術的勞工</w:t>
            </w:r>
            <w:r w:rsidRPr="005A6E6B">
              <w:rPr>
                <w:rFonts w:asciiTheme="minorEastAsia" w:eastAsiaTheme="minorEastAsia" w:hAnsiTheme="minorEastAsia" w:hint="eastAsia"/>
                <w:i/>
                <w:color w:val="FF0000"/>
                <w:lang w:eastAsia="zh-HK"/>
              </w:rPr>
              <w:t>，</w:t>
            </w:r>
            <w:r w:rsidRPr="005A6E6B">
              <w:rPr>
                <w:rFonts w:asciiTheme="minorEastAsia" w:eastAsiaTheme="minorEastAsia" w:hAnsiTheme="minorEastAsia" w:hint="eastAsia"/>
                <w:i/>
                <w:color w:val="FF0000"/>
              </w:rPr>
              <w:t>同時可能亦會有不</w:t>
            </w:r>
          </w:p>
        </w:tc>
      </w:tr>
      <w:tr w:rsidR="0007379C" w14:paraId="36A15239" w14:textId="77777777" w:rsidTr="0007379C">
        <w:tc>
          <w:tcPr>
            <w:tcW w:w="8299" w:type="dxa"/>
          </w:tcPr>
          <w:p w14:paraId="3C557CCB" w14:textId="38EF53E2" w:rsidR="0007379C" w:rsidRDefault="006C4085" w:rsidP="0007379C">
            <w:pPr>
              <w:pStyle w:val="Default"/>
              <w:spacing w:line="360" w:lineRule="auto"/>
              <w:jc w:val="both"/>
              <w:rPr>
                <w:rFonts w:asciiTheme="minorEastAsia" w:eastAsiaTheme="minorEastAsia" w:hAnsiTheme="minorEastAsia"/>
              </w:rPr>
            </w:pPr>
            <w:r w:rsidRPr="005A6E6B">
              <w:rPr>
                <w:rFonts w:asciiTheme="minorEastAsia" w:eastAsiaTheme="minorEastAsia" w:hAnsiTheme="minorEastAsia" w:hint="eastAsia"/>
                <w:i/>
                <w:color w:val="FF0000"/>
              </w:rPr>
              <w:t>少</w:t>
            </w:r>
            <w:r w:rsidRPr="005A6E6B">
              <w:rPr>
                <w:rFonts w:asciiTheme="minorEastAsia" w:hAnsiTheme="minorEastAsia" w:cs="Gungsuh"/>
                <w:i/>
                <w:color w:val="FF0000"/>
              </w:rPr>
              <w:t>文化及創意</w:t>
            </w:r>
            <w:r w:rsidRPr="005A6E6B">
              <w:rPr>
                <w:rFonts w:asciiTheme="minorEastAsia" w:hAnsiTheme="minorEastAsia" w:cs="微軟正黑體" w:hint="eastAsia"/>
                <w:i/>
                <w:color w:val="FF0000"/>
              </w:rPr>
              <w:t>產</w:t>
            </w:r>
            <w:r w:rsidRPr="005A6E6B">
              <w:rPr>
                <w:rFonts w:asciiTheme="minorEastAsia" w:hAnsiTheme="minorEastAsia" w:cs="Gungsuh"/>
                <w:i/>
                <w:color w:val="FF0000"/>
              </w:rPr>
              <w:t>業</w:t>
            </w:r>
            <w:r w:rsidRPr="005A6E6B">
              <w:rPr>
                <w:rFonts w:asciiTheme="minorEastAsia" w:hAnsiTheme="minorEastAsia" w:cs="Gungsuh" w:hint="eastAsia"/>
                <w:i/>
                <w:color w:val="FF0000"/>
              </w:rPr>
              <w:t>或一些我們意想不到的行業出現，所以</w:t>
            </w:r>
            <w:r w:rsidRPr="005A6E6B">
              <w:rPr>
                <w:rFonts w:asciiTheme="minorEastAsia" w:eastAsiaTheme="minorEastAsia" w:hAnsiTheme="minorEastAsia" w:hint="eastAsia"/>
                <w:i/>
                <w:color w:val="FF0000"/>
              </w:rPr>
              <w:t>我們應多留意勞工</w:t>
            </w:r>
          </w:p>
        </w:tc>
      </w:tr>
      <w:tr w:rsidR="0007379C" w14:paraId="49F86DC8" w14:textId="77777777" w:rsidTr="0007379C">
        <w:tc>
          <w:tcPr>
            <w:tcW w:w="8299" w:type="dxa"/>
          </w:tcPr>
          <w:p w14:paraId="65DC2806" w14:textId="1D68CC03" w:rsidR="0007379C" w:rsidRDefault="006C4085" w:rsidP="0007379C">
            <w:pPr>
              <w:pStyle w:val="Default"/>
              <w:spacing w:line="360" w:lineRule="auto"/>
              <w:jc w:val="both"/>
              <w:rPr>
                <w:rFonts w:asciiTheme="minorEastAsia" w:eastAsiaTheme="minorEastAsia" w:hAnsiTheme="minorEastAsia"/>
              </w:rPr>
            </w:pPr>
            <w:r w:rsidRPr="005A6E6B">
              <w:rPr>
                <w:rFonts w:asciiTheme="minorEastAsia" w:eastAsiaTheme="minorEastAsia" w:hAnsiTheme="minorEastAsia" w:hint="eastAsia"/>
                <w:i/>
                <w:color w:val="FF0000"/>
              </w:rPr>
              <w:t>市場的轉變。現階段則應專注學習，提升自己的知識水平及掌握某些技能，</w:t>
            </w:r>
          </w:p>
        </w:tc>
      </w:tr>
      <w:tr w:rsidR="0007379C" w14:paraId="264C42B2" w14:textId="77777777" w:rsidTr="0007379C">
        <w:tc>
          <w:tcPr>
            <w:tcW w:w="8299" w:type="dxa"/>
          </w:tcPr>
          <w:p w14:paraId="5A98784F" w14:textId="440170BD" w:rsidR="0007379C" w:rsidRDefault="006C4085" w:rsidP="0007379C">
            <w:pPr>
              <w:pStyle w:val="Default"/>
              <w:spacing w:line="360" w:lineRule="auto"/>
              <w:jc w:val="both"/>
              <w:rPr>
                <w:rFonts w:asciiTheme="minorEastAsia" w:eastAsiaTheme="minorEastAsia" w:hAnsiTheme="minorEastAsia"/>
              </w:rPr>
            </w:pPr>
            <w:r w:rsidRPr="005A6E6B">
              <w:rPr>
                <w:rFonts w:asciiTheme="minorEastAsia" w:eastAsiaTheme="minorEastAsia" w:hAnsiTheme="minorEastAsia" w:hint="eastAsia"/>
                <w:i/>
                <w:color w:val="FF0000"/>
              </w:rPr>
              <w:t>並培養一些共通能力（</w:t>
            </w:r>
            <w:r w:rsidRPr="005A6E6B">
              <w:rPr>
                <w:rFonts w:asciiTheme="minorEastAsia" w:hAnsiTheme="minorEastAsia" w:hint="eastAsia"/>
                <w:i/>
                <w:color w:val="FF0000"/>
              </w:rPr>
              <w:t>如溝通能力、解決問題能力、創意思維等）</w:t>
            </w:r>
            <w:r w:rsidRPr="005A6E6B">
              <w:rPr>
                <w:rFonts w:asciiTheme="minorEastAsia" w:eastAsiaTheme="minorEastAsia" w:hAnsiTheme="minorEastAsia" w:hint="eastAsia"/>
                <w:i/>
                <w:color w:val="FF0000"/>
              </w:rPr>
              <w:t>，以配合</w:t>
            </w:r>
          </w:p>
        </w:tc>
      </w:tr>
      <w:tr w:rsidR="006C4085" w14:paraId="0A63DBBC" w14:textId="77777777" w:rsidTr="0007379C">
        <w:tc>
          <w:tcPr>
            <w:tcW w:w="8299" w:type="dxa"/>
          </w:tcPr>
          <w:p w14:paraId="052C2A6A" w14:textId="66FB43BE" w:rsidR="006C4085" w:rsidRPr="005A6E6B" w:rsidRDefault="006C4085" w:rsidP="0007379C">
            <w:pPr>
              <w:pStyle w:val="Default"/>
              <w:spacing w:line="360" w:lineRule="auto"/>
              <w:jc w:val="both"/>
              <w:rPr>
                <w:rFonts w:asciiTheme="minorEastAsia" w:eastAsiaTheme="minorEastAsia" w:hAnsiTheme="minorEastAsia"/>
                <w:i/>
                <w:color w:val="FF0000"/>
              </w:rPr>
            </w:pPr>
            <w:r w:rsidRPr="005A6E6B">
              <w:rPr>
                <w:rFonts w:asciiTheme="minorEastAsia" w:eastAsiaTheme="minorEastAsia" w:hAnsiTheme="minorEastAsia" w:hint="eastAsia"/>
                <w:i/>
                <w:color w:val="FF0000"/>
              </w:rPr>
              <w:t>知識型社會的需要。</w:t>
            </w:r>
          </w:p>
        </w:tc>
      </w:tr>
    </w:tbl>
    <w:p w14:paraId="08F04355" w14:textId="5549192B" w:rsidR="0007379C" w:rsidRDefault="0007379C" w:rsidP="00317C42">
      <w:pPr>
        <w:pStyle w:val="Default"/>
        <w:spacing w:line="276" w:lineRule="auto"/>
        <w:jc w:val="both"/>
        <w:rPr>
          <w:rFonts w:asciiTheme="minorEastAsia" w:eastAsiaTheme="minorEastAsia" w:hAnsiTheme="minorEastAsia"/>
        </w:rPr>
      </w:pPr>
    </w:p>
    <w:p w14:paraId="652EA130" w14:textId="449F7B54" w:rsidR="0013713A" w:rsidRDefault="0013713A" w:rsidP="00637C97">
      <w:pPr>
        <w:pStyle w:val="Default"/>
        <w:spacing w:line="360" w:lineRule="auto"/>
        <w:rPr>
          <w:rFonts w:asciiTheme="minorEastAsia" w:eastAsiaTheme="minorEastAsia" w:hAnsiTheme="minorEastAsia"/>
        </w:rPr>
      </w:pPr>
    </w:p>
    <w:p w14:paraId="75D551C4" w14:textId="202E18F7" w:rsidR="00EC209A" w:rsidRPr="006C4085" w:rsidRDefault="00610556" w:rsidP="006C4085">
      <w:pPr>
        <w:spacing w:line="276" w:lineRule="auto"/>
        <w:rPr>
          <w:rFonts w:ascii="微軟正黑體" w:eastAsia="微軟正黑體" w:hAnsi="微軟正黑體" w:cs="Arial"/>
          <w:b/>
          <w:bCs/>
          <w:szCs w:val="24"/>
          <w:lang w:eastAsia="zh-HK"/>
        </w:rPr>
      </w:pPr>
      <w:r w:rsidRPr="006C4085">
        <w:rPr>
          <w:rFonts w:ascii="微軟正黑體" w:eastAsia="微軟正黑體" w:hAnsi="微軟正黑體" w:cs="Arial" w:hint="eastAsia"/>
          <w:b/>
          <w:bCs/>
          <w:szCs w:val="24"/>
          <w:lang w:eastAsia="zh-HK"/>
        </w:rPr>
        <w:t>網上學習</w:t>
      </w:r>
      <w:r w:rsidR="00EC209A" w:rsidRPr="006C4085">
        <w:rPr>
          <w:rFonts w:ascii="微軟正黑體" w:eastAsia="微軟正黑體" w:hAnsi="微軟正黑體" w:cs="Arial" w:hint="eastAsia"/>
          <w:b/>
          <w:bCs/>
          <w:szCs w:val="24"/>
          <w:lang w:eastAsia="zh-HK"/>
        </w:rPr>
        <w:t>：</w:t>
      </w:r>
    </w:p>
    <w:p w14:paraId="082AB956" w14:textId="5C6DA810" w:rsidR="0013713A" w:rsidRPr="006C4085" w:rsidRDefault="0013713A" w:rsidP="006C4085">
      <w:pPr>
        <w:widowControl/>
        <w:spacing w:after="160" w:line="276" w:lineRule="auto"/>
        <w:rPr>
          <w:rFonts w:ascii="微軟正黑體" w:eastAsia="微軟正黑體" w:hAnsi="微軟正黑體" w:cs="新細明體"/>
          <w:color w:val="000000"/>
          <w:kern w:val="0"/>
          <w:szCs w:val="24"/>
        </w:rPr>
      </w:pPr>
      <w:r w:rsidRPr="006C4085">
        <w:rPr>
          <w:rFonts w:ascii="微軟正黑體" w:eastAsia="微軟正黑體" w:hAnsi="微軟正黑體" w:cs="新細明體" w:hint="eastAsia"/>
          <w:color w:val="000000"/>
          <w:kern w:val="0"/>
          <w:szCs w:val="24"/>
        </w:rPr>
        <w:t>瀏覽香港政府統計處網站，了解香港近年的就業情況</w:t>
      </w:r>
    </w:p>
    <w:bookmarkStart w:id="3" w:name="_Hlk118754104"/>
    <w:p w14:paraId="79319388" w14:textId="2C605F09" w:rsidR="0013713A" w:rsidRPr="00637C97" w:rsidRDefault="0013713A">
      <w:pPr>
        <w:widowControl/>
        <w:spacing w:after="160" w:line="259" w:lineRule="auto"/>
        <w:rPr>
          <w:rFonts w:ascii="Times New Roman" w:hAnsi="Times New Roman" w:cs="Times New Roman"/>
          <w:color w:val="000000"/>
          <w:kern w:val="0"/>
          <w:szCs w:val="24"/>
        </w:rPr>
      </w:pPr>
      <w:r w:rsidRPr="00637C97">
        <w:rPr>
          <w:rFonts w:ascii="Times New Roman" w:hAnsi="Times New Roman" w:cs="Times New Roman"/>
          <w:color w:val="000000"/>
          <w:kern w:val="0"/>
          <w:szCs w:val="24"/>
        </w:rPr>
        <w:fldChar w:fldCharType="begin"/>
      </w:r>
      <w:r w:rsidRPr="00637C97">
        <w:rPr>
          <w:rFonts w:ascii="Times New Roman" w:hAnsi="Times New Roman" w:cs="Times New Roman"/>
          <w:color w:val="000000"/>
          <w:kern w:val="0"/>
          <w:szCs w:val="24"/>
        </w:rPr>
        <w:instrText xml:space="preserve"> HYPERLINK "https://www.censtatd.gov.hk/tc/scode200.html" </w:instrText>
      </w:r>
      <w:r w:rsidRPr="00637C97">
        <w:rPr>
          <w:rFonts w:ascii="Times New Roman" w:hAnsi="Times New Roman" w:cs="Times New Roman"/>
          <w:color w:val="000000"/>
          <w:kern w:val="0"/>
          <w:szCs w:val="24"/>
        </w:rPr>
        <w:fldChar w:fldCharType="separate"/>
      </w:r>
      <w:r w:rsidRPr="00637C97">
        <w:rPr>
          <w:rStyle w:val="aa"/>
          <w:rFonts w:ascii="Times New Roman" w:hAnsi="Times New Roman" w:cs="Times New Roman"/>
          <w:kern w:val="0"/>
          <w:szCs w:val="24"/>
        </w:rPr>
        <w:t>https://www.censtatd.gov.hk/tc/scode200.html</w:t>
      </w:r>
      <w:r w:rsidRPr="00637C97">
        <w:rPr>
          <w:rFonts w:ascii="Times New Roman" w:hAnsi="Times New Roman" w:cs="Times New Roman"/>
          <w:color w:val="000000"/>
          <w:kern w:val="0"/>
          <w:szCs w:val="24"/>
        </w:rPr>
        <w:fldChar w:fldCharType="end"/>
      </w:r>
      <w:bookmarkEnd w:id="3"/>
    </w:p>
    <w:p w14:paraId="6342D18D" w14:textId="2C5A693F" w:rsidR="0013713A" w:rsidRDefault="0013713A" w:rsidP="00637C97">
      <w:pPr>
        <w:pStyle w:val="Default"/>
        <w:spacing w:line="360" w:lineRule="auto"/>
        <w:rPr>
          <w:rFonts w:asciiTheme="minorEastAsia" w:eastAsiaTheme="minorEastAsia" w:hAnsiTheme="minorEastAsia"/>
        </w:rPr>
      </w:pPr>
    </w:p>
    <w:p w14:paraId="70B9A747" w14:textId="77777777" w:rsidR="00317C42" w:rsidRDefault="00317C42">
      <w:pPr>
        <w:widowControl/>
        <w:spacing w:after="160" w:line="259" w:lineRule="auto"/>
        <w:rPr>
          <w:rFonts w:asciiTheme="minorEastAsia" w:hAnsiTheme="minorEastAsia" w:cs="新細明體"/>
          <w:color w:val="000000"/>
          <w:kern w:val="0"/>
          <w:szCs w:val="24"/>
        </w:rPr>
      </w:pPr>
      <w:r>
        <w:rPr>
          <w:rFonts w:asciiTheme="minorEastAsia" w:hAnsiTheme="minorEastAsia"/>
        </w:rPr>
        <w:br w:type="page"/>
      </w:r>
    </w:p>
    <w:p w14:paraId="52B57D19" w14:textId="011D8134" w:rsidR="00530A82" w:rsidRPr="00174BD8" w:rsidRDefault="006C4085" w:rsidP="0006756E">
      <w:pPr>
        <w:widowControl/>
        <w:spacing w:after="160" w:line="259" w:lineRule="auto"/>
        <w:rPr>
          <w:rFonts w:ascii="微軟正黑體" w:eastAsia="微軟正黑體" w:hAnsi="微軟正黑體" w:cs="新細明體"/>
          <w:b/>
          <w:bCs/>
          <w:color w:val="000000"/>
          <w:kern w:val="0"/>
          <w:sz w:val="28"/>
          <w:szCs w:val="28"/>
        </w:rPr>
      </w:pPr>
      <w:r w:rsidRPr="00174BD8">
        <w:rPr>
          <w:rFonts w:ascii="微軟正黑體" w:eastAsia="微軟正黑體" w:hAnsi="微軟正黑體" w:cs="新細明體"/>
          <w:noProof/>
          <w:sz w:val="28"/>
          <w:szCs w:val="28"/>
          <w:lang w:eastAsia="zh-CN"/>
        </w:rPr>
        <w:lastRenderedPageBreak/>
        <mc:AlternateContent>
          <mc:Choice Requires="wps">
            <w:drawing>
              <wp:anchor distT="45720" distB="45720" distL="114300" distR="114300" simplePos="0" relativeHeight="251763712" behindDoc="0" locked="0" layoutInCell="1" allowOverlap="1" wp14:anchorId="428D1522" wp14:editId="1E2F0198">
                <wp:simplePos x="0" y="0"/>
                <wp:positionH relativeFrom="margin">
                  <wp:align>left</wp:align>
                </wp:positionH>
                <wp:positionV relativeFrom="paragraph">
                  <wp:posOffset>554355</wp:posOffset>
                </wp:positionV>
                <wp:extent cx="5289550" cy="1532255"/>
                <wp:effectExtent l="0" t="0" r="25400" b="10795"/>
                <wp:wrapSquare wrapText="bothSides"/>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1532255"/>
                        </a:xfrm>
                        <a:prstGeom prst="rect">
                          <a:avLst/>
                        </a:prstGeom>
                        <a:ln w="1905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2016B4BE" w14:textId="77777777" w:rsidR="000A5A04" w:rsidRDefault="000A5A04"/>
                          <w:p w14:paraId="52987A43" w14:textId="276F14C8" w:rsidR="000A5A04" w:rsidRDefault="000A5A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D1522" id="_x0000_s1033" type="#_x0000_t202" style="position:absolute;margin-left:0;margin-top:43.65pt;width:416.5pt;height:120.6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" fillcolor="white [3201]" strokecolor="#0070c0" strokeweight="1.5pt">
                <v:textbox>
                  <w:txbxContent>
                    <w:p w14:paraId="2016B4BE" w14:textId="77777777" w:rsidR="000A5A04" w:rsidRDefault="000A5A04"/>
                    <w:p w14:paraId="52987A43" w14:textId="276F14C8" w:rsidR="000A5A04" w:rsidRDefault="000A5A04"/>
                  </w:txbxContent>
                </v:textbox>
                <w10:wrap type="square" anchorx="margin"/>
              </v:shape>
            </w:pict>
          </mc:Fallback>
        </mc:AlternateContent>
      </w:r>
      <w:r w:rsidR="00530A82" w:rsidRPr="003A05D9">
        <w:rPr>
          <w:rFonts w:ascii="微軟正黑體" w:eastAsia="微軟正黑體" w:hAnsi="微軟正黑體" w:cs="新細明體" w:hint="eastAsia"/>
          <w:b/>
          <w:bCs/>
          <w:color w:val="000000"/>
          <w:kern w:val="0"/>
          <w:sz w:val="28"/>
          <w:szCs w:val="28"/>
        </w:rPr>
        <w:t>工作紙</w:t>
      </w:r>
      <w:r w:rsidR="004239BB">
        <w:rPr>
          <w:rFonts w:ascii="微軟正黑體" w:eastAsia="微軟正黑體" w:hAnsi="微軟正黑體" w:cs="新細明體" w:hint="eastAsia"/>
          <w:b/>
          <w:bCs/>
          <w:color w:val="000000"/>
          <w:kern w:val="0"/>
          <w:sz w:val="28"/>
          <w:szCs w:val="28"/>
          <w:lang w:eastAsia="zh-HK"/>
        </w:rPr>
        <w:t>一</w:t>
      </w:r>
      <w:r w:rsidR="00530A82" w:rsidRPr="003A05D9">
        <w:rPr>
          <w:rFonts w:ascii="微軟正黑體" w:eastAsia="微軟正黑體" w:hAnsi="微軟正黑體" w:cs="新細明體" w:hint="eastAsia"/>
          <w:b/>
          <w:bCs/>
          <w:color w:val="000000"/>
          <w:kern w:val="0"/>
          <w:sz w:val="28"/>
          <w:szCs w:val="28"/>
        </w:rPr>
        <w:t>︰</w:t>
      </w:r>
      <w:r w:rsidR="00D0276A" w:rsidRPr="003A05D9">
        <w:rPr>
          <w:rFonts w:ascii="微軟正黑體" w:eastAsia="微軟正黑體" w:hAnsi="微軟正黑體" w:cs="新細明體" w:hint="eastAsia"/>
          <w:b/>
          <w:bCs/>
          <w:color w:val="000000"/>
          <w:kern w:val="0"/>
          <w:sz w:val="28"/>
          <w:szCs w:val="28"/>
          <w:lang w:eastAsia="zh-HK"/>
        </w:rPr>
        <w:t>青少年的失業率</w:t>
      </w:r>
    </w:p>
    <w:p w14:paraId="563C4EC5" w14:textId="4EB4974F" w:rsidR="0070224E" w:rsidRPr="0027066A" w:rsidRDefault="00174BD8" w:rsidP="004C351D">
      <w:pPr>
        <w:widowControl/>
        <w:rPr>
          <w:rFonts w:asciiTheme="minorEastAsia" w:hAnsiTheme="minorEastAsia" w:cs="新細明體"/>
          <w:szCs w:val="24"/>
        </w:rPr>
      </w:pPr>
      <w:r w:rsidRPr="00174BD8">
        <w:rPr>
          <w:rFonts w:ascii="微軟正黑體" w:eastAsia="微軟正黑體" w:hAnsi="微軟正黑體" w:cs="新細明體"/>
          <w:noProof/>
          <w:sz w:val="28"/>
          <w:szCs w:val="28"/>
          <w:lang w:eastAsia="zh-CN"/>
        </w:rPr>
        <w:drawing>
          <wp:anchor distT="0" distB="0" distL="114300" distR="114300" simplePos="0" relativeHeight="251764736" behindDoc="0" locked="0" layoutInCell="1" allowOverlap="1" wp14:anchorId="0CA1F560" wp14:editId="749E776D">
            <wp:simplePos x="0" y="0"/>
            <wp:positionH relativeFrom="margin">
              <wp:posOffset>2158365</wp:posOffset>
            </wp:positionH>
            <wp:positionV relativeFrom="paragraph">
              <wp:posOffset>450215</wp:posOffset>
            </wp:positionV>
            <wp:extent cx="3061269" cy="1119722"/>
            <wp:effectExtent l="0" t="0" r="635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61269" cy="1119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BD8">
        <w:rPr>
          <w:rFonts w:ascii="微軟正黑體" w:eastAsia="微軟正黑體" w:hAnsi="微軟正黑體"/>
          <w:noProof/>
          <w:sz w:val="28"/>
          <w:szCs w:val="28"/>
          <w:lang w:eastAsia="zh-CN"/>
        </w:rPr>
        <mc:AlternateContent>
          <mc:Choice Requires="wps">
            <w:drawing>
              <wp:anchor distT="45720" distB="45720" distL="114300" distR="114300" simplePos="0" relativeHeight="251797504" behindDoc="0" locked="0" layoutInCell="1" allowOverlap="1" wp14:anchorId="476BB774" wp14:editId="77367CA4">
                <wp:simplePos x="0" y="0"/>
                <wp:positionH relativeFrom="column">
                  <wp:posOffset>86995</wp:posOffset>
                </wp:positionH>
                <wp:positionV relativeFrom="paragraph">
                  <wp:posOffset>443865</wp:posOffset>
                </wp:positionV>
                <wp:extent cx="2019080" cy="1062396"/>
                <wp:effectExtent l="0" t="0" r="19685" b="23495"/>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080" cy="1062396"/>
                        </a:xfrm>
                        <a:prstGeom prst="roundRect">
                          <a:avLst/>
                        </a:prstGeom>
                        <a:solidFill>
                          <a:schemeClr val="accent6">
                            <a:lumMod val="20000"/>
                            <a:lumOff val="80000"/>
                          </a:schemeClr>
                        </a:solidFill>
                        <a:ln w="9525">
                          <a:solidFill>
                            <a:srgbClr val="000000"/>
                          </a:solidFill>
                          <a:miter lim="800000"/>
                          <a:headEnd/>
                          <a:tailEnd/>
                        </a:ln>
                      </wps:spPr>
                      <wps:txbx>
                        <w:txbxContent>
                          <w:p w14:paraId="2060A8D9" w14:textId="77777777" w:rsidR="000A5A04" w:rsidRPr="00471357" w:rsidRDefault="000A5A04" w:rsidP="0027066A">
                            <w:pPr>
                              <w:spacing w:line="0" w:lineRule="atLeast"/>
                              <w:jc w:val="center"/>
                              <w:rPr>
                                <w:rFonts w:ascii="微軟正黑體" w:eastAsia="微軟正黑體" w:hAnsi="微軟正黑體" w:cs="Gungsuh"/>
                                <w:b/>
                                <w:szCs w:val="24"/>
                              </w:rPr>
                            </w:pPr>
                            <w:r w:rsidRPr="00471357">
                              <w:rPr>
                                <w:rFonts w:ascii="微軟正黑體" w:eastAsia="微軟正黑體" w:hAnsi="微軟正黑體" w:cs="Gungsuh" w:hint="eastAsia"/>
                                <w:b/>
                                <w:szCs w:val="24"/>
                              </w:rPr>
                              <w:t>概念重溫：</w:t>
                            </w:r>
                            <w:r w:rsidRPr="00471357">
                              <w:rPr>
                                <w:rFonts w:ascii="微軟正黑體" w:eastAsia="微軟正黑體" w:hAnsi="微軟正黑體" w:cs="Gungsuh"/>
                                <w:b/>
                                <w:szCs w:val="24"/>
                              </w:rPr>
                              <w:t>失</w:t>
                            </w:r>
                            <w:r w:rsidRPr="00471357">
                              <w:rPr>
                                <w:rFonts w:ascii="微軟正黑體" w:eastAsia="微軟正黑體" w:hAnsi="微軟正黑體" w:cs="Gungsuh" w:hint="eastAsia"/>
                                <w:b/>
                                <w:szCs w:val="24"/>
                              </w:rPr>
                              <w:t>業率</w:t>
                            </w:r>
                          </w:p>
                          <w:p w14:paraId="373A4E52" w14:textId="77777777" w:rsidR="000A5A04" w:rsidRPr="00471357" w:rsidRDefault="000A5A04" w:rsidP="0027066A">
                            <w:pPr>
                              <w:spacing w:line="0" w:lineRule="atLeast"/>
                              <w:jc w:val="both"/>
                              <w:rPr>
                                <w:rFonts w:ascii="微軟正黑體" w:eastAsia="微軟正黑體" w:hAnsi="微軟正黑體" w:cs="Times New Roman"/>
                                <w:szCs w:val="24"/>
                              </w:rPr>
                            </w:pPr>
                            <w:r>
                              <w:rPr>
                                <w:rFonts w:ascii="微軟正黑體" w:eastAsia="微軟正黑體" w:hAnsi="微軟正黑體" w:cs="Gungsuh" w:hint="eastAsia"/>
                                <w:szCs w:val="24"/>
                              </w:rPr>
                              <w:t>失業率是指失業人</w:t>
                            </w:r>
                            <w:r>
                              <w:rPr>
                                <w:rFonts w:ascii="微軟正黑體" w:eastAsia="微軟正黑體" w:hAnsi="微軟正黑體" w:cs="Gungsuh"/>
                                <w:szCs w:val="24"/>
                              </w:rPr>
                              <w:t>口</w:t>
                            </w:r>
                            <w:r>
                              <w:rPr>
                                <w:rFonts w:ascii="微軟正黑體" w:eastAsia="微軟正黑體" w:hAnsi="微軟正黑體" w:cs="Gungsuh" w:hint="eastAsia"/>
                                <w:szCs w:val="24"/>
                              </w:rPr>
                              <w:t>佔勞動人口的百分</w:t>
                            </w:r>
                            <w:r>
                              <w:rPr>
                                <w:rFonts w:ascii="微軟正黑體" w:eastAsia="微軟正黑體" w:hAnsi="微軟正黑體" w:cs="Gungsuh"/>
                                <w:szCs w:val="24"/>
                              </w:rPr>
                              <w:t>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6BB774" id="_x0000_s1034" style="position:absolute;margin-left:6.85pt;margin-top:34.95pt;width:159pt;height:83.6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" fillcolor="#e2efd9 [665]">
                <v:stroke joinstyle="miter"/>
                <v:textbox>
                  <w:txbxContent>
                    <w:p w14:paraId="2060A8D9" w14:textId="77777777" w:rsidR="000A5A04" w:rsidRPr="00471357" w:rsidRDefault="000A5A04" w:rsidP="0027066A">
                      <w:pPr>
                        <w:spacing w:line="0" w:lineRule="atLeast"/>
                        <w:jc w:val="center"/>
                        <w:rPr>
                          <w:rFonts w:ascii="微軟正黑體" w:eastAsia="微軟正黑體" w:hAnsi="微軟正黑體" w:cs="Gungsuh"/>
                          <w:b/>
                          <w:szCs w:val="24"/>
                        </w:rPr>
                      </w:pPr>
                      <w:r w:rsidRPr="00471357">
                        <w:rPr>
                          <w:rFonts w:ascii="微軟正黑體" w:eastAsia="微軟正黑體" w:hAnsi="微軟正黑體" w:cs="Gungsuh" w:hint="eastAsia"/>
                          <w:b/>
                          <w:szCs w:val="24"/>
                        </w:rPr>
                        <w:t>概念重溫：</w:t>
                      </w:r>
                      <w:r w:rsidRPr="00471357">
                        <w:rPr>
                          <w:rFonts w:ascii="微軟正黑體" w:eastAsia="微軟正黑體" w:hAnsi="微軟正黑體" w:cs="Gungsuh"/>
                          <w:b/>
                          <w:szCs w:val="24"/>
                        </w:rPr>
                        <w:t>失</w:t>
                      </w:r>
                      <w:r w:rsidRPr="00471357">
                        <w:rPr>
                          <w:rFonts w:ascii="微軟正黑體" w:eastAsia="微軟正黑體" w:hAnsi="微軟正黑體" w:cs="Gungsuh" w:hint="eastAsia"/>
                          <w:b/>
                          <w:szCs w:val="24"/>
                        </w:rPr>
                        <w:t>業率</w:t>
                      </w:r>
                    </w:p>
                    <w:p w14:paraId="373A4E52" w14:textId="77777777" w:rsidR="000A5A04" w:rsidRPr="00471357" w:rsidRDefault="000A5A04" w:rsidP="0027066A">
                      <w:pPr>
                        <w:spacing w:line="0" w:lineRule="atLeast"/>
                        <w:jc w:val="both"/>
                        <w:rPr>
                          <w:rFonts w:ascii="微軟正黑體" w:eastAsia="微軟正黑體" w:hAnsi="微軟正黑體" w:cs="Times New Roman"/>
                          <w:szCs w:val="24"/>
                        </w:rPr>
                      </w:pPr>
                      <w:r>
                        <w:rPr>
                          <w:rFonts w:ascii="微軟正黑體" w:eastAsia="微軟正黑體" w:hAnsi="微軟正黑體" w:cs="Gungsuh" w:hint="eastAsia"/>
                          <w:szCs w:val="24"/>
                        </w:rPr>
                        <w:t>失業率是指失業人</w:t>
                      </w:r>
                      <w:r>
                        <w:rPr>
                          <w:rFonts w:ascii="微軟正黑體" w:eastAsia="微軟正黑體" w:hAnsi="微軟正黑體" w:cs="Gungsuh"/>
                          <w:szCs w:val="24"/>
                        </w:rPr>
                        <w:t>口</w:t>
                      </w:r>
                      <w:r>
                        <w:rPr>
                          <w:rFonts w:ascii="微軟正黑體" w:eastAsia="微軟正黑體" w:hAnsi="微軟正黑體" w:cs="Gungsuh" w:hint="eastAsia"/>
                          <w:szCs w:val="24"/>
                        </w:rPr>
                        <w:t>佔勞動人口的百分</w:t>
                      </w:r>
                      <w:r>
                        <w:rPr>
                          <w:rFonts w:ascii="微軟正黑體" w:eastAsia="微軟正黑體" w:hAnsi="微軟正黑體" w:cs="Gungsuh"/>
                          <w:szCs w:val="24"/>
                        </w:rPr>
                        <w:t>比。</w:t>
                      </w:r>
                    </w:p>
                  </w:txbxContent>
                </v:textbox>
              </v:roundrect>
            </w:pict>
          </mc:Fallback>
        </mc:AlternateContent>
      </w:r>
    </w:p>
    <w:p w14:paraId="75758457" w14:textId="77777777" w:rsidR="00174BD8" w:rsidRDefault="00174BD8" w:rsidP="004C351D">
      <w:pPr>
        <w:widowControl/>
        <w:rPr>
          <w:rFonts w:asciiTheme="minorEastAsia" w:hAnsiTheme="minorEastAsia" w:cs="新細明體"/>
          <w:szCs w:val="24"/>
        </w:rPr>
      </w:pPr>
    </w:p>
    <w:p w14:paraId="71CB6FE2" w14:textId="1DB6520E" w:rsidR="004C351D" w:rsidRPr="00FC4622" w:rsidRDefault="00D31E70" w:rsidP="00174BD8">
      <w:pPr>
        <w:widowControl/>
        <w:snapToGrid w:val="0"/>
        <w:rPr>
          <w:rFonts w:ascii="微軟正黑體" w:eastAsia="微軟正黑體" w:hAnsi="微軟正黑體" w:cs="新細明體"/>
          <w:b/>
          <w:szCs w:val="24"/>
        </w:rPr>
      </w:pPr>
      <w:r w:rsidRPr="00FC4622">
        <w:rPr>
          <w:rFonts w:ascii="微軟正黑體" w:eastAsia="微軟正黑體" w:hAnsi="微軟正黑體" w:cs="新細明體"/>
          <w:b/>
          <w:szCs w:val="24"/>
        </w:rPr>
        <w:t>資料</w:t>
      </w:r>
      <w:r w:rsidR="00530A82" w:rsidRPr="00FC4622">
        <w:rPr>
          <w:rFonts w:ascii="微軟正黑體" w:eastAsia="微軟正黑體" w:hAnsi="微軟正黑體" w:cs="新細明體" w:hint="eastAsia"/>
          <w:b/>
          <w:szCs w:val="24"/>
          <w:lang w:eastAsia="zh-HK"/>
        </w:rPr>
        <w:t>一</w:t>
      </w:r>
      <w:r w:rsidRPr="00FC4622">
        <w:rPr>
          <w:rFonts w:ascii="微軟正黑體" w:eastAsia="微軟正黑體" w:hAnsi="微軟正黑體" w:cs="新細明體"/>
          <w:b/>
          <w:szCs w:val="24"/>
        </w:rPr>
        <w:t>：2000-20</w:t>
      </w:r>
      <w:r w:rsidR="0003236F" w:rsidRPr="00FC4622">
        <w:rPr>
          <w:rFonts w:ascii="微軟正黑體" w:eastAsia="微軟正黑體" w:hAnsi="微軟正黑體" w:cs="新細明體"/>
          <w:b/>
          <w:szCs w:val="24"/>
        </w:rPr>
        <w:t>20</w:t>
      </w:r>
      <w:r w:rsidR="00CB36E6" w:rsidRPr="00FC4622">
        <w:rPr>
          <w:rFonts w:ascii="微軟正黑體" w:eastAsia="微軟正黑體" w:hAnsi="微軟正黑體" w:cs="新細明體"/>
          <w:b/>
          <w:szCs w:val="24"/>
        </w:rPr>
        <w:t>年</w:t>
      </w:r>
      <w:r w:rsidRPr="00FC4622">
        <w:rPr>
          <w:rFonts w:ascii="微軟正黑體" w:eastAsia="微軟正黑體" w:hAnsi="微軟正黑體" w:cs="新細明體"/>
          <w:b/>
          <w:szCs w:val="24"/>
        </w:rPr>
        <w:t>香港</w:t>
      </w:r>
      <w:r w:rsidR="00CB36E6" w:rsidRPr="00FC4622">
        <w:rPr>
          <w:rFonts w:ascii="微軟正黑體" w:eastAsia="微軟正黑體" w:hAnsi="微軟正黑體" w:cs="新細明體" w:hint="eastAsia"/>
          <w:b/>
          <w:szCs w:val="24"/>
          <w:lang w:eastAsia="zh-HK"/>
        </w:rPr>
        <w:t>的</w:t>
      </w:r>
      <w:r w:rsidRPr="00FC4622">
        <w:rPr>
          <w:rFonts w:ascii="微軟正黑體" w:eastAsia="微軟正黑體" w:hAnsi="微軟正黑體" w:cs="新細明體" w:hint="eastAsia"/>
          <w:b/>
          <w:szCs w:val="24"/>
          <w:lang w:eastAsia="zh-HK"/>
        </w:rPr>
        <w:t>整體</w:t>
      </w:r>
      <w:r w:rsidRPr="00FC4622">
        <w:rPr>
          <w:rFonts w:ascii="微軟正黑體" w:eastAsia="微軟正黑體" w:hAnsi="微軟正黑體" w:cs="新細明體"/>
          <w:b/>
          <w:szCs w:val="24"/>
        </w:rPr>
        <w:t>失業率</w:t>
      </w:r>
    </w:p>
    <w:p w14:paraId="4A941725" w14:textId="76769B21" w:rsidR="00D31E70" w:rsidRPr="0065219B" w:rsidRDefault="0003236F" w:rsidP="00FC4622">
      <w:pPr>
        <w:widowControl/>
        <w:jc w:val="center"/>
        <w:rPr>
          <w:rFonts w:asciiTheme="minorEastAsia" w:hAnsiTheme="minorEastAsia" w:cs="Times New Roman"/>
          <w:color w:val="FF0000"/>
          <w:szCs w:val="24"/>
        </w:rPr>
      </w:pPr>
      <w:r>
        <w:rPr>
          <w:noProof/>
          <w:lang w:eastAsia="zh-CN"/>
        </w:rPr>
        <w:drawing>
          <wp:inline distT="0" distB="0" distL="0" distR="0" wp14:anchorId="33B90271" wp14:editId="5B9F782C">
            <wp:extent cx="3895344" cy="235380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95344" cy="2353808"/>
                    </a:xfrm>
                    <a:prstGeom prst="rect">
                      <a:avLst/>
                    </a:prstGeom>
                  </pic:spPr>
                </pic:pic>
              </a:graphicData>
            </a:graphic>
          </wp:inline>
        </w:drawing>
      </w:r>
    </w:p>
    <w:p w14:paraId="7A280F1F" w14:textId="35F36817" w:rsidR="00BA17D0" w:rsidRPr="00174BD8" w:rsidRDefault="00D31E70" w:rsidP="00530A82">
      <w:pPr>
        <w:wordWrap w:val="0"/>
        <w:spacing w:line="0" w:lineRule="atLeast"/>
        <w:rPr>
          <w:rFonts w:ascii="Times New Roman" w:hAnsi="Times New Roman" w:cs="Times New Roman"/>
          <w:sz w:val="22"/>
        </w:rPr>
      </w:pPr>
      <w:r w:rsidRPr="00174BD8">
        <w:rPr>
          <w:rFonts w:ascii="Times New Roman" w:hAnsi="Times New Roman" w:cs="Times New Roman"/>
          <w:color w:val="000000"/>
          <w:sz w:val="22"/>
        </w:rPr>
        <w:t>資料來源：</w:t>
      </w:r>
      <w:r w:rsidR="0030353C" w:rsidRPr="00174BD8">
        <w:rPr>
          <w:rFonts w:ascii="Times New Roman" w:hAnsi="Times New Roman" w:cs="Times New Roman"/>
          <w:color w:val="000000"/>
          <w:sz w:val="22"/>
        </w:rPr>
        <w:t>香港特別行政區政府</w:t>
      </w:r>
      <w:r w:rsidRPr="00174BD8">
        <w:rPr>
          <w:rFonts w:ascii="Times New Roman" w:hAnsi="Times New Roman" w:cs="Times New Roman"/>
          <w:color w:val="000000"/>
          <w:sz w:val="22"/>
        </w:rPr>
        <w:t>統計處（</w:t>
      </w:r>
      <w:r w:rsidRPr="00174BD8">
        <w:rPr>
          <w:rFonts w:ascii="Times New Roman" w:hAnsi="Times New Roman" w:cs="Times New Roman"/>
          <w:color w:val="000000"/>
          <w:sz w:val="22"/>
        </w:rPr>
        <w:t>202</w:t>
      </w:r>
      <w:r w:rsidR="0003236F">
        <w:rPr>
          <w:rFonts w:ascii="Times New Roman" w:hAnsi="Times New Roman" w:cs="Times New Roman" w:hint="eastAsia"/>
          <w:color w:val="000000"/>
          <w:sz w:val="22"/>
        </w:rPr>
        <w:t>1</w:t>
      </w:r>
      <w:r w:rsidRPr="00174BD8">
        <w:rPr>
          <w:rFonts w:ascii="Times New Roman" w:hAnsi="Times New Roman" w:cs="Times New Roman"/>
          <w:color w:val="000000"/>
          <w:sz w:val="22"/>
        </w:rPr>
        <w:t>）。《勞動人口》。取自</w:t>
      </w:r>
      <w:hyperlink r:id="rId26" w:history="1">
        <w:r w:rsidR="0003236F" w:rsidRPr="00D255BF">
          <w:rPr>
            <w:rStyle w:val="aa"/>
            <w:rFonts w:ascii="Times New Roman" w:hAnsi="Times New Roman" w:cs="Times New Roman"/>
          </w:rPr>
          <w:t>https://www.censtatd.gov.hk/hkstat/sub/sp200_tc.jsp?subjectID=200&amp;tableID=006&amp;ID=0&amp;productType=8</w:t>
        </w:r>
      </w:hyperlink>
    </w:p>
    <w:p w14:paraId="13CC86C6" w14:textId="2F624569" w:rsidR="004C351D" w:rsidRPr="004C351D" w:rsidRDefault="004C351D" w:rsidP="004C351D">
      <w:pPr>
        <w:widowControl/>
        <w:spacing w:line="360" w:lineRule="auto"/>
        <w:rPr>
          <w:rFonts w:asciiTheme="minorEastAsia" w:hAnsiTheme="minorEastAsia" w:cs="新細明體"/>
          <w:color w:val="000000"/>
          <w:kern w:val="0"/>
          <w:szCs w:val="24"/>
        </w:rPr>
      </w:pPr>
    </w:p>
    <w:p w14:paraId="6709CA7F" w14:textId="6AC753C7" w:rsidR="00B31465" w:rsidRDefault="002F3398" w:rsidP="00174BD8">
      <w:pPr>
        <w:pStyle w:val="a4"/>
        <w:widowControl/>
        <w:numPr>
          <w:ilvl w:val="0"/>
          <w:numId w:val="19"/>
        </w:numPr>
        <w:spacing w:line="276" w:lineRule="auto"/>
        <w:ind w:left="482" w:hanging="482"/>
        <w:jc w:val="both"/>
        <w:rPr>
          <w:rFonts w:ascii="Times New Roman" w:hAnsi="Times New Roman" w:cs="Times New Roman"/>
          <w:color w:val="000000"/>
          <w:kern w:val="0"/>
          <w:szCs w:val="24"/>
        </w:rPr>
      </w:pPr>
      <w:r w:rsidRPr="00174BD8">
        <w:rPr>
          <w:rFonts w:ascii="Times New Roman" w:hAnsi="Times New Roman" w:cs="Times New Roman"/>
          <w:color w:val="000000"/>
          <w:kern w:val="0"/>
          <w:szCs w:val="24"/>
          <w:lang w:eastAsia="zh-HK"/>
        </w:rPr>
        <w:t>根</w:t>
      </w:r>
      <w:r w:rsidR="00530A82" w:rsidRPr="00174BD8">
        <w:rPr>
          <w:rFonts w:ascii="Times New Roman" w:hAnsi="Times New Roman" w:cs="Times New Roman"/>
          <w:color w:val="000000"/>
          <w:kern w:val="0"/>
          <w:szCs w:val="24"/>
          <w:lang w:eastAsia="zh-HK"/>
        </w:rPr>
        <w:t>據資料一</w:t>
      </w:r>
      <w:r w:rsidRPr="00174BD8">
        <w:rPr>
          <w:rFonts w:ascii="Times New Roman" w:hAnsi="Times New Roman" w:cs="Times New Roman"/>
          <w:color w:val="000000"/>
          <w:kern w:val="0"/>
          <w:szCs w:val="24"/>
          <w:lang w:eastAsia="zh-HK"/>
        </w:rPr>
        <w:t>，在</w:t>
      </w:r>
      <w:r w:rsidR="00B31465" w:rsidRPr="00174BD8">
        <w:rPr>
          <w:rFonts w:ascii="Times New Roman" w:hAnsi="Times New Roman" w:cs="Times New Roman"/>
          <w:color w:val="000000"/>
          <w:kern w:val="0"/>
          <w:szCs w:val="24"/>
        </w:rPr>
        <w:t>這二十年間，</w:t>
      </w:r>
      <w:r w:rsidR="00F6742A" w:rsidRPr="00174BD8">
        <w:rPr>
          <w:rFonts w:ascii="Times New Roman" w:hAnsi="Times New Roman" w:cs="Times New Roman"/>
          <w:color w:val="000000"/>
          <w:kern w:val="0"/>
          <w:szCs w:val="24"/>
          <w:lang w:eastAsia="zh-HK"/>
        </w:rPr>
        <w:t>香港</w:t>
      </w:r>
      <w:r w:rsidR="00B31465" w:rsidRPr="00174BD8">
        <w:rPr>
          <w:rFonts w:ascii="Times New Roman" w:hAnsi="Times New Roman" w:cs="Times New Roman"/>
          <w:color w:val="000000"/>
          <w:kern w:val="0"/>
          <w:szCs w:val="24"/>
        </w:rPr>
        <w:t>失業率</w:t>
      </w:r>
      <w:r w:rsidR="0060789C" w:rsidRPr="00174BD8">
        <w:rPr>
          <w:rFonts w:ascii="Times New Roman" w:hAnsi="Times New Roman" w:cs="Times New Roman"/>
          <w:color w:val="000000"/>
          <w:kern w:val="0"/>
          <w:szCs w:val="24"/>
        </w:rPr>
        <w:t>最高</w:t>
      </w:r>
      <w:r w:rsidR="0060789C" w:rsidRPr="00174BD8">
        <w:rPr>
          <w:rFonts w:ascii="Times New Roman" w:hAnsi="Times New Roman" w:cs="Times New Roman"/>
          <w:color w:val="000000"/>
          <w:kern w:val="0"/>
          <w:szCs w:val="24"/>
          <w:lang w:eastAsia="zh-HK"/>
        </w:rPr>
        <w:t>和最低</w:t>
      </w:r>
      <w:r w:rsidR="004451A6" w:rsidRPr="00174BD8">
        <w:rPr>
          <w:rFonts w:ascii="Times New Roman" w:hAnsi="Times New Roman" w:cs="Times New Roman"/>
          <w:color w:val="000000"/>
          <w:kern w:val="0"/>
          <w:szCs w:val="24"/>
          <w:lang w:eastAsia="zh-HK"/>
        </w:rPr>
        <w:t>的數</w:t>
      </w:r>
      <w:r w:rsidR="00E53B73" w:rsidRPr="00174BD8">
        <w:rPr>
          <w:rFonts w:ascii="Times New Roman" w:hAnsi="Times New Roman" w:cs="Times New Roman"/>
          <w:color w:val="000000"/>
          <w:kern w:val="0"/>
          <w:szCs w:val="24"/>
          <w:lang w:eastAsia="zh-HK"/>
        </w:rPr>
        <w:t>字</w:t>
      </w:r>
      <w:r w:rsidR="0060789C" w:rsidRPr="00174BD8">
        <w:rPr>
          <w:rFonts w:ascii="Times New Roman" w:hAnsi="Times New Roman" w:cs="Times New Roman"/>
          <w:color w:val="000000"/>
          <w:kern w:val="0"/>
          <w:szCs w:val="24"/>
        </w:rPr>
        <w:t>是多少</w:t>
      </w:r>
      <w:r w:rsidR="00365645" w:rsidRPr="00174BD8">
        <w:rPr>
          <w:rFonts w:ascii="Times New Roman" w:hAnsi="Times New Roman" w:cs="Times New Roman"/>
          <w:color w:val="000000"/>
          <w:kern w:val="0"/>
          <w:szCs w:val="24"/>
        </w:rPr>
        <w:t>？</w:t>
      </w:r>
      <w:r w:rsidR="00E53B73" w:rsidRPr="00174BD8">
        <w:rPr>
          <w:rFonts w:ascii="Times New Roman" w:hAnsi="Times New Roman" w:cs="Times New Roman"/>
          <w:color w:val="000000"/>
          <w:kern w:val="0"/>
          <w:szCs w:val="24"/>
          <w:lang w:eastAsia="zh-HK"/>
        </w:rPr>
        <w:t>分別</w:t>
      </w:r>
      <w:r w:rsidR="00B31465" w:rsidRPr="00174BD8">
        <w:rPr>
          <w:rFonts w:ascii="Times New Roman" w:hAnsi="Times New Roman" w:cs="Times New Roman"/>
          <w:color w:val="000000"/>
          <w:kern w:val="0"/>
          <w:szCs w:val="24"/>
        </w:rPr>
        <w:t>在哪</w:t>
      </w:r>
      <w:r w:rsidR="0060789C" w:rsidRPr="00174BD8">
        <w:rPr>
          <w:rFonts w:ascii="Times New Roman" w:hAnsi="Times New Roman" w:cs="Times New Roman"/>
          <w:color w:val="000000"/>
          <w:kern w:val="0"/>
          <w:szCs w:val="24"/>
          <w:lang w:eastAsia="zh-HK"/>
        </w:rPr>
        <w:t>一</w:t>
      </w:r>
      <w:r w:rsidR="00B31465" w:rsidRPr="00174BD8">
        <w:rPr>
          <w:rFonts w:ascii="Times New Roman" w:hAnsi="Times New Roman" w:cs="Times New Roman"/>
          <w:color w:val="000000"/>
          <w:kern w:val="0"/>
          <w:szCs w:val="24"/>
        </w:rPr>
        <w:t>年出現？</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6C4085" w14:paraId="157F25EE" w14:textId="77777777" w:rsidTr="002B0BD2">
        <w:tc>
          <w:tcPr>
            <w:tcW w:w="7878" w:type="dxa"/>
          </w:tcPr>
          <w:p w14:paraId="679D3821" w14:textId="5F506C9C" w:rsidR="006C4085" w:rsidRDefault="006C4085" w:rsidP="006C4085">
            <w:pPr>
              <w:widowControl/>
              <w:spacing w:line="360" w:lineRule="auto"/>
              <w:jc w:val="both"/>
              <w:rPr>
                <w:rFonts w:ascii="Times New Roman" w:hAnsi="Times New Roman" w:cs="Times New Roman"/>
                <w:color w:val="000000"/>
                <w:kern w:val="0"/>
                <w:szCs w:val="24"/>
              </w:rPr>
            </w:pPr>
            <w:r w:rsidRPr="00174BD8">
              <w:rPr>
                <w:rFonts w:ascii="Times New Roman" w:hAnsi="Times New Roman" w:cs="Times New Roman"/>
                <w:i/>
                <w:color w:val="FF0000"/>
              </w:rPr>
              <w:t>綜觀這二十年間，</w:t>
            </w:r>
            <w:r w:rsidRPr="00174BD8">
              <w:rPr>
                <w:rFonts w:ascii="Times New Roman" w:hAnsi="Times New Roman" w:cs="Times New Roman"/>
                <w:i/>
                <w:color w:val="FF0000"/>
              </w:rPr>
              <w:t>2003</w:t>
            </w:r>
            <w:r w:rsidRPr="00174BD8">
              <w:rPr>
                <w:rFonts w:ascii="Times New Roman" w:hAnsi="Times New Roman" w:cs="Times New Roman"/>
                <w:i/>
                <w:color w:val="FF0000"/>
              </w:rPr>
              <w:t>年</w:t>
            </w:r>
            <w:r w:rsidRPr="00174BD8">
              <w:rPr>
                <w:rFonts w:ascii="Times New Roman" w:hAnsi="Times New Roman" w:cs="Times New Roman"/>
                <w:i/>
                <w:color w:val="FF0000"/>
                <w:lang w:eastAsia="zh-HK"/>
              </w:rPr>
              <w:t>香港的</w:t>
            </w:r>
            <w:r w:rsidRPr="00174BD8">
              <w:rPr>
                <w:rFonts w:ascii="Times New Roman" w:hAnsi="Times New Roman" w:cs="Times New Roman"/>
                <w:i/>
                <w:color w:val="FF0000"/>
              </w:rPr>
              <w:t>失業率為約</w:t>
            </w:r>
            <w:r w:rsidRPr="00174BD8">
              <w:rPr>
                <w:rFonts w:ascii="Times New Roman" w:hAnsi="Times New Roman" w:cs="Times New Roman"/>
                <w:i/>
                <w:color w:val="FF0000"/>
              </w:rPr>
              <w:t>8%</w:t>
            </w:r>
            <w:r w:rsidRPr="00174BD8">
              <w:rPr>
                <w:rFonts w:ascii="Times New Roman" w:hAnsi="Times New Roman" w:cs="Times New Roman"/>
                <w:i/>
                <w:color w:val="FF0000"/>
              </w:rPr>
              <w:t>，是這二十年來的最高</w:t>
            </w:r>
          </w:p>
        </w:tc>
      </w:tr>
      <w:tr w:rsidR="006C4085" w14:paraId="02FAC745" w14:textId="77777777" w:rsidTr="002B0BD2">
        <w:tc>
          <w:tcPr>
            <w:tcW w:w="7878" w:type="dxa"/>
          </w:tcPr>
          <w:p w14:paraId="49DECA11" w14:textId="2E76D358" w:rsidR="006C4085" w:rsidRDefault="006C4085" w:rsidP="006C4085">
            <w:pPr>
              <w:widowControl/>
              <w:spacing w:line="360" w:lineRule="auto"/>
              <w:jc w:val="both"/>
              <w:rPr>
                <w:rFonts w:ascii="Times New Roman" w:hAnsi="Times New Roman" w:cs="Times New Roman"/>
                <w:color w:val="000000"/>
                <w:kern w:val="0"/>
                <w:szCs w:val="24"/>
              </w:rPr>
            </w:pPr>
            <w:r w:rsidRPr="00174BD8">
              <w:rPr>
                <w:rFonts w:ascii="Times New Roman" w:hAnsi="Times New Roman" w:cs="Times New Roman"/>
                <w:i/>
                <w:color w:val="FF0000"/>
              </w:rPr>
              <w:t>記錄</w:t>
            </w:r>
            <w:r w:rsidRPr="00174BD8">
              <w:rPr>
                <w:rFonts w:ascii="Times New Roman" w:hAnsi="Times New Roman" w:cs="Times New Roman"/>
                <w:i/>
                <w:color w:val="FF0000"/>
                <w:lang w:eastAsia="zh-HK"/>
              </w:rPr>
              <w:t>；其後失業率大致從高位回落，期間跟隨經濟波動而變化。根據上</w:t>
            </w:r>
          </w:p>
        </w:tc>
      </w:tr>
      <w:tr w:rsidR="006C4085" w14:paraId="52A2691C" w14:textId="77777777" w:rsidTr="002B0BD2">
        <w:tc>
          <w:tcPr>
            <w:tcW w:w="7878" w:type="dxa"/>
          </w:tcPr>
          <w:p w14:paraId="69BB546A" w14:textId="48DBBB62" w:rsidR="006C4085" w:rsidRDefault="006C4085" w:rsidP="006C4085">
            <w:pPr>
              <w:widowControl/>
              <w:spacing w:line="360" w:lineRule="auto"/>
              <w:jc w:val="both"/>
              <w:rPr>
                <w:rFonts w:ascii="Times New Roman" w:hAnsi="Times New Roman" w:cs="Times New Roman"/>
                <w:color w:val="000000"/>
                <w:kern w:val="0"/>
                <w:szCs w:val="24"/>
              </w:rPr>
            </w:pPr>
            <w:r w:rsidRPr="00174BD8">
              <w:rPr>
                <w:rFonts w:ascii="Times New Roman" w:hAnsi="Times New Roman" w:cs="Times New Roman"/>
                <w:i/>
                <w:color w:val="FF0000"/>
                <w:lang w:eastAsia="zh-HK"/>
              </w:rPr>
              <w:t>圖，</w:t>
            </w:r>
            <w:r w:rsidRPr="00174BD8">
              <w:rPr>
                <w:rFonts w:ascii="Times New Roman" w:hAnsi="Times New Roman" w:cs="Times New Roman"/>
                <w:i/>
                <w:color w:val="FF0000"/>
              </w:rPr>
              <w:t xml:space="preserve">2018 </w:t>
            </w:r>
            <w:r w:rsidRPr="00174BD8">
              <w:rPr>
                <w:rFonts w:ascii="Times New Roman" w:hAnsi="Times New Roman" w:cs="Times New Roman"/>
                <w:i/>
                <w:color w:val="FF0000"/>
              </w:rPr>
              <w:t>年的失業率最低，只有約</w:t>
            </w:r>
            <w:r w:rsidRPr="00174BD8">
              <w:rPr>
                <w:rFonts w:ascii="Times New Roman" w:hAnsi="Times New Roman" w:cs="Times New Roman"/>
                <w:i/>
                <w:color w:val="FF0000"/>
              </w:rPr>
              <w:t>3%</w:t>
            </w:r>
            <w:r>
              <w:rPr>
                <w:rFonts w:ascii="Times New Roman" w:hAnsi="Times New Roman" w:cs="Times New Roman" w:hint="eastAsia"/>
                <w:i/>
                <w:color w:val="FF0000"/>
                <w:lang w:eastAsia="zh-HK"/>
              </w:rPr>
              <w:t>，但隨着</w:t>
            </w:r>
            <w:r>
              <w:rPr>
                <w:rFonts w:ascii="Times New Roman" w:hAnsi="Times New Roman" w:cs="Times New Roman" w:hint="eastAsia"/>
                <w:i/>
                <w:color w:val="FF0000"/>
              </w:rPr>
              <w:t>2019</w:t>
            </w:r>
            <w:r>
              <w:rPr>
                <w:rFonts w:ascii="Times New Roman" w:hAnsi="Times New Roman" w:cs="Times New Roman" w:hint="eastAsia"/>
                <w:i/>
                <w:color w:val="FF0000"/>
                <w:lang w:eastAsia="zh-HK"/>
              </w:rPr>
              <w:t>冠狀病毒病疫症爆</w:t>
            </w:r>
          </w:p>
        </w:tc>
      </w:tr>
      <w:tr w:rsidR="006C4085" w14:paraId="19354493" w14:textId="77777777" w:rsidTr="002B0BD2">
        <w:tc>
          <w:tcPr>
            <w:tcW w:w="7878" w:type="dxa"/>
          </w:tcPr>
          <w:p w14:paraId="3BA738A7" w14:textId="445B67B9" w:rsidR="006C4085" w:rsidRDefault="006C4085" w:rsidP="006C4085">
            <w:pPr>
              <w:widowControl/>
              <w:spacing w:line="360" w:lineRule="auto"/>
              <w:jc w:val="both"/>
              <w:rPr>
                <w:rFonts w:ascii="Times New Roman" w:hAnsi="Times New Roman" w:cs="Times New Roman"/>
                <w:color w:val="000000"/>
                <w:kern w:val="0"/>
                <w:szCs w:val="24"/>
              </w:rPr>
            </w:pPr>
            <w:r>
              <w:rPr>
                <w:rFonts w:ascii="Times New Roman" w:hAnsi="Times New Roman" w:cs="Times New Roman" w:hint="eastAsia"/>
                <w:i/>
                <w:color w:val="FF0000"/>
                <w:lang w:eastAsia="zh-HK"/>
              </w:rPr>
              <w:t>發，</w:t>
            </w:r>
            <w:r>
              <w:rPr>
                <w:rFonts w:ascii="Times New Roman" w:hAnsi="Times New Roman" w:cs="Times New Roman" w:hint="eastAsia"/>
                <w:i/>
                <w:color w:val="FF0000"/>
              </w:rPr>
              <w:t>2020</w:t>
            </w:r>
            <w:r>
              <w:rPr>
                <w:rFonts w:ascii="Times New Roman" w:hAnsi="Times New Roman" w:cs="Times New Roman" w:hint="eastAsia"/>
                <w:i/>
                <w:color w:val="FF0000"/>
                <w:lang w:eastAsia="zh-HK"/>
              </w:rPr>
              <w:t>年香港的失業率上升至約</w:t>
            </w:r>
            <w:r>
              <w:rPr>
                <w:rFonts w:ascii="Times New Roman" w:hAnsi="Times New Roman" w:cs="Times New Roman" w:hint="eastAsia"/>
                <w:i/>
                <w:color w:val="FF0000"/>
              </w:rPr>
              <w:t>6%</w:t>
            </w:r>
            <w:r>
              <w:rPr>
                <w:rFonts w:ascii="Times New Roman" w:hAnsi="Times New Roman" w:cs="Times New Roman" w:hint="eastAsia"/>
                <w:i/>
                <w:color w:val="FF0000"/>
                <w:lang w:eastAsia="zh-HK"/>
              </w:rPr>
              <w:t>。</w:t>
            </w:r>
          </w:p>
        </w:tc>
      </w:tr>
      <w:tr w:rsidR="006C4085" w14:paraId="031A4FB2" w14:textId="77777777" w:rsidTr="002B0BD2">
        <w:tc>
          <w:tcPr>
            <w:tcW w:w="7878" w:type="dxa"/>
          </w:tcPr>
          <w:p w14:paraId="07091940" w14:textId="77777777" w:rsidR="006C4085" w:rsidRDefault="006C4085" w:rsidP="006C4085">
            <w:pPr>
              <w:widowControl/>
              <w:spacing w:line="360" w:lineRule="auto"/>
              <w:jc w:val="both"/>
              <w:rPr>
                <w:rFonts w:ascii="Times New Roman" w:hAnsi="Times New Roman" w:cs="Times New Roman"/>
                <w:i/>
                <w:color w:val="FF0000"/>
                <w:lang w:eastAsia="zh-HK"/>
              </w:rPr>
            </w:pPr>
          </w:p>
        </w:tc>
      </w:tr>
      <w:tr w:rsidR="006C4085" w14:paraId="1F52B1D0" w14:textId="77777777" w:rsidTr="002B0BD2">
        <w:tc>
          <w:tcPr>
            <w:tcW w:w="7878" w:type="dxa"/>
          </w:tcPr>
          <w:p w14:paraId="4F3AD6E3" w14:textId="77777777" w:rsidR="006C4085" w:rsidRDefault="006C4085" w:rsidP="006C4085">
            <w:pPr>
              <w:widowControl/>
              <w:spacing w:line="360" w:lineRule="auto"/>
              <w:jc w:val="both"/>
              <w:rPr>
                <w:rFonts w:ascii="Times New Roman" w:hAnsi="Times New Roman" w:cs="Times New Roman"/>
                <w:i/>
                <w:color w:val="FF0000"/>
                <w:lang w:eastAsia="zh-HK"/>
              </w:rPr>
            </w:pPr>
          </w:p>
        </w:tc>
      </w:tr>
    </w:tbl>
    <w:p w14:paraId="7BE5DC58" w14:textId="739996CA" w:rsidR="006C4085" w:rsidRDefault="006C4085" w:rsidP="006C4085">
      <w:pPr>
        <w:widowControl/>
        <w:spacing w:line="276" w:lineRule="auto"/>
        <w:jc w:val="both"/>
        <w:rPr>
          <w:rFonts w:ascii="Times New Roman" w:hAnsi="Times New Roman" w:cs="Times New Roman"/>
          <w:color w:val="000000"/>
          <w:kern w:val="0"/>
          <w:szCs w:val="24"/>
        </w:rPr>
      </w:pPr>
    </w:p>
    <w:p w14:paraId="6479741D" w14:textId="77777777" w:rsidR="00174BD8" w:rsidRDefault="00174BD8">
      <w:pPr>
        <w:widowControl/>
        <w:spacing w:after="160" w:line="259" w:lineRule="auto"/>
        <w:rPr>
          <w:rFonts w:asciiTheme="minorEastAsia" w:hAnsiTheme="minorEastAsia" w:cs="新細明體"/>
          <w:color w:val="000000"/>
          <w:kern w:val="0"/>
          <w:szCs w:val="24"/>
        </w:rPr>
      </w:pPr>
      <w:r>
        <w:rPr>
          <w:rFonts w:asciiTheme="minorEastAsia" w:hAnsiTheme="minorEastAsia" w:cs="新細明體"/>
          <w:color w:val="000000"/>
          <w:kern w:val="0"/>
          <w:szCs w:val="24"/>
        </w:rPr>
        <w:br w:type="page"/>
      </w:r>
    </w:p>
    <w:p w14:paraId="32375A60" w14:textId="11B54A19" w:rsidR="00780C1C" w:rsidRDefault="00804409" w:rsidP="00174BD8">
      <w:pPr>
        <w:pStyle w:val="a4"/>
        <w:widowControl/>
        <w:numPr>
          <w:ilvl w:val="0"/>
          <w:numId w:val="19"/>
        </w:numPr>
        <w:spacing w:line="276" w:lineRule="auto"/>
        <w:ind w:left="482" w:hanging="482"/>
        <w:jc w:val="both"/>
        <w:rPr>
          <w:rFonts w:asciiTheme="minorEastAsia" w:hAnsiTheme="minorEastAsia" w:cs="新細明體"/>
          <w:color w:val="000000"/>
          <w:kern w:val="0"/>
          <w:szCs w:val="24"/>
        </w:rPr>
      </w:pPr>
      <w:r>
        <w:rPr>
          <w:rFonts w:asciiTheme="minorEastAsia" w:hAnsiTheme="minorEastAsia" w:cs="新細明體"/>
          <w:color w:val="000000"/>
          <w:kern w:val="0"/>
          <w:szCs w:val="24"/>
        </w:rPr>
        <w:lastRenderedPageBreak/>
        <w:t>試</w:t>
      </w:r>
      <w:r w:rsidRPr="006C4085">
        <w:rPr>
          <w:rFonts w:ascii="Times New Roman" w:hAnsi="Times New Roman" w:cs="Times New Roman"/>
          <w:color w:val="000000"/>
          <w:kern w:val="0"/>
          <w:szCs w:val="24"/>
        </w:rPr>
        <w:t>參考互聯網及書籍，指出</w:t>
      </w:r>
      <w:r w:rsidRPr="006C4085">
        <w:rPr>
          <w:rFonts w:ascii="Times New Roman" w:hAnsi="Times New Roman" w:cs="Times New Roman"/>
          <w:color w:val="000000"/>
          <w:kern w:val="0"/>
          <w:szCs w:val="24"/>
          <w:lang w:eastAsia="zh-HK"/>
        </w:rPr>
        <w:t>哪件</w:t>
      </w:r>
      <w:r w:rsidR="00780C1C" w:rsidRPr="006C4085">
        <w:rPr>
          <w:rFonts w:ascii="Times New Roman" w:hAnsi="Times New Roman" w:cs="Times New Roman"/>
          <w:color w:val="000000"/>
          <w:kern w:val="0"/>
          <w:szCs w:val="24"/>
        </w:rPr>
        <w:t>重要事件影響</w:t>
      </w:r>
      <w:r w:rsidRPr="006C4085">
        <w:rPr>
          <w:rFonts w:ascii="Times New Roman" w:hAnsi="Times New Roman" w:cs="Times New Roman"/>
          <w:color w:val="000000"/>
          <w:kern w:val="0"/>
          <w:szCs w:val="24"/>
          <w:lang w:eastAsia="zh-HK"/>
        </w:rPr>
        <w:t>了</w:t>
      </w:r>
      <w:r w:rsidR="00780C1C" w:rsidRPr="006C4085">
        <w:rPr>
          <w:rFonts w:ascii="Times New Roman" w:hAnsi="Times New Roman" w:cs="Times New Roman"/>
          <w:color w:val="000000"/>
          <w:kern w:val="0"/>
          <w:szCs w:val="24"/>
        </w:rPr>
        <w:t>香港</w:t>
      </w:r>
      <w:r w:rsidRPr="006C4085">
        <w:rPr>
          <w:rFonts w:ascii="Times New Roman" w:hAnsi="Times New Roman" w:cs="Times New Roman"/>
          <w:color w:val="000000"/>
          <w:kern w:val="0"/>
          <w:szCs w:val="24"/>
        </w:rPr>
        <w:t>2003</w:t>
      </w:r>
      <w:r w:rsidR="004F6859" w:rsidRPr="006C4085">
        <w:rPr>
          <w:rFonts w:ascii="Times New Roman" w:hAnsi="Times New Roman" w:cs="Times New Roman"/>
          <w:color w:val="000000"/>
          <w:kern w:val="0"/>
          <w:szCs w:val="24"/>
          <w:lang w:eastAsia="zh-HK"/>
        </w:rPr>
        <w:t>年、</w:t>
      </w:r>
      <w:r w:rsidRPr="006C4085">
        <w:rPr>
          <w:rFonts w:ascii="Times New Roman" w:hAnsi="Times New Roman" w:cs="Times New Roman"/>
          <w:color w:val="000000"/>
          <w:kern w:val="0"/>
          <w:szCs w:val="24"/>
        </w:rPr>
        <w:t>2009</w:t>
      </w:r>
      <w:r w:rsidRPr="006C4085">
        <w:rPr>
          <w:rFonts w:ascii="Times New Roman" w:hAnsi="Times New Roman" w:cs="Times New Roman"/>
          <w:color w:val="000000"/>
          <w:kern w:val="0"/>
          <w:szCs w:val="24"/>
          <w:lang w:eastAsia="zh-HK"/>
        </w:rPr>
        <w:t>年</w:t>
      </w:r>
      <w:r w:rsidR="004F6859" w:rsidRPr="006C4085">
        <w:rPr>
          <w:rFonts w:ascii="Times New Roman" w:hAnsi="Times New Roman" w:cs="Times New Roman"/>
          <w:color w:val="000000"/>
          <w:kern w:val="0"/>
          <w:szCs w:val="24"/>
          <w:lang w:eastAsia="zh-HK"/>
        </w:rPr>
        <w:t>和</w:t>
      </w:r>
      <w:r w:rsidR="004F6859" w:rsidRPr="006C4085">
        <w:rPr>
          <w:rFonts w:ascii="Times New Roman" w:hAnsi="Times New Roman" w:cs="Times New Roman"/>
          <w:color w:val="000000"/>
          <w:kern w:val="0"/>
          <w:szCs w:val="24"/>
        </w:rPr>
        <w:t>2020</w:t>
      </w:r>
      <w:r w:rsidR="004F6859" w:rsidRPr="006C4085">
        <w:rPr>
          <w:rFonts w:ascii="Times New Roman" w:hAnsi="Times New Roman" w:cs="Times New Roman"/>
          <w:color w:val="000000"/>
          <w:kern w:val="0"/>
          <w:szCs w:val="24"/>
          <w:lang w:eastAsia="zh-HK"/>
        </w:rPr>
        <w:t>年</w:t>
      </w:r>
      <w:r w:rsidRPr="006C4085">
        <w:rPr>
          <w:rFonts w:ascii="Times New Roman" w:hAnsi="Times New Roman" w:cs="Times New Roman"/>
          <w:color w:val="000000"/>
          <w:kern w:val="0"/>
          <w:szCs w:val="24"/>
        </w:rPr>
        <w:t>的失</w:t>
      </w:r>
      <w:r>
        <w:rPr>
          <w:rFonts w:asciiTheme="minorEastAsia" w:hAnsiTheme="minorEastAsia" w:cs="新細明體" w:hint="eastAsia"/>
          <w:color w:val="000000"/>
          <w:kern w:val="0"/>
          <w:szCs w:val="24"/>
        </w:rPr>
        <w:t>業率</w:t>
      </w:r>
      <w:r>
        <w:rPr>
          <w:rFonts w:asciiTheme="minorEastAsia" w:hAnsiTheme="minorEastAsia" w:cs="新細明體" w:hint="eastAsia"/>
          <w:color w:val="000000"/>
          <w:kern w:val="0"/>
          <w:szCs w:val="24"/>
          <w:lang w:eastAsia="zh-HK"/>
        </w:rPr>
        <w:t>。</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6C4085" w14:paraId="471276F2" w14:textId="77777777" w:rsidTr="000A7B40">
        <w:tc>
          <w:tcPr>
            <w:tcW w:w="7878" w:type="dxa"/>
          </w:tcPr>
          <w:p w14:paraId="512D0480" w14:textId="49E52EB8" w:rsidR="006C4085" w:rsidRDefault="006C4085" w:rsidP="000A7B40">
            <w:pPr>
              <w:widowControl/>
              <w:spacing w:line="360" w:lineRule="auto"/>
              <w:jc w:val="both"/>
              <w:rPr>
                <w:rFonts w:ascii="Times New Roman" w:hAnsi="Times New Roman" w:cs="Times New Roman"/>
                <w:color w:val="000000"/>
                <w:kern w:val="0"/>
                <w:szCs w:val="24"/>
              </w:rPr>
            </w:pPr>
            <w:r w:rsidRPr="00174BD8">
              <w:rPr>
                <w:rFonts w:ascii="Times New Roman" w:hAnsi="Times New Roman" w:cs="Times New Roman"/>
                <w:i/>
                <w:color w:val="FF0000"/>
              </w:rPr>
              <w:t>2003</w:t>
            </w:r>
            <w:r w:rsidRPr="00174BD8">
              <w:rPr>
                <w:rFonts w:ascii="Times New Roman" w:hAnsi="Times New Roman" w:cs="Times New Roman"/>
                <w:i/>
                <w:color w:val="FF0000"/>
              </w:rPr>
              <w:t>：</w:t>
            </w:r>
            <w:r w:rsidRPr="00174BD8">
              <w:rPr>
                <w:rFonts w:ascii="Times New Roman" w:hAnsi="Times New Roman" w:cs="Times New Roman"/>
                <w:i/>
                <w:color w:val="FF0000"/>
                <w:lang w:eastAsia="zh-HK"/>
              </w:rPr>
              <w:t>非典型肺炎</w:t>
            </w:r>
            <w:r w:rsidRPr="00174BD8">
              <w:rPr>
                <w:rFonts w:ascii="Times New Roman" w:hAnsi="Times New Roman" w:cs="Times New Roman"/>
                <w:i/>
                <w:color w:val="FF0000"/>
              </w:rPr>
              <w:t>（沙士）疫症爆發</w:t>
            </w:r>
          </w:p>
        </w:tc>
      </w:tr>
      <w:tr w:rsidR="006C4085" w14:paraId="3D3FA00E" w14:textId="77777777" w:rsidTr="000A7B40">
        <w:tc>
          <w:tcPr>
            <w:tcW w:w="7878" w:type="dxa"/>
          </w:tcPr>
          <w:p w14:paraId="2A69F097" w14:textId="4B4F8B39" w:rsidR="006C4085" w:rsidRDefault="006C4085" w:rsidP="000A7B40">
            <w:pPr>
              <w:widowControl/>
              <w:spacing w:line="360" w:lineRule="auto"/>
              <w:jc w:val="both"/>
              <w:rPr>
                <w:rFonts w:ascii="Times New Roman" w:hAnsi="Times New Roman" w:cs="Times New Roman"/>
                <w:color w:val="000000"/>
                <w:kern w:val="0"/>
                <w:szCs w:val="24"/>
              </w:rPr>
            </w:pPr>
            <w:r w:rsidRPr="00174BD8">
              <w:rPr>
                <w:rFonts w:ascii="Times New Roman" w:hAnsi="Times New Roman" w:cs="Times New Roman"/>
                <w:i/>
                <w:color w:val="FF0000"/>
              </w:rPr>
              <w:t>2009</w:t>
            </w:r>
            <w:r w:rsidRPr="00174BD8">
              <w:rPr>
                <w:rFonts w:ascii="Times New Roman" w:hAnsi="Times New Roman" w:cs="Times New Roman"/>
                <w:i/>
                <w:color w:val="FF0000"/>
              </w:rPr>
              <w:t>：</w:t>
            </w:r>
            <w:r w:rsidRPr="00174BD8">
              <w:rPr>
                <w:rFonts w:ascii="Times New Roman" w:hAnsi="Times New Roman" w:cs="Times New Roman"/>
                <w:i/>
                <w:color w:val="FF0000"/>
              </w:rPr>
              <w:t>2008</w:t>
            </w:r>
            <w:r w:rsidRPr="00174BD8">
              <w:rPr>
                <w:rFonts w:ascii="Times New Roman" w:hAnsi="Times New Roman" w:cs="Times New Roman"/>
                <w:i/>
                <w:color w:val="FF0000"/>
                <w:lang w:eastAsia="zh-HK"/>
              </w:rPr>
              <w:t>年的全球</w:t>
            </w:r>
            <w:r w:rsidRPr="00174BD8">
              <w:rPr>
                <w:rFonts w:ascii="Times New Roman" w:hAnsi="Times New Roman" w:cs="Times New Roman"/>
                <w:i/>
                <w:color w:val="FF0000"/>
              </w:rPr>
              <w:t>金融</w:t>
            </w:r>
            <w:r>
              <w:rPr>
                <w:rFonts w:ascii="Times New Roman" w:hAnsi="Times New Roman" w:cs="Times New Roman" w:hint="eastAsia"/>
                <w:i/>
                <w:color w:val="FF0000"/>
                <w:lang w:eastAsia="zh-HK"/>
              </w:rPr>
              <w:t>危</w:t>
            </w:r>
            <w:r>
              <w:rPr>
                <w:rFonts w:ascii="Times New Roman" w:hAnsi="Times New Roman" w:cs="Times New Roman" w:hint="eastAsia"/>
                <w:i/>
                <w:color w:val="FF0000"/>
              </w:rPr>
              <w:t>機</w:t>
            </w:r>
          </w:p>
        </w:tc>
      </w:tr>
      <w:tr w:rsidR="006C4085" w14:paraId="17964029" w14:textId="77777777" w:rsidTr="000A7B40">
        <w:tc>
          <w:tcPr>
            <w:tcW w:w="7878" w:type="dxa"/>
          </w:tcPr>
          <w:p w14:paraId="4CEC12B3" w14:textId="2BB6533E" w:rsidR="006C4085" w:rsidRDefault="006C4085" w:rsidP="000A7B40">
            <w:pPr>
              <w:widowControl/>
              <w:spacing w:line="360" w:lineRule="auto"/>
              <w:jc w:val="both"/>
              <w:rPr>
                <w:rFonts w:ascii="Times New Roman" w:hAnsi="Times New Roman" w:cs="Times New Roman"/>
                <w:color w:val="000000"/>
                <w:kern w:val="0"/>
                <w:szCs w:val="24"/>
              </w:rPr>
            </w:pPr>
            <w:r>
              <w:rPr>
                <w:rFonts w:ascii="Times New Roman" w:hAnsi="Times New Roman" w:cs="Times New Roman" w:hint="eastAsia"/>
                <w:i/>
                <w:color w:val="FF0000"/>
              </w:rPr>
              <w:t>2020</w:t>
            </w:r>
            <w:r w:rsidRPr="00174BD8">
              <w:rPr>
                <w:rFonts w:ascii="Times New Roman" w:hAnsi="Times New Roman" w:cs="Times New Roman"/>
                <w:i/>
                <w:color w:val="FF0000"/>
              </w:rPr>
              <w:t>：</w:t>
            </w:r>
            <w:r>
              <w:rPr>
                <w:rFonts w:ascii="Times New Roman" w:hAnsi="Times New Roman" w:cs="Times New Roman" w:hint="eastAsia"/>
                <w:i/>
                <w:color w:val="FF0000"/>
              </w:rPr>
              <w:t>2019</w:t>
            </w:r>
            <w:r>
              <w:rPr>
                <w:rFonts w:ascii="Times New Roman" w:hAnsi="Times New Roman" w:cs="Times New Roman" w:hint="eastAsia"/>
                <w:i/>
                <w:color w:val="FF0000"/>
                <w:lang w:eastAsia="zh-HK"/>
              </w:rPr>
              <w:t>冠狀病毒病疫症爆發</w:t>
            </w:r>
          </w:p>
        </w:tc>
      </w:tr>
      <w:tr w:rsidR="006C4085" w14:paraId="7104D19E" w14:textId="77777777" w:rsidTr="000A7B40">
        <w:tc>
          <w:tcPr>
            <w:tcW w:w="7878" w:type="dxa"/>
          </w:tcPr>
          <w:p w14:paraId="7A282448" w14:textId="7F968E94" w:rsidR="006C4085" w:rsidRDefault="006C4085" w:rsidP="000A7B40">
            <w:pPr>
              <w:widowControl/>
              <w:spacing w:line="360" w:lineRule="auto"/>
              <w:jc w:val="both"/>
              <w:rPr>
                <w:rFonts w:ascii="Times New Roman" w:hAnsi="Times New Roman" w:cs="Times New Roman"/>
                <w:color w:val="000000"/>
                <w:kern w:val="0"/>
                <w:szCs w:val="24"/>
              </w:rPr>
            </w:pPr>
          </w:p>
        </w:tc>
      </w:tr>
    </w:tbl>
    <w:p w14:paraId="72E85707" w14:textId="0309BA84" w:rsidR="006C4085" w:rsidRPr="006C4085" w:rsidRDefault="006C4085" w:rsidP="006C4085">
      <w:pPr>
        <w:widowControl/>
        <w:spacing w:line="276" w:lineRule="auto"/>
        <w:jc w:val="both"/>
        <w:rPr>
          <w:rFonts w:asciiTheme="minorEastAsia" w:hAnsiTheme="minorEastAsia" w:cs="新細明體"/>
          <w:color w:val="000000"/>
          <w:kern w:val="0"/>
          <w:szCs w:val="24"/>
        </w:rPr>
      </w:pPr>
    </w:p>
    <w:p w14:paraId="07942AF5" w14:textId="57B2D47C" w:rsidR="00780C1C" w:rsidRDefault="00780C1C" w:rsidP="00174BD8">
      <w:pPr>
        <w:pStyle w:val="a4"/>
        <w:widowControl/>
        <w:numPr>
          <w:ilvl w:val="0"/>
          <w:numId w:val="19"/>
        </w:numPr>
        <w:spacing w:line="276" w:lineRule="auto"/>
        <w:ind w:left="482" w:hanging="482"/>
        <w:jc w:val="both"/>
        <w:rPr>
          <w:rFonts w:asciiTheme="minorEastAsia" w:hAnsiTheme="minorEastAsia" w:cs="新細明體"/>
          <w:color w:val="000000"/>
          <w:kern w:val="0"/>
          <w:szCs w:val="24"/>
        </w:rPr>
      </w:pPr>
      <w:r w:rsidRPr="002069D5">
        <w:rPr>
          <w:rFonts w:asciiTheme="minorEastAsia" w:hAnsiTheme="minorEastAsia" w:cs="新細明體" w:hint="eastAsia"/>
          <w:color w:val="000000"/>
          <w:kern w:val="0"/>
          <w:szCs w:val="24"/>
        </w:rPr>
        <w:t>你認為</w:t>
      </w:r>
      <w:r w:rsidR="002069D5">
        <w:rPr>
          <w:rFonts w:asciiTheme="minorEastAsia" w:hAnsiTheme="minorEastAsia" w:cs="新細明體" w:hint="eastAsia"/>
          <w:color w:val="000000"/>
          <w:kern w:val="0"/>
          <w:szCs w:val="24"/>
        </w:rPr>
        <w:t>失業率與</w:t>
      </w:r>
      <w:r w:rsidRPr="002069D5">
        <w:rPr>
          <w:rFonts w:asciiTheme="minorEastAsia" w:hAnsiTheme="minorEastAsia" w:cs="新細明體" w:hint="eastAsia"/>
          <w:color w:val="000000"/>
          <w:kern w:val="0"/>
          <w:szCs w:val="24"/>
        </w:rPr>
        <w:t>經濟狀況有甚麼關係？為甚麼？</w:t>
      </w:r>
      <w:r w:rsidRPr="002069D5">
        <w:rPr>
          <w:rFonts w:asciiTheme="minorEastAsia" w:hAnsiTheme="minorEastAsia" w:cs="新細明體"/>
          <w:color w:val="000000"/>
          <w:kern w:val="0"/>
          <w:szCs w:val="24"/>
        </w:rPr>
        <w:t xml:space="preserve"> </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6C4085" w14:paraId="37693B0F" w14:textId="77777777" w:rsidTr="000A7B40">
        <w:tc>
          <w:tcPr>
            <w:tcW w:w="7878" w:type="dxa"/>
          </w:tcPr>
          <w:p w14:paraId="22E49D0A" w14:textId="7BF35EE7" w:rsidR="006C4085" w:rsidRDefault="006C4085" w:rsidP="006C4085">
            <w:pPr>
              <w:widowControl/>
              <w:spacing w:line="360" w:lineRule="auto"/>
              <w:jc w:val="both"/>
              <w:rPr>
                <w:rFonts w:ascii="Times New Roman" w:hAnsi="Times New Roman" w:cs="Times New Roman"/>
                <w:color w:val="000000"/>
                <w:kern w:val="0"/>
                <w:szCs w:val="24"/>
              </w:rPr>
            </w:pPr>
            <w:r w:rsidRPr="005A6E6B">
              <w:rPr>
                <w:rFonts w:hint="eastAsia"/>
                <w:i/>
                <w:color w:val="FF0000"/>
              </w:rPr>
              <w:t>當經濟狀況低迷，</w:t>
            </w:r>
            <w:r w:rsidRPr="005A6E6B">
              <w:rPr>
                <w:rFonts w:hint="eastAsia"/>
                <w:i/>
                <w:color w:val="FF0000"/>
                <w:lang w:eastAsia="zh-HK"/>
              </w:rPr>
              <w:t>市民的購買力薄弱，打擊零</w:t>
            </w:r>
            <w:r w:rsidRPr="005A6E6B">
              <w:rPr>
                <w:rFonts w:hint="eastAsia"/>
                <w:i/>
                <w:color w:val="FF0000"/>
              </w:rPr>
              <w:t>售</w:t>
            </w:r>
            <w:r w:rsidRPr="005A6E6B">
              <w:rPr>
                <w:rFonts w:hint="eastAsia"/>
                <w:i/>
                <w:color w:val="FF0000"/>
                <w:lang w:eastAsia="zh-HK"/>
              </w:rPr>
              <w:t>及餐</w:t>
            </w:r>
            <w:r w:rsidRPr="005A6E6B">
              <w:rPr>
                <w:rFonts w:hint="eastAsia"/>
                <w:i/>
                <w:color w:val="FF0000"/>
              </w:rPr>
              <w:t>飲</w:t>
            </w:r>
            <w:r w:rsidRPr="005A6E6B">
              <w:rPr>
                <w:rFonts w:hint="eastAsia"/>
                <w:i/>
                <w:color w:val="FF0000"/>
                <w:lang w:eastAsia="zh-HK"/>
              </w:rPr>
              <w:t>等行業。以致</w:t>
            </w:r>
            <w:r w:rsidRPr="005A6E6B">
              <w:rPr>
                <w:rFonts w:cs="Malgun Gothic" w:hint="eastAsia"/>
                <w:i/>
                <w:color w:val="FF0000"/>
              </w:rPr>
              <w:t>對</w:t>
            </w:r>
          </w:p>
        </w:tc>
      </w:tr>
      <w:tr w:rsidR="006C4085" w14:paraId="65DFA063" w14:textId="77777777" w:rsidTr="000A7B40">
        <w:tc>
          <w:tcPr>
            <w:tcW w:w="7878" w:type="dxa"/>
          </w:tcPr>
          <w:p w14:paraId="5B0B91A7" w14:textId="428CC086" w:rsidR="006C4085" w:rsidRDefault="006C4085" w:rsidP="000A7B40">
            <w:pPr>
              <w:widowControl/>
              <w:spacing w:line="360" w:lineRule="auto"/>
              <w:jc w:val="both"/>
              <w:rPr>
                <w:rFonts w:ascii="Times New Roman" w:hAnsi="Times New Roman" w:cs="Times New Roman"/>
                <w:color w:val="000000"/>
                <w:kern w:val="0"/>
                <w:szCs w:val="24"/>
              </w:rPr>
            </w:pPr>
            <w:r w:rsidRPr="005A6E6B">
              <w:rPr>
                <w:rFonts w:hint="eastAsia"/>
                <w:i/>
                <w:color w:val="FF0000"/>
              </w:rPr>
              <w:t>勞動力的需求下降，令失業率上升。</w:t>
            </w:r>
          </w:p>
        </w:tc>
      </w:tr>
      <w:tr w:rsidR="006C4085" w14:paraId="0921DE65" w14:textId="77777777" w:rsidTr="000A7B40">
        <w:tc>
          <w:tcPr>
            <w:tcW w:w="7878" w:type="dxa"/>
          </w:tcPr>
          <w:p w14:paraId="4F18E54F" w14:textId="37615C2E" w:rsidR="006C4085" w:rsidRDefault="006C4085" w:rsidP="000A7B40">
            <w:pPr>
              <w:widowControl/>
              <w:spacing w:line="360" w:lineRule="auto"/>
              <w:jc w:val="both"/>
              <w:rPr>
                <w:rFonts w:ascii="Times New Roman" w:hAnsi="Times New Roman" w:cs="Times New Roman"/>
                <w:color w:val="000000"/>
                <w:kern w:val="0"/>
                <w:szCs w:val="24"/>
              </w:rPr>
            </w:pPr>
          </w:p>
        </w:tc>
      </w:tr>
      <w:tr w:rsidR="006C4085" w14:paraId="655A24D1" w14:textId="77777777" w:rsidTr="000A7B40">
        <w:tc>
          <w:tcPr>
            <w:tcW w:w="7878" w:type="dxa"/>
          </w:tcPr>
          <w:p w14:paraId="735D823C" w14:textId="77777777" w:rsidR="006C4085" w:rsidRDefault="006C4085" w:rsidP="000A7B40">
            <w:pPr>
              <w:widowControl/>
              <w:spacing w:line="360" w:lineRule="auto"/>
              <w:jc w:val="both"/>
              <w:rPr>
                <w:rFonts w:ascii="Times New Roman" w:hAnsi="Times New Roman" w:cs="Times New Roman"/>
                <w:color w:val="000000"/>
                <w:kern w:val="0"/>
                <w:szCs w:val="24"/>
              </w:rPr>
            </w:pPr>
          </w:p>
        </w:tc>
      </w:tr>
    </w:tbl>
    <w:p w14:paraId="028E6C5F" w14:textId="6570D0CF" w:rsidR="006C4085" w:rsidRPr="006C4085" w:rsidRDefault="006C4085" w:rsidP="006C4085">
      <w:pPr>
        <w:widowControl/>
        <w:spacing w:line="276" w:lineRule="auto"/>
        <w:jc w:val="both"/>
        <w:rPr>
          <w:rFonts w:asciiTheme="minorEastAsia" w:hAnsiTheme="minorEastAsia" w:cs="新細明體"/>
          <w:color w:val="000000"/>
          <w:kern w:val="0"/>
          <w:szCs w:val="24"/>
        </w:rPr>
      </w:pPr>
    </w:p>
    <w:p w14:paraId="205C7AAE" w14:textId="10DA913F" w:rsidR="00B31465" w:rsidRPr="00FC4622" w:rsidRDefault="00B31465" w:rsidP="0019191D">
      <w:pPr>
        <w:snapToGrid w:val="0"/>
        <w:rPr>
          <w:rFonts w:ascii="微軟正黑體" w:eastAsia="微軟正黑體" w:hAnsi="微軟正黑體" w:cs="Gungsuh"/>
          <w:b/>
          <w:lang w:eastAsia="zh-HK"/>
        </w:rPr>
      </w:pPr>
      <w:r w:rsidRPr="00FC4622">
        <w:rPr>
          <w:rFonts w:ascii="微軟正黑體" w:eastAsia="微軟正黑體" w:hAnsi="微軟正黑體" w:cs="Gungsuh"/>
          <w:b/>
        </w:rPr>
        <w:t>資料</w:t>
      </w:r>
      <w:r w:rsidR="00530A82" w:rsidRPr="00FC4622">
        <w:rPr>
          <w:rFonts w:ascii="微軟正黑體" w:eastAsia="微軟正黑體" w:hAnsi="微軟正黑體" w:cs="Gungsuh" w:hint="eastAsia"/>
          <w:b/>
          <w:lang w:eastAsia="zh-HK"/>
        </w:rPr>
        <w:t>二</w:t>
      </w:r>
      <w:r w:rsidR="009149B9" w:rsidRPr="00FC4622">
        <w:rPr>
          <w:rFonts w:ascii="微軟正黑體" w:eastAsia="微軟正黑體" w:hAnsi="微軟正黑體" w:cs="Gungsuh" w:hint="eastAsia"/>
          <w:b/>
          <w:lang w:eastAsia="zh-HK"/>
        </w:rPr>
        <w:t>︰個別</w:t>
      </w:r>
      <w:r w:rsidR="00AD7188" w:rsidRPr="00FC4622">
        <w:rPr>
          <w:rFonts w:ascii="微軟正黑體" w:eastAsia="微軟正黑體" w:hAnsi="微軟正黑體" w:cs="Gungsuh" w:hint="eastAsia"/>
          <w:b/>
          <w:lang w:eastAsia="zh-HK"/>
        </w:rPr>
        <w:t>年</w:t>
      </w:r>
      <w:r w:rsidR="00513034" w:rsidRPr="00FC4622">
        <w:rPr>
          <w:rFonts w:ascii="微軟正黑體" w:eastAsia="微軟正黑體" w:hAnsi="微軟正黑體" w:cs="Gungsuh" w:hint="eastAsia"/>
          <w:b/>
          <w:lang w:eastAsia="zh-HK"/>
        </w:rPr>
        <w:t>齡</w:t>
      </w:r>
      <w:r w:rsidR="00AD7188" w:rsidRPr="00FC4622">
        <w:rPr>
          <w:rFonts w:ascii="微軟正黑體" w:eastAsia="微軟正黑體" w:hAnsi="微軟正黑體" w:cs="Gungsuh" w:hint="eastAsia"/>
          <w:b/>
          <w:lang w:eastAsia="zh-HK"/>
        </w:rPr>
        <w:t>組別在</w:t>
      </w:r>
      <w:r w:rsidR="00AD7188" w:rsidRPr="00FC4622">
        <w:rPr>
          <w:rFonts w:ascii="微軟正黑體" w:eastAsia="微軟正黑體" w:hAnsi="微軟正黑體" w:cs="Gungsuh"/>
          <w:b/>
        </w:rPr>
        <w:t>2000-2019</w:t>
      </w:r>
      <w:r w:rsidR="00AD7188" w:rsidRPr="00FC4622">
        <w:rPr>
          <w:rFonts w:ascii="微軟正黑體" w:eastAsia="微軟正黑體" w:hAnsi="微軟正黑體" w:cs="Gungsuh" w:hint="eastAsia"/>
          <w:b/>
          <w:lang w:eastAsia="zh-HK"/>
        </w:rPr>
        <w:t>的失業率</w:t>
      </w:r>
    </w:p>
    <w:p w14:paraId="5CB17EA7" w14:textId="77777777" w:rsidR="008853B6" w:rsidRPr="009D5FD8" w:rsidRDefault="008853B6" w:rsidP="00B31465">
      <w:pPr>
        <w:rPr>
          <w:rFonts w:asciiTheme="minorEastAsia" w:hAnsiTheme="minorEastAsia" w:cs="Times New Roman"/>
        </w:rPr>
      </w:pPr>
    </w:p>
    <w:p w14:paraId="16DB3816" w14:textId="5892176C" w:rsidR="00B31465" w:rsidRPr="009D5FD8" w:rsidRDefault="00B31465" w:rsidP="00B31465">
      <w:pPr>
        <w:rPr>
          <w:rFonts w:asciiTheme="minorEastAsia" w:hAnsiTheme="minorEastAsia" w:cs="Times New Roman"/>
        </w:rPr>
      </w:pPr>
      <w:r w:rsidRPr="009D5FD8">
        <w:rPr>
          <w:rFonts w:asciiTheme="minorEastAsia" w:hAnsiTheme="minorEastAsia" w:cs="Times New Roman"/>
          <w:noProof/>
          <w:lang w:eastAsia="zh-CN"/>
        </w:rPr>
        <w:drawing>
          <wp:inline distT="0" distB="0" distL="0" distR="0" wp14:anchorId="6D35C0D3" wp14:editId="1D6CA4E5">
            <wp:extent cx="5725160" cy="3105978"/>
            <wp:effectExtent l="0" t="0" r="8890" b="0"/>
            <wp:docPr id="16" name="Picture 16" descr="Points sc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t="12342"/>
                    <a:stretch/>
                  </pic:blipFill>
                  <pic:spPr bwMode="auto">
                    <a:xfrm>
                      <a:off x="0" y="0"/>
                      <a:ext cx="5725160" cy="3105978"/>
                    </a:xfrm>
                    <a:prstGeom prst="rect">
                      <a:avLst/>
                    </a:prstGeom>
                    <a:noFill/>
                    <a:ln>
                      <a:noFill/>
                    </a:ln>
                    <a:extLst>
                      <a:ext uri="{53640926-AAD7-44D8-BBD7-CCE9431645EC}">
                        <a14:shadowObscured xmlns:a14="http://schemas.microsoft.com/office/drawing/2010/main"/>
                      </a:ext>
                    </a:extLst>
                  </pic:spPr>
                </pic:pic>
              </a:graphicData>
            </a:graphic>
          </wp:inline>
        </w:drawing>
      </w:r>
    </w:p>
    <w:p w14:paraId="110BB105" w14:textId="77777777" w:rsidR="009149B9" w:rsidRDefault="009149B9" w:rsidP="009149B9">
      <w:pPr>
        <w:wordWrap w:val="0"/>
        <w:spacing w:line="0" w:lineRule="atLeast"/>
        <w:ind w:left="357"/>
        <w:rPr>
          <w:rFonts w:asciiTheme="minorEastAsia" w:hAnsiTheme="minorEastAsia" w:cs="SimSun"/>
          <w:color w:val="000000"/>
          <w:sz w:val="22"/>
        </w:rPr>
      </w:pPr>
    </w:p>
    <w:p w14:paraId="62831BED" w14:textId="4105A805" w:rsidR="00EB49CC" w:rsidRPr="0019191D" w:rsidRDefault="00EB49CC" w:rsidP="009149B9">
      <w:pPr>
        <w:wordWrap w:val="0"/>
        <w:spacing w:line="0" w:lineRule="atLeast"/>
        <w:ind w:left="357"/>
        <w:rPr>
          <w:rFonts w:ascii="Times New Roman" w:hAnsi="Times New Roman" w:cs="Times New Roman"/>
          <w:sz w:val="22"/>
        </w:rPr>
      </w:pPr>
      <w:r w:rsidRPr="0019191D">
        <w:rPr>
          <w:rFonts w:ascii="Times New Roman" w:hAnsi="Times New Roman" w:cs="Times New Roman"/>
          <w:color w:val="000000"/>
          <w:sz w:val="22"/>
        </w:rPr>
        <w:t>資料來源：</w:t>
      </w:r>
      <w:r w:rsidRPr="0019191D">
        <w:rPr>
          <w:rFonts w:ascii="Times New Roman" w:hAnsi="Times New Roman" w:cs="Times New Roman"/>
          <w:sz w:val="22"/>
        </w:rPr>
        <w:t>香港</w:t>
      </w:r>
      <w:r w:rsidR="001A33C6" w:rsidRPr="0019191D">
        <w:rPr>
          <w:rFonts w:ascii="Times New Roman" w:hAnsi="Times New Roman" w:cs="Times New Roman"/>
          <w:sz w:val="22"/>
          <w:lang w:eastAsia="zh-HK"/>
        </w:rPr>
        <w:t>特別行政區政府</w:t>
      </w:r>
      <w:r w:rsidRPr="0019191D">
        <w:rPr>
          <w:rFonts w:ascii="Times New Roman" w:hAnsi="Times New Roman" w:cs="Times New Roman"/>
          <w:sz w:val="22"/>
        </w:rPr>
        <w:t>統計處（</w:t>
      </w:r>
      <w:r w:rsidRPr="0019191D">
        <w:rPr>
          <w:rFonts w:ascii="Times New Roman" w:hAnsi="Times New Roman" w:cs="Times New Roman"/>
          <w:sz w:val="22"/>
        </w:rPr>
        <w:t>2020</w:t>
      </w:r>
      <w:r w:rsidRPr="0019191D">
        <w:rPr>
          <w:rFonts w:ascii="Times New Roman" w:hAnsi="Times New Roman" w:cs="Times New Roman"/>
          <w:sz w:val="22"/>
        </w:rPr>
        <w:t>）</w:t>
      </w:r>
      <w:r w:rsidRPr="0019191D">
        <w:rPr>
          <w:rFonts w:ascii="Times New Roman" w:hAnsi="Times New Roman" w:cs="Times New Roman"/>
          <w:sz w:val="22"/>
          <w:lang w:eastAsia="zh-HK"/>
        </w:rPr>
        <w:t>。〈表</w:t>
      </w:r>
      <w:r w:rsidRPr="0019191D">
        <w:rPr>
          <w:rFonts w:ascii="Times New Roman" w:hAnsi="Times New Roman" w:cs="Times New Roman"/>
          <w:sz w:val="22"/>
          <w:lang w:eastAsia="zh-HK"/>
        </w:rPr>
        <w:t>E021</w:t>
      </w:r>
      <w:r w:rsidRPr="0019191D">
        <w:rPr>
          <w:rFonts w:ascii="Times New Roman" w:hAnsi="Times New Roman" w:cs="Times New Roman"/>
          <w:sz w:val="22"/>
          <w:lang w:eastAsia="zh-HK"/>
        </w:rPr>
        <w:t>：按年齡及性別劃分的失業人數</w:t>
      </w:r>
      <w:r w:rsidRPr="0019191D">
        <w:rPr>
          <w:rFonts w:ascii="Times New Roman" w:hAnsi="Times New Roman" w:cs="Times New Roman"/>
          <w:sz w:val="22"/>
          <w:lang w:eastAsia="zh-HK"/>
        </w:rPr>
        <w:t xml:space="preserve"> (</w:t>
      </w:r>
      <w:r w:rsidRPr="0019191D">
        <w:rPr>
          <w:rFonts w:ascii="Times New Roman" w:hAnsi="Times New Roman" w:cs="Times New Roman"/>
          <w:sz w:val="22"/>
          <w:lang w:eastAsia="zh-HK"/>
        </w:rPr>
        <w:t>綜合住戶統計調查按季統計報告表</w:t>
      </w:r>
      <w:r w:rsidRPr="0019191D">
        <w:rPr>
          <w:rFonts w:ascii="Times New Roman" w:hAnsi="Times New Roman" w:cs="Times New Roman"/>
          <w:sz w:val="22"/>
          <w:lang w:eastAsia="zh-HK"/>
        </w:rPr>
        <w:t>2.1)</w:t>
      </w:r>
      <w:r w:rsidRPr="0019191D">
        <w:rPr>
          <w:rFonts w:ascii="Times New Roman" w:hAnsi="Times New Roman" w:cs="Times New Roman"/>
          <w:sz w:val="22"/>
          <w:lang w:eastAsia="zh-HK"/>
        </w:rPr>
        <w:t>〉。《勞動人口》。取自</w:t>
      </w:r>
      <w:hyperlink r:id="rId28" w:history="1">
        <w:r w:rsidRPr="0019191D">
          <w:rPr>
            <w:rStyle w:val="aa"/>
            <w:rFonts w:ascii="Times New Roman" w:hAnsi="Times New Roman" w:cs="Times New Roman"/>
            <w:sz w:val="22"/>
          </w:rPr>
          <w:t>https://www.censtatd.gov.hk/hkstat/sub/sp200_tc.jsp?productCode=D5250025</w:t>
        </w:r>
      </w:hyperlink>
      <w:r w:rsidRPr="0019191D">
        <w:rPr>
          <w:rFonts w:ascii="Times New Roman" w:hAnsi="Times New Roman" w:cs="Times New Roman"/>
          <w:sz w:val="22"/>
        </w:rPr>
        <w:t xml:space="preserve"> </w:t>
      </w:r>
    </w:p>
    <w:p w14:paraId="36E991AF" w14:textId="77777777" w:rsidR="00FA2875" w:rsidRDefault="00FA2875" w:rsidP="00FA2875">
      <w:pPr>
        <w:pStyle w:val="a4"/>
        <w:widowControl/>
        <w:spacing w:line="360" w:lineRule="auto"/>
        <w:ind w:left="426"/>
        <w:rPr>
          <w:rFonts w:asciiTheme="minorEastAsia" w:hAnsiTheme="minorEastAsia" w:cs="新細明體"/>
          <w:color w:val="000000"/>
          <w:kern w:val="0"/>
          <w:szCs w:val="24"/>
        </w:rPr>
      </w:pPr>
    </w:p>
    <w:p w14:paraId="7032E328" w14:textId="77777777" w:rsidR="00530A82" w:rsidRDefault="00530A82">
      <w:pPr>
        <w:widowControl/>
        <w:spacing w:after="160" w:line="259" w:lineRule="auto"/>
        <w:rPr>
          <w:rFonts w:asciiTheme="minorEastAsia" w:hAnsiTheme="minorEastAsia" w:cs="新細明體"/>
          <w:color w:val="000000"/>
          <w:kern w:val="0"/>
          <w:szCs w:val="24"/>
        </w:rPr>
      </w:pPr>
      <w:r>
        <w:rPr>
          <w:rFonts w:asciiTheme="minorEastAsia" w:hAnsiTheme="minorEastAsia" w:cs="新細明體"/>
          <w:color w:val="000000"/>
          <w:kern w:val="0"/>
          <w:szCs w:val="24"/>
        </w:rPr>
        <w:br w:type="page"/>
      </w:r>
    </w:p>
    <w:p w14:paraId="318F426A" w14:textId="388F2604" w:rsidR="00BF2C65" w:rsidRDefault="00BF2C65" w:rsidP="00174BD8">
      <w:pPr>
        <w:pStyle w:val="a4"/>
        <w:widowControl/>
        <w:numPr>
          <w:ilvl w:val="0"/>
          <w:numId w:val="19"/>
        </w:numPr>
        <w:spacing w:line="276" w:lineRule="auto"/>
        <w:ind w:left="482" w:hanging="482"/>
        <w:jc w:val="both"/>
        <w:rPr>
          <w:rFonts w:asciiTheme="minorEastAsia" w:hAnsiTheme="minorEastAsia" w:cs="新細明體"/>
          <w:color w:val="000000"/>
          <w:kern w:val="0"/>
          <w:szCs w:val="24"/>
        </w:rPr>
      </w:pPr>
      <w:r w:rsidRPr="00FA2875">
        <w:rPr>
          <w:rFonts w:asciiTheme="minorEastAsia" w:hAnsiTheme="minorEastAsia" w:cs="新細明體"/>
          <w:color w:val="000000"/>
          <w:kern w:val="0"/>
          <w:szCs w:val="24"/>
        </w:rPr>
        <w:lastRenderedPageBreak/>
        <w:t>對比資料</w:t>
      </w:r>
      <w:r w:rsidR="00530A82">
        <w:rPr>
          <w:rFonts w:asciiTheme="minorEastAsia" w:hAnsiTheme="minorEastAsia" w:cs="新細明體" w:hint="eastAsia"/>
          <w:color w:val="000000"/>
          <w:kern w:val="0"/>
          <w:szCs w:val="24"/>
          <w:lang w:eastAsia="zh-HK"/>
        </w:rPr>
        <w:t>一</w:t>
      </w:r>
      <w:r w:rsidRPr="00FA2875">
        <w:rPr>
          <w:rFonts w:asciiTheme="minorEastAsia" w:hAnsiTheme="minorEastAsia" w:cs="新細明體"/>
          <w:color w:val="000000"/>
          <w:kern w:val="0"/>
          <w:szCs w:val="24"/>
        </w:rPr>
        <w:t>的香港</w:t>
      </w:r>
      <w:r w:rsidRPr="00FA2875">
        <w:rPr>
          <w:rFonts w:asciiTheme="minorEastAsia" w:hAnsiTheme="minorEastAsia" w:cs="新細明體" w:hint="eastAsia"/>
          <w:color w:val="000000"/>
          <w:kern w:val="0"/>
          <w:szCs w:val="24"/>
        </w:rPr>
        <w:t>整體</w:t>
      </w:r>
      <w:r w:rsidRPr="00FA2875">
        <w:rPr>
          <w:rFonts w:asciiTheme="minorEastAsia" w:hAnsiTheme="minorEastAsia" w:cs="新細明體"/>
          <w:color w:val="000000"/>
          <w:kern w:val="0"/>
          <w:szCs w:val="24"/>
        </w:rPr>
        <w:t>失業率數據及資料</w:t>
      </w:r>
      <w:r w:rsidR="00530A82">
        <w:rPr>
          <w:rFonts w:asciiTheme="minorEastAsia" w:hAnsiTheme="minorEastAsia" w:cs="新細明體" w:hint="eastAsia"/>
          <w:color w:val="000000"/>
          <w:kern w:val="0"/>
          <w:szCs w:val="24"/>
          <w:lang w:eastAsia="zh-HK"/>
        </w:rPr>
        <w:t>二</w:t>
      </w:r>
      <w:r w:rsidRPr="00FA2875">
        <w:rPr>
          <w:rFonts w:asciiTheme="minorEastAsia" w:hAnsiTheme="minorEastAsia" w:cs="新細明體"/>
          <w:color w:val="000000"/>
          <w:kern w:val="0"/>
          <w:szCs w:val="24"/>
        </w:rPr>
        <w:t>的</w:t>
      </w:r>
      <w:r w:rsidR="009149B9">
        <w:rPr>
          <w:rFonts w:asciiTheme="minorEastAsia" w:hAnsiTheme="minorEastAsia" w:cs="新細明體" w:hint="eastAsia"/>
          <w:color w:val="000000"/>
          <w:kern w:val="0"/>
          <w:szCs w:val="24"/>
          <w:lang w:eastAsia="zh-HK"/>
        </w:rPr>
        <w:t>個別</w:t>
      </w:r>
      <w:r w:rsidRPr="00FA2875">
        <w:rPr>
          <w:rFonts w:asciiTheme="minorEastAsia" w:hAnsiTheme="minorEastAsia" w:cs="新細明體"/>
          <w:color w:val="000000"/>
          <w:kern w:val="0"/>
          <w:szCs w:val="24"/>
        </w:rPr>
        <w:t>年齡組別失業率數據，</w:t>
      </w:r>
      <w:r w:rsidRPr="00FA2875">
        <w:rPr>
          <w:rFonts w:asciiTheme="minorEastAsia" w:hAnsiTheme="minorEastAsia" w:cs="新細明體" w:hint="eastAsia"/>
          <w:color w:val="000000"/>
          <w:kern w:val="0"/>
          <w:szCs w:val="24"/>
        </w:rPr>
        <w:t>整體而言，兩者有何分別？</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6C4085" w14:paraId="5C0C2D07" w14:textId="77777777" w:rsidTr="000A7B40">
        <w:tc>
          <w:tcPr>
            <w:tcW w:w="7878" w:type="dxa"/>
          </w:tcPr>
          <w:p w14:paraId="7338907E" w14:textId="3088A932" w:rsidR="006C4085" w:rsidRDefault="006C4085" w:rsidP="000A7B40">
            <w:pPr>
              <w:widowControl/>
              <w:spacing w:line="360" w:lineRule="auto"/>
              <w:jc w:val="both"/>
              <w:rPr>
                <w:rFonts w:ascii="Times New Roman" w:hAnsi="Times New Roman" w:cs="Times New Roman"/>
                <w:color w:val="000000"/>
                <w:kern w:val="0"/>
                <w:szCs w:val="24"/>
              </w:rPr>
            </w:pPr>
            <w:r w:rsidRPr="006C4085">
              <w:rPr>
                <w:rFonts w:ascii="Times New Roman" w:hAnsi="Times New Roman" w:cs="Times New Roman"/>
                <w:i/>
                <w:color w:val="FF0000"/>
              </w:rPr>
              <w:t>15-19</w:t>
            </w:r>
            <w:r w:rsidRPr="006C4085">
              <w:rPr>
                <w:rFonts w:ascii="Times New Roman" w:hAnsi="Times New Roman" w:cs="Times New Roman"/>
                <w:i/>
                <w:color w:val="FF0000"/>
                <w:lang w:eastAsia="zh-HK"/>
              </w:rPr>
              <w:t>歲及</w:t>
            </w:r>
            <w:r w:rsidRPr="006C4085">
              <w:rPr>
                <w:rFonts w:ascii="Times New Roman" w:hAnsi="Times New Roman" w:cs="Times New Roman"/>
                <w:i/>
                <w:color w:val="FF0000"/>
              </w:rPr>
              <w:t>20-29</w:t>
            </w:r>
            <w:r w:rsidRPr="006C4085">
              <w:rPr>
                <w:rFonts w:ascii="Times New Roman" w:hAnsi="Times New Roman" w:cs="Times New Roman"/>
                <w:i/>
                <w:color w:val="FF0000"/>
                <w:lang w:eastAsia="zh-HK"/>
              </w:rPr>
              <w:t>歲年齡組別的青少年的失業率比整體失業率高，而</w:t>
            </w:r>
          </w:p>
        </w:tc>
      </w:tr>
      <w:tr w:rsidR="006C4085" w14:paraId="59AEEF40" w14:textId="77777777" w:rsidTr="000A7B40">
        <w:tc>
          <w:tcPr>
            <w:tcW w:w="7878" w:type="dxa"/>
          </w:tcPr>
          <w:p w14:paraId="5A285E1A" w14:textId="66389B65" w:rsidR="006C4085" w:rsidRDefault="006C4085" w:rsidP="000A7B40">
            <w:pPr>
              <w:widowControl/>
              <w:spacing w:line="360" w:lineRule="auto"/>
              <w:jc w:val="both"/>
              <w:rPr>
                <w:rFonts w:ascii="Times New Roman" w:hAnsi="Times New Roman" w:cs="Times New Roman"/>
                <w:color w:val="000000"/>
                <w:kern w:val="0"/>
                <w:szCs w:val="24"/>
              </w:rPr>
            </w:pPr>
            <w:r w:rsidRPr="006C4085">
              <w:rPr>
                <w:rFonts w:ascii="Times New Roman" w:hAnsi="Times New Roman" w:cs="Times New Roman"/>
                <w:i/>
                <w:color w:val="FF0000"/>
              </w:rPr>
              <w:t>15-19</w:t>
            </w:r>
            <w:r w:rsidRPr="006C4085">
              <w:rPr>
                <w:rFonts w:ascii="Times New Roman" w:hAnsi="Times New Roman" w:cs="Times New Roman"/>
                <w:i/>
                <w:color w:val="FF0000"/>
                <w:lang w:eastAsia="zh-HK"/>
              </w:rPr>
              <w:t>歲年齡組別的失業情況尤其嚴重，是整體失業率的兩倍或以上。</w:t>
            </w:r>
          </w:p>
        </w:tc>
      </w:tr>
      <w:tr w:rsidR="006C4085" w14:paraId="28797BA6" w14:textId="77777777" w:rsidTr="000A7B40">
        <w:tc>
          <w:tcPr>
            <w:tcW w:w="7878" w:type="dxa"/>
          </w:tcPr>
          <w:p w14:paraId="271D41FE" w14:textId="57DA09F5" w:rsidR="006C4085" w:rsidRDefault="006C4085" w:rsidP="000A5A04">
            <w:pPr>
              <w:widowControl/>
              <w:spacing w:line="360" w:lineRule="auto"/>
              <w:jc w:val="both"/>
              <w:rPr>
                <w:rFonts w:ascii="Times New Roman" w:hAnsi="Times New Roman" w:cs="Times New Roman"/>
                <w:color w:val="000000"/>
                <w:kern w:val="0"/>
                <w:szCs w:val="24"/>
              </w:rPr>
            </w:pPr>
            <w:r>
              <w:rPr>
                <w:rFonts w:ascii="Times New Roman" w:hAnsi="Times New Roman" w:cs="Times New Roman" w:hint="eastAsia"/>
                <w:i/>
                <w:color w:val="FF0000"/>
              </w:rPr>
              <w:t>（</w:t>
            </w:r>
            <w:r w:rsidRPr="006C4085">
              <w:rPr>
                <w:rFonts w:ascii="Times New Roman" w:hAnsi="Times New Roman" w:cs="Times New Roman"/>
                <w:i/>
                <w:color w:val="FF0000"/>
                <w:lang w:eastAsia="zh-HK"/>
              </w:rPr>
              <w:t>註：需留意因為</w:t>
            </w:r>
            <w:r w:rsidRPr="006C4085">
              <w:rPr>
                <w:rFonts w:ascii="Times New Roman" w:hAnsi="Times New Roman" w:cs="Times New Roman"/>
                <w:i/>
                <w:color w:val="FF0000"/>
                <w:lang w:eastAsia="zh-HK"/>
              </w:rPr>
              <w:t>15-19</w:t>
            </w:r>
            <w:r w:rsidRPr="006C4085">
              <w:rPr>
                <w:rFonts w:ascii="Times New Roman" w:hAnsi="Times New Roman" w:cs="Times New Roman"/>
                <w:i/>
                <w:color w:val="FF0000"/>
                <w:lang w:eastAsia="zh-HK"/>
              </w:rPr>
              <w:t>歲的人口有很多人都是學生，所以</w:t>
            </w:r>
            <w:r w:rsidR="000A5A04" w:rsidRPr="000A5A04">
              <w:rPr>
                <w:rFonts w:ascii="Times New Roman" w:hAnsi="Times New Roman" w:cs="Times New Roman" w:hint="eastAsia"/>
                <w:i/>
                <w:color w:val="FF0000"/>
                <w:lang w:eastAsia="zh-HK"/>
              </w:rPr>
              <w:t>這年齡組別的</w:t>
            </w:r>
            <w:r w:rsidRPr="006C4085">
              <w:rPr>
                <w:rFonts w:ascii="Times New Roman" w:hAnsi="Times New Roman" w:cs="Times New Roman"/>
                <w:i/>
                <w:color w:val="FF0000"/>
                <w:lang w:eastAsia="zh-HK"/>
              </w:rPr>
              <w:t>勞動人口</w:t>
            </w:r>
            <w:r w:rsidR="000A5A04" w:rsidRPr="000A5A04">
              <w:rPr>
                <w:rFonts w:ascii="Times New Roman" w:hAnsi="Times New Roman" w:cs="Times New Roman" w:hint="eastAsia"/>
                <w:i/>
                <w:color w:val="FF0000"/>
                <w:lang w:eastAsia="zh-HK"/>
              </w:rPr>
              <w:t>會</w:t>
            </w:r>
            <w:r w:rsidRPr="006C4085">
              <w:rPr>
                <w:rFonts w:ascii="Times New Roman" w:hAnsi="Times New Roman" w:cs="Times New Roman"/>
                <w:i/>
                <w:color w:val="FF0000"/>
                <w:lang w:eastAsia="zh-HK"/>
              </w:rPr>
              <w:t>較</w:t>
            </w:r>
            <w:r w:rsidR="006157F8" w:rsidRPr="006157F8">
              <w:rPr>
                <w:rFonts w:ascii="Times New Roman" w:hAnsi="Times New Roman" w:cs="Times New Roman" w:hint="eastAsia"/>
                <w:i/>
                <w:color w:val="FF0000"/>
                <w:lang w:eastAsia="zh-HK"/>
              </w:rPr>
              <w:t>少</w:t>
            </w:r>
            <w:r w:rsidR="006157F8" w:rsidRPr="006157F8">
              <w:rPr>
                <w:rFonts w:ascii="Times New Roman" w:hAnsi="Times New Roman" w:cs="Times New Roman"/>
                <w:i/>
                <w:color w:val="FF0000"/>
                <w:lang w:eastAsia="zh-HK"/>
              </w:rPr>
              <w:t>。</w:t>
            </w:r>
            <w:r w:rsidR="006157F8" w:rsidRPr="006C4085">
              <w:rPr>
                <w:rFonts w:ascii="Times New Roman" w:hAnsi="Times New Roman" w:cs="Times New Roman"/>
                <w:i/>
                <w:color w:val="FF0000"/>
                <w:lang w:eastAsia="zh-HK"/>
              </w:rPr>
              <w:t>但失業率是計算失業人口佔勞動人口的比例，這年齡</w:t>
            </w:r>
          </w:p>
        </w:tc>
      </w:tr>
      <w:tr w:rsidR="006C4085" w14:paraId="4D8DC25F" w14:textId="77777777" w:rsidTr="000A7B40">
        <w:tc>
          <w:tcPr>
            <w:tcW w:w="7878" w:type="dxa"/>
          </w:tcPr>
          <w:p w14:paraId="578968FE" w14:textId="5A9DF766" w:rsidR="006C4085" w:rsidRDefault="006157F8" w:rsidP="000A7B40">
            <w:pPr>
              <w:widowControl/>
              <w:spacing w:line="360" w:lineRule="auto"/>
              <w:jc w:val="both"/>
              <w:rPr>
                <w:rFonts w:ascii="Times New Roman" w:hAnsi="Times New Roman" w:cs="Times New Roman"/>
                <w:color w:val="000000"/>
                <w:kern w:val="0"/>
                <w:szCs w:val="24"/>
              </w:rPr>
            </w:pPr>
            <w:r w:rsidRPr="006C4085">
              <w:rPr>
                <w:rFonts w:ascii="Times New Roman" w:hAnsi="Times New Roman" w:cs="Times New Roman"/>
                <w:i/>
                <w:color w:val="FF0000"/>
                <w:lang w:eastAsia="zh-HK"/>
              </w:rPr>
              <w:t>組別的失業率是有機會高於整體的失業率。</w:t>
            </w:r>
            <w:r>
              <w:rPr>
                <w:rFonts w:ascii="Times New Roman" w:hAnsi="Times New Roman" w:cs="Times New Roman" w:hint="eastAsia"/>
                <w:i/>
                <w:color w:val="FF0000"/>
              </w:rPr>
              <w:t>）</w:t>
            </w:r>
          </w:p>
        </w:tc>
      </w:tr>
      <w:tr w:rsidR="006C4085" w14:paraId="4C6A37B1" w14:textId="77777777" w:rsidTr="000A7B40">
        <w:tc>
          <w:tcPr>
            <w:tcW w:w="7878" w:type="dxa"/>
          </w:tcPr>
          <w:p w14:paraId="1668C56A" w14:textId="2BF11421" w:rsidR="006C4085" w:rsidRDefault="006C4085" w:rsidP="000A7B40">
            <w:pPr>
              <w:widowControl/>
              <w:spacing w:line="360" w:lineRule="auto"/>
              <w:jc w:val="both"/>
              <w:rPr>
                <w:rFonts w:ascii="Times New Roman" w:hAnsi="Times New Roman" w:cs="Times New Roman"/>
                <w:color w:val="000000"/>
                <w:kern w:val="0"/>
                <w:szCs w:val="24"/>
              </w:rPr>
            </w:pPr>
          </w:p>
        </w:tc>
      </w:tr>
      <w:tr w:rsidR="006C4085" w14:paraId="79E7426D" w14:textId="77777777" w:rsidTr="000A7B40">
        <w:tc>
          <w:tcPr>
            <w:tcW w:w="7878" w:type="dxa"/>
          </w:tcPr>
          <w:p w14:paraId="6D29DBEF" w14:textId="77777777" w:rsidR="006C4085" w:rsidRDefault="006C4085" w:rsidP="000A7B40">
            <w:pPr>
              <w:widowControl/>
              <w:spacing w:line="360" w:lineRule="auto"/>
              <w:jc w:val="both"/>
              <w:rPr>
                <w:rFonts w:ascii="Times New Roman" w:hAnsi="Times New Roman" w:cs="Times New Roman"/>
                <w:color w:val="000000"/>
                <w:kern w:val="0"/>
                <w:szCs w:val="24"/>
              </w:rPr>
            </w:pPr>
          </w:p>
        </w:tc>
      </w:tr>
    </w:tbl>
    <w:p w14:paraId="66B22B1D" w14:textId="1D202A7F" w:rsidR="006C4085" w:rsidRPr="006C4085" w:rsidRDefault="006C4085" w:rsidP="006C4085">
      <w:pPr>
        <w:widowControl/>
        <w:spacing w:line="276" w:lineRule="auto"/>
        <w:jc w:val="both"/>
        <w:rPr>
          <w:rFonts w:asciiTheme="minorEastAsia" w:hAnsiTheme="minorEastAsia" w:cs="新細明體"/>
          <w:color w:val="000000"/>
          <w:kern w:val="0"/>
          <w:szCs w:val="24"/>
        </w:rPr>
      </w:pPr>
    </w:p>
    <w:p w14:paraId="6B8FE387" w14:textId="33D70B15" w:rsidR="00BF2C65" w:rsidRDefault="00BF2C65" w:rsidP="00174BD8">
      <w:pPr>
        <w:pStyle w:val="a4"/>
        <w:widowControl/>
        <w:numPr>
          <w:ilvl w:val="0"/>
          <w:numId w:val="19"/>
        </w:numPr>
        <w:spacing w:line="276" w:lineRule="auto"/>
        <w:ind w:left="482" w:hanging="482"/>
        <w:jc w:val="both"/>
        <w:rPr>
          <w:rFonts w:asciiTheme="minorEastAsia" w:hAnsiTheme="minorEastAsia" w:cs="新細明體"/>
          <w:color w:val="000000"/>
          <w:kern w:val="0"/>
          <w:szCs w:val="24"/>
        </w:rPr>
      </w:pPr>
      <w:r w:rsidRPr="00FA2875">
        <w:rPr>
          <w:rFonts w:asciiTheme="minorEastAsia" w:hAnsiTheme="minorEastAsia" w:cs="新細明體" w:hint="eastAsia"/>
          <w:color w:val="000000"/>
          <w:kern w:val="0"/>
          <w:szCs w:val="24"/>
        </w:rPr>
        <w:t>為</w:t>
      </w:r>
      <w:r w:rsidRPr="0019191D">
        <w:rPr>
          <w:rFonts w:ascii="Times New Roman" w:hAnsi="Times New Roman" w:cs="Times New Roman"/>
          <w:color w:val="000000"/>
          <w:kern w:val="0"/>
          <w:szCs w:val="24"/>
        </w:rPr>
        <w:t>甚麼</w:t>
      </w:r>
      <w:r w:rsidRPr="0019191D">
        <w:rPr>
          <w:rFonts w:ascii="Times New Roman" w:hAnsi="Times New Roman" w:cs="Times New Roman"/>
          <w:color w:val="000000"/>
          <w:kern w:val="0"/>
          <w:szCs w:val="24"/>
        </w:rPr>
        <w:t>15-19</w:t>
      </w:r>
      <w:r w:rsidRPr="0019191D">
        <w:rPr>
          <w:rFonts w:ascii="Times New Roman" w:hAnsi="Times New Roman" w:cs="Times New Roman"/>
          <w:color w:val="000000"/>
          <w:kern w:val="0"/>
          <w:szCs w:val="24"/>
        </w:rPr>
        <w:t>歲</w:t>
      </w:r>
      <w:r w:rsidR="00B776B8" w:rsidRPr="0019191D">
        <w:rPr>
          <w:rFonts w:ascii="Times New Roman" w:hAnsi="Times New Roman" w:cs="Times New Roman"/>
          <w:color w:val="000000"/>
          <w:kern w:val="0"/>
          <w:szCs w:val="24"/>
        </w:rPr>
        <w:t>年齡組</w:t>
      </w:r>
      <w:r w:rsidR="00B776B8" w:rsidRPr="0019191D">
        <w:rPr>
          <w:rFonts w:ascii="Times New Roman" w:hAnsi="Times New Roman" w:cs="Times New Roman"/>
          <w:color w:val="000000" w:themeColor="text1"/>
          <w:kern w:val="0"/>
          <w:szCs w:val="24"/>
        </w:rPr>
        <w:t>別</w:t>
      </w:r>
      <w:r w:rsidRPr="0019191D">
        <w:rPr>
          <w:rFonts w:ascii="Times New Roman" w:hAnsi="Times New Roman" w:cs="Times New Roman"/>
          <w:color w:val="000000" w:themeColor="text1"/>
          <w:kern w:val="0"/>
          <w:szCs w:val="24"/>
        </w:rPr>
        <w:t>的</w:t>
      </w:r>
      <w:r w:rsidR="00B776B8" w:rsidRPr="0019191D">
        <w:rPr>
          <w:rFonts w:ascii="Times New Roman" w:hAnsi="Times New Roman" w:cs="Times New Roman"/>
          <w:color w:val="000000" w:themeColor="text1"/>
          <w:szCs w:val="24"/>
        </w:rPr>
        <w:t>人士</w:t>
      </w:r>
      <w:r w:rsidR="00BB4399" w:rsidRPr="0019191D">
        <w:rPr>
          <w:rFonts w:ascii="Times New Roman" w:hAnsi="Times New Roman" w:cs="Times New Roman"/>
          <w:color w:val="000000" w:themeColor="text1"/>
          <w:kern w:val="0"/>
          <w:szCs w:val="24"/>
        </w:rPr>
        <w:t>面對較</w:t>
      </w:r>
      <w:r w:rsidR="00381439">
        <w:rPr>
          <w:rFonts w:asciiTheme="minorEastAsia" w:hAnsiTheme="minorEastAsia" w:cs="新細明體" w:hint="eastAsia"/>
          <w:color w:val="000000"/>
          <w:kern w:val="0"/>
          <w:szCs w:val="24"/>
        </w:rPr>
        <w:t>大的就業困難</w:t>
      </w:r>
      <w:r w:rsidRPr="00FA2875">
        <w:rPr>
          <w:rFonts w:asciiTheme="minorEastAsia" w:hAnsiTheme="minorEastAsia" w:cs="新細明體" w:hint="eastAsia"/>
          <w:color w:val="000000"/>
          <w:kern w:val="0"/>
          <w:szCs w:val="24"/>
        </w:rPr>
        <w:t>？</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6C4085" w14:paraId="57DA7722" w14:textId="77777777" w:rsidTr="000A7B40">
        <w:tc>
          <w:tcPr>
            <w:tcW w:w="7878" w:type="dxa"/>
          </w:tcPr>
          <w:p w14:paraId="66013851" w14:textId="7FBE1A2C"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heme="minorEastAsia" w:hAnsiTheme="minorEastAsia" w:cs="Gungsuh"/>
                <w:i/>
                <w:color w:val="FF0000"/>
                <w:szCs w:val="24"/>
              </w:rPr>
              <w:t>這個年齡組別的人士，大多數學歷不高，而且具備的工作經驗不多，欠</w:t>
            </w:r>
          </w:p>
        </w:tc>
      </w:tr>
      <w:tr w:rsidR="006C4085" w14:paraId="2743A9D9" w14:textId="77777777" w:rsidTr="000A7B40">
        <w:tc>
          <w:tcPr>
            <w:tcW w:w="7878" w:type="dxa"/>
          </w:tcPr>
          <w:p w14:paraId="731928EB" w14:textId="0084699E"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heme="minorEastAsia" w:hAnsiTheme="minorEastAsia" w:cs="Gungsuh"/>
                <w:i/>
                <w:color w:val="FF0000"/>
                <w:szCs w:val="24"/>
              </w:rPr>
              <w:t>缺競爭力，在找工作時較容易</w:t>
            </w:r>
            <w:r w:rsidRPr="0019191D">
              <w:rPr>
                <w:rFonts w:asciiTheme="minorEastAsia" w:hAnsiTheme="minorEastAsia" w:cs="Gungsuh" w:hint="eastAsia"/>
                <w:i/>
                <w:color w:val="FF0000"/>
                <w:szCs w:val="24"/>
              </w:rPr>
              <w:t>遇到</w:t>
            </w:r>
            <w:r w:rsidRPr="0019191D">
              <w:rPr>
                <w:rFonts w:asciiTheme="minorEastAsia" w:hAnsiTheme="minorEastAsia" w:cs="Gungsuh"/>
                <w:i/>
                <w:color w:val="FF0000"/>
                <w:szCs w:val="24"/>
              </w:rPr>
              <w:t>困難</w:t>
            </w:r>
            <w:r w:rsidRPr="0019191D">
              <w:rPr>
                <w:rFonts w:asciiTheme="minorEastAsia" w:hAnsiTheme="minorEastAsia" w:cs="Gungsuh" w:hint="eastAsia"/>
                <w:i/>
                <w:color w:val="FF0000"/>
                <w:szCs w:val="24"/>
              </w:rPr>
              <w:t>，所以這個</w:t>
            </w:r>
            <w:r w:rsidRPr="0019191D">
              <w:rPr>
                <w:rFonts w:asciiTheme="minorEastAsia" w:hAnsiTheme="minorEastAsia" w:cs="Gungsuh"/>
                <w:i/>
                <w:color w:val="FF0000"/>
                <w:szCs w:val="24"/>
              </w:rPr>
              <w:t>年齡組別的人士</w:t>
            </w:r>
            <w:r w:rsidRPr="0019191D">
              <w:rPr>
                <w:rFonts w:asciiTheme="minorEastAsia" w:hAnsiTheme="minorEastAsia" w:cs="Gungsuh" w:hint="eastAsia"/>
                <w:i/>
                <w:color w:val="FF0000"/>
                <w:szCs w:val="24"/>
              </w:rPr>
              <w:t>失業</w:t>
            </w:r>
          </w:p>
        </w:tc>
      </w:tr>
      <w:tr w:rsidR="006C4085" w14:paraId="106169E0" w14:textId="77777777" w:rsidTr="000A7B40">
        <w:tc>
          <w:tcPr>
            <w:tcW w:w="7878" w:type="dxa"/>
          </w:tcPr>
          <w:p w14:paraId="69D7A1A7" w14:textId="6447D773"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heme="minorEastAsia" w:hAnsiTheme="minorEastAsia" w:cs="Gungsuh" w:hint="eastAsia"/>
                <w:i/>
                <w:color w:val="FF0000"/>
                <w:szCs w:val="24"/>
              </w:rPr>
              <w:t>率較其他</w:t>
            </w:r>
            <w:r w:rsidRPr="0019191D">
              <w:rPr>
                <w:rFonts w:asciiTheme="minorEastAsia" w:hAnsiTheme="minorEastAsia" w:cs="Gungsuh"/>
                <w:i/>
                <w:color w:val="FF0000"/>
                <w:szCs w:val="24"/>
              </w:rPr>
              <w:t>年齡組別</w:t>
            </w:r>
            <w:r w:rsidRPr="0019191D">
              <w:rPr>
                <w:rFonts w:asciiTheme="minorEastAsia" w:hAnsiTheme="minorEastAsia" w:cs="Gungsuh" w:hint="eastAsia"/>
                <w:i/>
                <w:color w:val="FF0000"/>
                <w:szCs w:val="24"/>
              </w:rPr>
              <w:t>高</w:t>
            </w:r>
            <w:r w:rsidRPr="0019191D">
              <w:rPr>
                <w:rFonts w:asciiTheme="minorEastAsia" w:hAnsiTheme="minorEastAsia" w:cs="Times New Roman" w:hint="eastAsia"/>
                <w:i/>
                <w:color w:val="FF0000"/>
                <w:lang w:eastAsia="zh-HK"/>
              </w:rPr>
              <w:t>。</w:t>
            </w:r>
          </w:p>
        </w:tc>
      </w:tr>
      <w:tr w:rsidR="006C4085" w14:paraId="75B031E7" w14:textId="77777777" w:rsidTr="000A7B40">
        <w:tc>
          <w:tcPr>
            <w:tcW w:w="7878" w:type="dxa"/>
          </w:tcPr>
          <w:p w14:paraId="04276090" w14:textId="5CE16D1B" w:rsidR="006C4085" w:rsidRDefault="006C4085" w:rsidP="000A7B40">
            <w:pPr>
              <w:widowControl/>
              <w:spacing w:line="360" w:lineRule="auto"/>
              <w:jc w:val="both"/>
              <w:rPr>
                <w:rFonts w:ascii="Times New Roman" w:hAnsi="Times New Roman" w:cs="Times New Roman"/>
                <w:color w:val="000000"/>
                <w:kern w:val="0"/>
                <w:szCs w:val="24"/>
              </w:rPr>
            </w:pPr>
          </w:p>
        </w:tc>
      </w:tr>
      <w:tr w:rsidR="006C4085" w14:paraId="135BC3CB" w14:textId="77777777" w:rsidTr="000A7B40">
        <w:tc>
          <w:tcPr>
            <w:tcW w:w="7878" w:type="dxa"/>
          </w:tcPr>
          <w:p w14:paraId="0377509A" w14:textId="4F239F3E" w:rsidR="006C4085" w:rsidRDefault="006C4085" w:rsidP="000A7B40">
            <w:pPr>
              <w:widowControl/>
              <w:spacing w:line="360" w:lineRule="auto"/>
              <w:jc w:val="both"/>
              <w:rPr>
                <w:rFonts w:ascii="Times New Roman" w:hAnsi="Times New Roman" w:cs="Times New Roman"/>
                <w:color w:val="000000"/>
                <w:kern w:val="0"/>
                <w:szCs w:val="24"/>
              </w:rPr>
            </w:pPr>
          </w:p>
        </w:tc>
      </w:tr>
    </w:tbl>
    <w:p w14:paraId="5BD0F76C" w14:textId="05259F63" w:rsidR="006C4085" w:rsidRDefault="006C4085" w:rsidP="006C4085">
      <w:pPr>
        <w:widowControl/>
        <w:spacing w:line="276" w:lineRule="auto"/>
        <w:jc w:val="both"/>
        <w:rPr>
          <w:rFonts w:asciiTheme="minorEastAsia" w:hAnsiTheme="minorEastAsia" w:cs="新細明體"/>
          <w:color w:val="000000"/>
          <w:kern w:val="0"/>
          <w:szCs w:val="24"/>
        </w:rPr>
      </w:pPr>
    </w:p>
    <w:p w14:paraId="20EA1D50" w14:textId="3C11ACBE" w:rsidR="00B31465" w:rsidRDefault="00B31465" w:rsidP="0019191D">
      <w:pPr>
        <w:pStyle w:val="a4"/>
        <w:widowControl/>
        <w:numPr>
          <w:ilvl w:val="0"/>
          <w:numId w:val="19"/>
        </w:numPr>
        <w:spacing w:line="276" w:lineRule="auto"/>
        <w:ind w:left="482" w:hanging="482"/>
        <w:jc w:val="both"/>
        <w:rPr>
          <w:rFonts w:asciiTheme="minorEastAsia" w:hAnsiTheme="minorEastAsia" w:cs="新細明體"/>
          <w:color w:val="000000"/>
          <w:kern w:val="0"/>
          <w:szCs w:val="24"/>
        </w:rPr>
      </w:pPr>
      <w:r w:rsidRPr="00FA2875">
        <w:rPr>
          <w:rFonts w:asciiTheme="minorEastAsia" w:hAnsiTheme="minorEastAsia" w:cs="新細明體"/>
          <w:color w:val="000000"/>
          <w:kern w:val="0"/>
          <w:szCs w:val="24"/>
        </w:rPr>
        <w:t>對比資料</w:t>
      </w:r>
      <w:r w:rsidR="00530A82">
        <w:rPr>
          <w:rFonts w:asciiTheme="minorEastAsia" w:hAnsiTheme="minorEastAsia" w:cs="新細明體" w:hint="eastAsia"/>
          <w:color w:val="000000"/>
          <w:kern w:val="0"/>
          <w:szCs w:val="24"/>
          <w:lang w:eastAsia="zh-HK"/>
        </w:rPr>
        <w:t>一</w:t>
      </w:r>
      <w:r w:rsidRPr="00FA2875">
        <w:rPr>
          <w:rFonts w:asciiTheme="minorEastAsia" w:hAnsiTheme="minorEastAsia" w:cs="新細明體"/>
          <w:color w:val="000000"/>
          <w:kern w:val="0"/>
          <w:szCs w:val="24"/>
        </w:rPr>
        <w:t>的香港</w:t>
      </w:r>
      <w:r w:rsidR="00780C1C" w:rsidRPr="00FA2875">
        <w:rPr>
          <w:rFonts w:asciiTheme="minorEastAsia" w:hAnsiTheme="minorEastAsia" w:cs="新細明體" w:hint="eastAsia"/>
          <w:color w:val="000000"/>
          <w:kern w:val="0"/>
          <w:szCs w:val="24"/>
        </w:rPr>
        <w:t>整體</w:t>
      </w:r>
      <w:r w:rsidR="00530A82">
        <w:rPr>
          <w:rFonts w:asciiTheme="minorEastAsia" w:hAnsiTheme="minorEastAsia" w:cs="新細明體"/>
          <w:color w:val="000000"/>
          <w:kern w:val="0"/>
          <w:szCs w:val="24"/>
        </w:rPr>
        <w:t>失業率數據</w:t>
      </w:r>
      <w:r w:rsidR="00530A82">
        <w:rPr>
          <w:rFonts w:asciiTheme="minorEastAsia" w:hAnsiTheme="minorEastAsia" w:cs="新細明體" w:hint="eastAsia"/>
          <w:color w:val="000000"/>
          <w:kern w:val="0"/>
          <w:szCs w:val="24"/>
          <w:lang w:eastAsia="zh-HK"/>
        </w:rPr>
        <w:t>和</w:t>
      </w:r>
      <w:r w:rsidRPr="00FA2875">
        <w:rPr>
          <w:rFonts w:asciiTheme="minorEastAsia" w:hAnsiTheme="minorEastAsia" w:cs="新細明體"/>
          <w:color w:val="000000"/>
          <w:kern w:val="0"/>
          <w:szCs w:val="24"/>
        </w:rPr>
        <w:t>資料</w:t>
      </w:r>
      <w:r w:rsidR="00530A82">
        <w:rPr>
          <w:rFonts w:asciiTheme="minorEastAsia" w:hAnsiTheme="minorEastAsia" w:cs="新細明體" w:hint="eastAsia"/>
          <w:color w:val="000000"/>
          <w:kern w:val="0"/>
          <w:szCs w:val="24"/>
          <w:lang w:eastAsia="zh-HK"/>
        </w:rPr>
        <w:t>二</w:t>
      </w:r>
      <w:r w:rsidRPr="00FA2875">
        <w:rPr>
          <w:rFonts w:asciiTheme="minorEastAsia" w:hAnsiTheme="minorEastAsia" w:cs="新細明體"/>
          <w:color w:val="000000"/>
          <w:kern w:val="0"/>
          <w:szCs w:val="24"/>
        </w:rPr>
        <w:t>的年齡組別失業率數據，試討論</w:t>
      </w:r>
      <w:r w:rsidRPr="00FA2875">
        <w:rPr>
          <w:rFonts w:asciiTheme="minorEastAsia" w:hAnsiTheme="minorEastAsia" w:cs="新細明體" w:hint="eastAsia"/>
          <w:color w:val="000000"/>
          <w:kern w:val="0"/>
          <w:szCs w:val="24"/>
        </w:rPr>
        <w:t>經濟不景對青少年就業有何影響？</w:t>
      </w:r>
      <w:r w:rsidR="00381439">
        <w:rPr>
          <w:rFonts w:asciiTheme="minorEastAsia" w:hAnsiTheme="minorEastAsia" w:cs="新細明體" w:hint="eastAsia"/>
          <w:color w:val="000000"/>
          <w:kern w:val="0"/>
          <w:szCs w:val="24"/>
        </w:rPr>
        <w:t>（</w:t>
      </w:r>
      <w:r w:rsidRPr="00FA2875">
        <w:rPr>
          <w:rFonts w:asciiTheme="minorEastAsia" w:hAnsiTheme="minorEastAsia" w:cs="新細明體" w:hint="eastAsia"/>
          <w:color w:val="000000"/>
          <w:kern w:val="0"/>
          <w:szCs w:val="24"/>
        </w:rPr>
        <w:t>提示︰有甚麼因素會影響青少年的就業？</w:t>
      </w:r>
      <w:r w:rsidR="00381439">
        <w:rPr>
          <w:rFonts w:asciiTheme="minorEastAsia" w:hAnsiTheme="minorEastAsia" w:cs="新細明體" w:hint="eastAsia"/>
          <w:color w:val="000000"/>
          <w:kern w:val="0"/>
          <w:szCs w:val="24"/>
        </w:rPr>
        <w:t>）</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6C4085" w14:paraId="28F9BFBE" w14:textId="77777777" w:rsidTr="000A7B40">
        <w:tc>
          <w:tcPr>
            <w:tcW w:w="7878" w:type="dxa"/>
          </w:tcPr>
          <w:p w14:paraId="3BAAF806" w14:textId="7A79AE62"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imes New Roman" w:hAnsi="Times New Roman" w:cs="Times New Roman"/>
                <w:i/>
                <w:color w:val="FF0000"/>
              </w:rPr>
              <w:t>就着資料</w:t>
            </w:r>
            <w:r w:rsidRPr="0019191D">
              <w:rPr>
                <w:rFonts w:ascii="Times New Roman" w:hAnsi="Times New Roman" w:cs="Times New Roman"/>
                <w:i/>
                <w:color w:val="FF0000"/>
                <w:lang w:eastAsia="zh-HK"/>
              </w:rPr>
              <w:t>一和二</w:t>
            </w:r>
            <w:r w:rsidRPr="0019191D">
              <w:rPr>
                <w:rFonts w:ascii="Times New Roman" w:hAnsi="Times New Roman" w:cs="Times New Roman"/>
                <w:i/>
                <w:color w:val="FF0000"/>
              </w:rPr>
              <w:t>，青少年的失業率明顯比全港失業率高，尤其是</w:t>
            </w:r>
            <w:r w:rsidRPr="0019191D">
              <w:rPr>
                <w:rFonts w:ascii="Times New Roman" w:hAnsi="Times New Roman" w:cs="Times New Roman"/>
                <w:i/>
                <w:color w:val="FF0000"/>
              </w:rPr>
              <w:t>15-19</w:t>
            </w:r>
            <w:r w:rsidRPr="0019191D">
              <w:rPr>
                <w:rFonts w:ascii="Times New Roman" w:hAnsi="Times New Roman" w:cs="Times New Roman"/>
                <w:i/>
                <w:color w:val="FF0000"/>
              </w:rPr>
              <w:t>歲</w:t>
            </w:r>
          </w:p>
        </w:tc>
      </w:tr>
      <w:tr w:rsidR="006C4085" w14:paraId="2A17D53A" w14:textId="77777777" w:rsidTr="000A7B40">
        <w:tc>
          <w:tcPr>
            <w:tcW w:w="7878" w:type="dxa"/>
          </w:tcPr>
          <w:p w14:paraId="103DB365" w14:textId="416E4910"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imes New Roman" w:hAnsi="Times New Roman" w:cs="Times New Roman"/>
                <w:i/>
                <w:color w:val="FF0000"/>
              </w:rPr>
              <w:t>青少年。以</w:t>
            </w:r>
            <w:r w:rsidRPr="0019191D">
              <w:rPr>
                <w:rFonts w:ascii="Times New Roman" w:hAnsi="Times New Roman" w:cs="Times New Roman"/>
                <w:i/>
                <w:color w:val="FF0000"/>
              </w:rPr>
              <w:t>2003</w:t>
            </w:r>
            <w:r w:rsidRPr="0019191D">
              <w:rPr>
                <w:rFonts w:ascii="Times New Roman" w:hAnsi="Times New Roman" w:cs="Times New Roman"/>
                <w:i/>
                <w:color w:val="FF0000"/>
              </w:rPr>
              <w:t>年和</w:t>
            </w:r>
            <w:r w:rsidRPr="0019191D">
              <w:rPr>
                <w:rFonts w:ascii="Times New Roman" w:hAnsi="Times New Roman" w:cs="Times New Roman"/>
                <w:i/>
                <w:color w:val="FF0000"/>
              </w:rPr>
              <w:t>2009</w:t>
            </w:r>
            <w:r w:rsidRPr="0019191D">
              <w:rPr>
                <w:rFonts w:ascii="Times New Roman" w:hAnsi="Times New Roman" w:cs="Times New Roman"/>
                <w:i/>
                <w:color w:val="FF0000"/>
              </w:rPr>
              <w:t>年兩個失業率高峰為例，全港失業率在</w:t>
            </w:r>
            <w:r w:rsidRPr="0019191D">
              <w:rPr>
                <w:rFonts w:ascii="Times New Roman" w:hAnsi="Times New Roman" w:cs="Times New Roman"/>
                <w:i/>
                <w:color w:val="FF0000"/>
              </w:rPr>
              <w:t>2003</w:t>
            </w:r>
          </w:p>
        </w:tc>
      </w:tr>
      <w:tr w:rsidR="006C4085" w14:paraId="31C71A3A" w14:textId="77777777" w:rsidTr="000A7B40">
        <w:tc>
          <w:tcPr>
            <w:tcW w:w="7878" w:type="dxa"/>
          </w:tcPr>
          <w:p w14:paraId="6F5BDA00" w14:textId="79A3F270"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imes New Roman" w:hAnsi="Times New Roman" w:cs="Times New Roman"/>
                <w:i/>
                <w:color w:val="FF0000"/>
              </w:rPr>
              <w:t>年為</w:t>
            </w:r>
            <w:r w:rsidRPr="0019191D">
              <w:rPr>
                <w:rFonts w:ascii="Times New Roman" w:hAnsi="Times New Roman" w:cs="Times New Roman"/>
                <w:i/>
                <w:color w:val="FF0000"/>
              </w:rPr>
              <w:t>8%</w:t>
            </w:r>
            <w:r w:rsidRPr="0019191D">
              <w:rPr>
                <w:rFonts w:ascii="Times New Roman" w:hAnsi="Times New Roman" w:cs="Times New Roman"/>
                <w:i/>
                <w:color w:val="FF0000"/>
              </w:rPr>
              <w:t>左右，而</w:t>
            </w:r>
            <w:r w:rsidRPr="0019191D">
              <w:rPr>
                <w:rFonts w:ascii="Times New Roman" w:hAnsi="Times New Roman" w:cs="Times New Roman"/>
                <w:i/>
                <w:color w:val="FF0000"/>
              </w:rPr>
              <w:t>15-19</w:t>
            </w:r>
            <w:r w:rsidRPr="0019191D">
              <w:rPr>
                <w:rFonts w:ascii="Times New Roman" w:hAnsi="Times New Roman" w:cs="Times New Roman"/>
                <w:i/>
                <w:color w:val="FF0000"/>
              </w:rPr>
              <w:t>歲青少年的失業率則為大約</w:t>
            </w:r>
            <w:r w:rsidRPr="0019191D">
              <w:rPr>
                <w:rFonts w:ascii="Times New Roman" w:hAnsi="Times New Roman" w:cs="Times New Roman"/>
                <w:i/>
                <w:color w:val="FF0000"/>
              </w:rPr>
              <w:t>30%</w:t>
            </w:r>
            <w:r w:rsidRPr="0019191D">
              <w:rPr>
                <w:rFonts w:ascii="Times New Roman" w:hAnsi="Times New Roman" w:cs="Times New Roman"/>
                <w:i/>
                <w:color w:val="FF0000"/>
              </w:rPr>
              <w:t>，比全港數字高</w:t>
            </w:r>
          </w:p>
        </w:tc>
      </w:tr>
      <w:tr w:rsidR="006C4085" w14:paraId="1C15DE90" w14:textId="77777777" w:rsidTr="000A7B40">
        <w:tc>
          <w:tcPr>
            <w:tcW w:w="7878" w:type="dxa"/>
          </w:tcPr>
          <w:p w14:paraId="3E45F006" w14:textId="7F3EC6E5"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imes New Roman" w:hAnsi="Times New Roman" w:cs="Times New Roman"/>
                <w:i/>
                <w:color w:val="FF0000"/>
              </w:rPr>
              <w:t>出三倍有多。至於在</w:t>
            </w:r>
            <w:r w:rsidRPr="0019191D">
              <w:rPr>
                <w:rFonts w:ascii="Times New Roman" w:hAnsi="Times New Roman" w:cs="Times New Roman"/>
                <w:i/>
                <w:color w:val="FF0000"/>
              </w:rPr>
              <w:t>2009</w:t>
            </w:r>
            <w:r w:rsidRPr="0019191D">
              <w:rPr>
                <w:rFonts w:ascii="Times New Roman" w:hAnsi="Times New Roman" w:cs="Times New Roman"/>
                <w:i/>
                <w:color w:val="FF0000"/>
              </w:rPr>
              <w:t>年，全港失業率為</w:t>
            </w:r>
            <w:r w:rsidRPr="0019191D">
              <w:rPr>
                <w:rFonts w:ascii="Times New Roman" w:hAnsi="Times New Roman" w:cs="Times New Roman"/>
                <w:i/>
                <w:color w:val="FF0000"/>
              </w:rPr>
              <w:t>5-6%</w:t>
            </w:r>
            <w:r w:rsidRPr="0019191D">
              <w:rPr>
                <w:rFonts w:ascii="Times New Roman" w:hAnsi="Times New Roman" w:cs="Times New Roman"/>
                <w:i/>
                <w:color w:val="FF0000"/>
              </w:rPr>
              <w:t>，而</w:t>
            </w:r>
            <w:r w:rsidRPr="0019191D">
              <w:rPr>
                <w:rFonts w:ascii="Times New Roman" w:hAnsi="Times New Roman" w:cs="Times New Roman"/>
                <w:i/>
                <w:color w:val="FF0000"/>
              </w:rPr>
              <w:t>15-19</w:t>
            </w:r>
            <w:r w:rsidRPr="0019191D">
              <w:rPr>
                <w:rFonts w:ascii="Times New Roman" w:hAnsi="Times New Roman" w:cs="Times New Roman"/>
                <w:i/>
                <w:color w:val="FF0000"/>
              </w:rPr>
              <w:t>歲青少年的</w:t>
            </w:r>
          </w:p>
        </w:tc>
      </w:tr>
      <w:tr w:rsidR="006C4085" w14:paraId="63E65146" w14:textId="77777777" w:rsidTr="000A7B40">
        <w:tc>
          <w:tcPr>
            <w:tcW w:w="7878" w:type="dxa"/>
          </w:tcPr>
          <w:p w14:paraId="0E07FFA0" w14:textId="7C0E175A" w:rsidR="006C4085" w:rsidRDefault="006C4085" w:rsidP="000A7B40">
            <w:pPr>
              <w:widowControl/>
              <w:spacing w:line="360" w:lineRule="auto"/>
              <w:jc w:val="both"/>
              <w:rPr>
                <w:rFonts w:ascii="Times New Roman" w:hAnsi="Times New Roman" w:cs="Times New Roman"/>
                <w:color w:val="000000"/>
                <w:kern w:val="0"/>
                <w:szCs w:val="24"/>
              </w:rPr>
            </w:pPr>
            <w:r w:rsidRPr="0019191D">
              <w:rPr>
                <w:rFonts w:ascii="Times New Roman" w:hAnsi="Times New Roman" w:cs="Times New Roman"/>
                <w:i/>
                <w:color w:val="FF0000"/>
              </w:rPr>
              <w:t>失業率則為超過</w:t>
            </w:r>
            <w:r w:rsidRPr="0019191D">
              <w:rPr>
                <w:rFonts w:ascii="Times New Roman" w:hAnsi="Times New Roman" w:cs="Times New Roman"/>
                <w:i/>
                <w:color w:val="FF0000"/>
              </w:rPr>
              <w:t>20%</w:t>
            </w:r>
            <w:r w:rsidRPr="0019191D">
              <w:rPr>
                <w:rFonts w:ascii="Times New Roman" w:hAnsi="Times New Roman" w:cs="Times New Roman"/>
                <w:i/>
                <w:color w:val="FF0000"/>
              </w:rPr>
              <w:t>，有明顯差距。</w:t>
            </w:r>
          </w:p>
        </w:tc>
      </w:tr>
      <w:tr w:rsidR="006C4085" w14:paraId="548B40CE" w14:textId="77777777" w:rsidTr="000A7B40">
        <w:tc>
          <w:tcPr>
            <w:tcW w:w="7878" w:type="dxa"/>
          </w:tcPr>
          <w:p w14:paraId="15C8D475" w14:textId="77777777" w:rsidR="006C4085" w:rsidRDefault="006C4085" w:rsidP="000A7B40">
            <w:pPr>
              <w:widowControl/>
              <w:spacing w:line="360" w:lineRule="auto"/>
              <w:jc w:val="both"/>
              <w:rPr>
                <w:rFonts w:ascii="Times New Roman" w:hAnsi="Times New Roman" w:cs="Times New Roman"/>
                <w:color w:val="000000"/>
                <w:kern w:val="0"/>
                <w:szCs w:val="24"/>
              </w:rPr>
            </w:pPr>
          </w:p>
        </w:tc>
      </w:tr>
    </w:tbl>
    <w:p w14:paraId="39F63258" w14:textId="0D1CCC78" w:rsidR="00B31465" w:rsidRPr="00A972A9" w:rsidRDefault="006C4085" w:rsidP="00A972A9">
      <w:pPr>
        <w:snapToGrid w:val="0"/>
        <w:rPr>
          <w:rFonts w:ascii="微軟正黑體" w:eastAsia="微軟正黑體" w:hAnsi="微軟正黑體" w:cs="Gungsuh"/>
          <w:b/>
          <w:sz w:val="28"/>
          <w:szCs w:val="28"/>
        </w:rPr>
      </w:pPr>
      <w:r w:rsidRPr="00F0063D">
        <w:rPr>
          <w:rFonts w:cs="新細明體"/>
          <w:noProof/>
          <w:szCs w:val="24"/>
          <w:lang w:eastAsia="zh-CN"/>
        </w:rPr>
        <mc:AlternateContent>
          <mc:Choice Requires="wps">
            <w:drawing>
              <wp:anchor distT="0" distB="0" distL="114300" distR="114300" simplePos="0" relativeHeight="251823104" behindDoc="0" locked="0" layoutInCell="1" allowOverlap="1" wp14:anchorId="45777D2B" wp14:editId="3A2E8A7A">
                <wp:simplePos x="0" y="0"/>
                <wp:positionH relativeFrom="margin">
                  <wp:posOffset>53340</wp:posOffset>
                </wp:positionH>
                <wp:positionV relativeFrom="margin">
                  <wp:posOffset>7199630</wp:posOffset>
                </wp:positionV>
                <wp:extent cx="5308600" cy="1206500"/>
                <wp:effectExtent l="0" t="0" r="63500" b="1270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206500"/>
                        </a:xfrm>
                        <a:prstGeom prst="foldedCorner">
                          <a:avLst/>
                        </a:prstGeom>
                        <a:solidFill>
                          <a:schemeClr val="accent4">
                            <a:lumMod val="20000"/>
                            <a:lumOff val="80000"/>
                          </a:schemeClr>
                        </a:solidFill>
                        <a:ln w="9525">
                          <a:solidFill>
                            <a:srgbClr val="000000"/>
                          </a:solidFill>
                          <a:miter lim="800000"/>
                          <a:headEnd/>
                          <a:tailEnd/>
                        </a:ln>
                      </wps:spPr>
                      <wps:txbx>
                        <w:txbxContent>
                          <w:p w14:paraId="6FE5FE0E" w14:textId="77777777" w:rsidR="000A5A04" w:rsidRPr="00F9059A" w:rsidRDefault="000A5A04" w:rsidP="0019191D">
                            <w:pPr>
                              <w:snapToGrid w:val="0"/>
                              <w:spacing w:line="320" w:lineRule="exact"/>
                              <w:rPr>
                                <w:rFonts w:ascii="微軟正黑體" w:eastAsia="微軟正黑體" w:hAnsi="微軟正黑體"/>
                                <w:b/>
                                <w:color w:val="0070C0"/>
                              </w:rPr>
                            </w:pPr>
                            <w:r w:rsidRPr="00F9059A">
                              <w:rPr>
                                <w:rFonts w:ascii="微軟正黑體" w:eastAsia="微軟正黑體" w:hAnsi="微軟正黑體" w:hint="eastAsia"/>
                                <w:b/>
                                <w:color w:val="0070C0"/>
                              </w:rPr>
                              <w:t>想</w:t>
                            </w:r>
                            <w:r w:rsidRPr="00F9059A">
                              <w:rPr>
                                <w:rFonts w:ascii="微軟正黑體" w:eastAsia="微軟正黑體" w:hAnsi="微軟正黑體"/>
                                <w:b/>
                                <w:color w:val="0070C0"/>
                              </w:rPr>
                              <w:t>一想</w:t>
                            </w:r>
                            <w:r w:rsidRPr="00F9059A">
                              <w:rPr>
                                <w:rFonts w:ascii="微軟正黑體" w:eastAsia="微軟正黑體" w:hAnsi="微軟正黑體" w:hint="eastAsia"/>
                                <w:b/>
                                <w:color w:val="0070C0"/>
                              </w:rPr>
                              <w:t>：</w:t>
                            </w:r>
                          </w:p>
                          <w:p w14:paraId="60A53007" w14:textId="0D4BCAC6" w:rsidR="000A5A04" w:rsidRDefault="000A5A04" w:rsidP="007A23F1">
                            <w:pPr>
                              <w:snapToGrid w:val="0"/>
                              <w:spacing w:line="320" w:lineRule="exact"/>
                            </w:pPr>
                            <w:r w:rsidRPr="00545FB2">
                              <w:rPr>
                                <w:rFonts w:ascii="微軟正黑體" w:eastAsia="微軟正黑體" w:hAnsi="微軟正黑體" w:hint="eastAsia"/>
                                <w:b/>
                                <w:color w:val="0070C0"/>
                              </w:rPr>
                              <w:t>面對經濟不景，職位不足的環境，年青人要成功找到工作自</w:t>
                            </w:r>
                            <w:r w:rsidRPr="00545FB2">
                              <w:rPr>
                                <w:rFonts w:ascii="微軟正黑體" w:eastAsia="微軟正黑體" w:hAnsi="微軟正黑體"/>
                                <w:b/>
                                <w:color w:val="0070C0"/>
                              </w:rPr>
                              <w:t>然</w:t>
                            </w:r>
                            <w:r w:rsidRPr="00545FB2">
                              <w:rPr>
                                <w:rFonts w:ascii="微軟正黑體" w:eastAsia="微軟正黑體" w:hAnsi="微軟正黑體" w:hint="eastAsia"/>
                                <w:b/>
                                <w:color w:val="0070C0"/>
                              </w:rPr>
                              <w:t>較為艱難；</w:t>
                            </w:r>
                            <w:r w:rsidRPr="00545FB2">
                              <w:rPr>
                                <w:rFonts w:ascii="微軟正黑體" w:eastAsia="微軟正黑體" w:hAnsi="微軟正黑體"/>
                                <w:b/>
                                <w:color w:val="0070C0"/>
                              </w:rPr>
                              <w:t>然而</w:t>
                            </w:r>
                            <w:r w:rsidRPr="00545FB2">
                              <w:rPr>
                                <w:rFonts w:ascii="微軟正黑體" w:eastAsia="微軟正黑體" w:hAnsi="微軟正黑體" w:hint="eastAsia"/>
                                <w:b/>
                                <w:color w:val="0070C0"/>
                              </w:rPr>
                              <w:t>，即使在逆境</w:t>
                            </w:r>
                            <w:r w:rsidRPr="00545FB2">
                              <w:rPr>
                                <w:rFonts w:ascii="微軟正黑體" w:eastAsia="微軟正黑體" w:hAnsi="微軟正黑體"/>
                                <w:b/>
                                <w:color w:val="0070C0"/>
                              </w:rPr>
                              <w:t>之中，</w:t>
                            </w:r>
                            <w:r w:rsidRPr="00545FB2">
                              <w:rPr>
                                <w:rFonts w:ascii="微軟正黑體" w:eastAsia="微軟正黑體" w:hAnsi="微軟正黑體" w:hint="eastAsia"/>
                                <w:b/>
                                <w:color w:val="0070C0"/>
                              </w:rPr>
                              <w:t>機遇依</w:t>
                            </w:r>
                            <w:r w:rsidRPr="00545FB2">
                              <w:rPr>
                                <w:rFonts w:ascii="微軟正黑體" w:eastAsia="微軟正黑體" w:hAnsi="微軟正黑體"/>
                                <w:b/>
                                <w:color w:val="0070C0"/>
                              </w:rPr>
                              <w:t>然</w:t>
                            </w:r>
                            <w:r w:rsidRPr="00545FB2">
                              <w:rPr>
                                <w:rFonts w:ascii="微軟正黑體" w:eastAsia="微軟正黑體" w:hAnsi="微軟正黑體" w:hint="eastAsia"/>
                                <w:b/>
                                <w:color w:val="0070C0"/>
                              </w:rPr>
                              <w:t>存在，例</w:t>
                            </w:r>
                            <w:r w:rsidRPr="00545FB2">
                              <w:rPr>
                                <w:rFonts w:ascii="微軟正黑體" w:eastAsia="微軟正黑體" w:hAnsi="微軟正黑體"/>
                                <w:b/>
                                <w:color w:val="0070C0"/>
                              </w:rPr>
                              <w:t>如</w:t>
                            </w:r>
                            <w:r w:rsidRPr="00545FB2">
                              <w:rPr>
                                <w:rFonts w:ascii="微軟正黑體" w:eastAsia="微軟正黑體" w:hAnsi="微軟正黑體" w:hint="eastAsia"/>
                                <w:b/>
                                <w:color w:val="0070C0"/>
                              </w:rPr>
                              <w:t>在</w:t>
                            </w:r>
                            <w:r>
                              <w:rPr>
                                <w:rFonts w:ascii="微軟正黑體" w:eastAsia="微軟正黑體" w:hAnsi="微軟正黑體" w:hint="eastAsia"/>
                                <w:b/>
                                <w:color w:val="0070C0"/>
                              </w:rPr>
                              <w:t>2</w:t>
                            </w:r>
                            <w:r>
                              <w:rPr>
                                <w:rFonts w:ascii="微軟正黑體" w:eastAsia="微軟正黑體" w:hAnsi="微軟正黑體"/>
                                <w:b/>
                                <w:color w:val="0070C0"/>
                              </w:rPr>
                              <w:t>019</w:t>
                            </w:r>
                            <w:r>
                              <w:rPr>
                                <w:rFonts w:ascii="微軟正黑體" w:eastAsia="微軟正黑體" w:hAnsi="微軟正黑體" w:hint="eastAsia"/>
                                <w:b/>
                                <w:color w:val="0070C0"/>
                              </w:rPr>
                              <w:t>冠狀病毒病</w:t>
                            </w:r>
                            <w:r w:rsidRPr="00545FB2">
                              <w:rPr>
                                <w:rFonts w:ascii="微軟正黑體" w:eastAsia="微軟正黑體" w:hAnsi="微軟正黑體"/>
                                <w:b/>
                                <w:color w:val="0070C0"/>
                              </w:rPr>
                              <w:t>疫情</w:t>
                            </w:r>
                            <w:r w:rsidRPr="00545FB2">
                              <w:rPr>
                                <w:rFonts w:ascii="微軟正黑體" w:eastAsia="微軟正黑體" w:hAnsi="微軟正黑體" w:hint="eastAsia"/>
                                <w:b/>
                                <w:color w:val="0070C0"/>
                              </w:rPr>
                              <w:t>下，一</w:t>
                            </w:r>
                            <w:r w:rsidRPr="00545FB2">
                              <w:rPr>
                                <w:rFonts w:ascii="微軟正黑體" w:eastAsia="微軟正黑體" w:hAnsi="微軟正黑體"/>
                                <w:b/>
                                <w:color w:val="0070C0"/>
                              </w:rPr>
                              <w:t>些企業</w:t>
                            </w:r>
                            <w:r w:rsidRPr="00545FB2">
                              <w:rPr>
                                <w:rFonts w:ascii="微軟正黑體" w:eastAsia="微軟正黑體" w:hAnsi="微軟正黑體" w:hint="eastAsia"/>
                                <w:b/>
                                <w:color w:val="0070C0"/>
                              </w:rPr>
                              <w:t>嘗試透</w:t>
                            </w:r>
                            <w:r w:rsidRPr="00545FB2">
                              <w:rPr>
                                <w:rFonts w:ascii="微軟正黑體" w:eastAsia="微軟正黑體" w:hAnsi="微軟正黑體"/>
                                <w:b/>
                                <w:color w:val="0070C0"/>
                              </w:rPr>
                              <w:t>過開拓和加強網上銷售的渠道</w:t>
                            </w:r>
                            <w:r w:rsidRPr="00545FB2">
                              <w:rPr>
                                <w:rFonts w:ascii="微軟正黑體" w:eastAsia="微軟正黑體" w:hAnsi="微軟正黑體" w:hint="eastAsia"/>
                                <w:b/>
                                <w:color w:val="0070C0"/>
                              </w:rPr>
                              <w:t>，從而覓得</w:t>
                            </w:r>
                            <w:r w:rsidRPr="00545FB2">
                              <w:rPr>
                                <w:rFonts w:ascii="微軟正黑體" w:eastAsia="微軟正黑體" w:hAnsi="微軟正黑體"/>
                                <w:b/>
                                <w:color w:val="0070C0"/>
                              </w:rPr>
                              <w:t>商</w:t>
                            </w:r>
                            <w:r w:rsidRPr="00545FB2">
                              <w:rPr>
                                <w:rFonts w:ascii="微軟正黑體" w:eastAsia="微軟正黑體" w:hAnsi="微軟正黑體" w:hint="eastAsia"/>
                                <w:b/>
                                <w:color w:val="0070C0"/>
                              </w:rPr>
                              <w:t>機</w:t>
                            </w:r>
                            <w:r w:rsidRPr="00545FB2">
                              <w:rPr>
                                <w:rFonts w:ascii="微軟正黑體" w:eastAsia="微軟正黑體" w:hAnsi="微軟正黑體"/>
                                <w:b/>
                                <w:color w:val="0070C0"/>
                              </w:rPr>
                              <w:t>。</w:t>
                            </w:r>
                            <w:r w:rsidRPr="00545FB2">
                              <w:rPr>
                                <w:rFonts w:ascii="微軟正黑體" w:eastAsia="微軟正黑體" w:hAnsi="微軟正黑體" w:hint="eastAsia"/>
                                <w:b/>
                                <w:color w:val="0070C0"/>
                              </w:rPr>
                              <w:t>你能想到其他</w:t>
                            </w:r>
                            <w:r>
                              <w:rPr>
                                <w:rFonts w:ascii="微軟正黑體" w:eastAsia="微軟正黑體" w:hAnsi="微軟正黑體" w:hint="eastAsia"/>
                                <w:b/>
                                <w:color w:val="0070C0"/>
                              </w:rPr>
                              <w:t>逆境自強</w:t>
                            </w:r>
                            <w:r w:rsidRPr="00545FB2">
                              <w:rPr>
                                <w:rFonts w:ascii="微軟正黑體" w:eastAsia="微軟正黑體" w:hAnsi="微軟正黑體"/>
                                <w:b/>
                                <w:color w:val="0070C0"/>
                              </w:rPr>
                              <w:t>的</w:t>
                            </w:r>
                            <w:r w:rsidRPr="00545FB2">
                              <w:rPr>
                                <w:rFonts w:ascii="微軟正黑體" w:eastAsia="微軟正黑體" w:hAnsi="微軟正黑體" w:hint="eastAsia"/>
                                <w:b/>
                                <w:color w:val="0070C0"/>
                              </w:rPr>
                              <w:t>例</w:t>
                            </w:r>
                            <w:r w:rsidRPr="00545FB2">
                              <w:rPr>
                                <w:rFonts w:ascii="微軟正黑體" w:eastAsia="微軟正黑體" w:hAnsi="微軟正黑體"/>
                                <w:b/>
                                <w:color w:val="0070C0"/>
                              </w:rPr>
                              <w:t>子</w:t>
                            </w:r>
                            <w:r w:rsidRPr="00545FB2">
                              <w:rPr>
                                <w:rFonts w:ascii="微軟正黑體" w:eastAsia="微軟正黑體" w:hAnsi="微軟正黑體" w:hint="eastAsia"/>
                                <w:b/>
                                <w:color w:val="0070C0"/>
                              </w:rPr>
                              <w:t>嗎？</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7D2B" id="_x0000_s1035" type="#_x0000_t65" style="position:absolute;margin-left:4.2pt;margin-top:566.9pt;width:418pt;height: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" adj="18000" fillcolor="#fff2cc [663]">
                <v:stroke joinstyle="miter"/>
                <v:textbox inset="2mm,0,2mm,0">
                  <w:txbxContent>
                    <w:p w14:paraId="6FE5FE0E" w14:textId="77777777" w:rsidR="000A5A04" w:rsidRPr="00F9059A" w:rsidRDefault="000A5A04" w:rsidP="0019191D">
                      <w:pPr>
                        <w:snapToGrid w:val="0"/>
                        <w:spacing w:line="320" w:lineRule="exact"/>
                        <w:rPr>
                          <w:rFonts w:ascii="微軟正黑體" w:eastAsia="微軟正黑體" w:hAnsi="微軟正黑體"/>
                          <w:b/>
                          <w:color w:val="0070C0"/>
                        </w:rPr>
                      </w:pPr>
                      <w:r w:rsidRPr="00F9059A">
                        <w:rPr>
                          <w:rFonts w:ascii="微軟正黑體" w:eastAsia="微軟正黑體" w:hAnsi="微軟正黑體" w:hint="eastAsia"/>
                          <w:b/>
                          <w:color w:val="0070C0"/>
                        </w:rPr>
                        <w:t>想</w:t>
                      </w:r>
                      <w:r w:rsidRPr="00F9059A">
                        <w:rPr>
                          <w:rFonts w:ascii="微軟正黑體" w:eastAsia="微軟正黑體" w:hAnsi="微軟正黑體"/>
                          <w:b/>
                          <w:color w:val="0070C0"/>
                        </w:rPr>
                        <w:t>一想</w:t>
                      </w:r>
                      <w:r w:rsidRPr="00F9059A">
                        <w:rPr>
                          <w:rFonts w:ascii="微軟正黑體" w:eastAsia="微軟正黑體" w:hAnsi="微軟正黑體" w:hint="eastAsia"/>
                          <w:b/>
                          <w:color w:val="0070C0"/>
                        </w:rPr>
                        <w:t>：</w:t>
                      </w:r>
                    </w:p>
                    <w:p w14:paraId="60A53007" w14:textId="0D4BCAC6" w:rsidR="000A5A04" w:rsidRDefault="000A5A04" w:rsidP="007A23F1">
                      <w:pPr>
                        <w:snapToGrid w:val="0"/>
                        <w:spacing w:line="320" w:lineRule="exact"/>
                      </w:pPr>
                      <w:r w:rsidRPr="00545FB2">
                        <w:rPr>
                          <w:rFonts w:ascii="微軟正黑體" w:eastAsia="微軟正黑體" w:hAnsi="微軟正黑體" w:hint="eastAsia"/>
                          <w:b/>
                          <w:color w:val="0070C0"/>
                        </w:rPr>
                        <w:t>面對經濟不景，職位不足的環境，年青人要成功找到工作自</w:t>
                      </w:r>
                      <w:r w:rsidRPr="00545FB2">
                        <w:rPr>
                          <w:rFonts w:ascii="微軟正黑體" w:eastAsia="微軟正黑體" w:hAnsi="微軟正黑體"/>
                          <w:b/>
                          <w:color w:val="0070C0"/>
                        </w:rPr>
                        <w:t>然</w:t>
                      </w:r>
                      <w:r w:rsidRPr="00545FB2">
                        <w:rPr>
                          <w:rFonts w:ascii="微軟正黑體" w:eastAsia="微軟正黑體" w:hAnsi="微軟正黑體" w:hint="eastAsia"/>
                          <w:b/>
                          <w:color w:val="0070C0"/>
                        </w:rPr>
                        <w:t>較為艱難；</w:t>
                      </w:r>
                      <w:r w:rsidRPr="00545FB2">
                        <w:rPr>
                          <w:rFonts w:ascii="微軟正黑體" w:eastAsia="微軟正黑體" w:hAnsi="微軟正黑體"/>
                          <w:b/>
                          <w:color w:val="0070C0"/>
                        </w:rPr>
                        <w:t>然而</w:t>
                      </w:r>
                      <w:r w:rsidRPr="00545FB2">
                        <w:rPr>
                          <w:rFonts w:ascii="微軟正黑體" w:eastAsia="微軟正黑體" w:hAnsi="微軟正黑體" w:hint="eastAsia"/>
                          <w:b/>
                          <w:color w:val="0070C0"/>
                        </w:rPr>
                        <w:t>，即使在逆境</w:t>
                      </w:r>
                      <w:r w:rsidRPr="00545FB2">
                        <w:rPr>
                          <w:rFonts w:ascii="微軟正黑體" w:eastAsia="微軟正黑體" w:hAnsi="微軟正黑體"/>
                          <w:b/>
                          <w:color w:val="0070C0"/>
                        </w:rPr>
                        <w:t>之中，</w:t>
                      </w:r>
                      <w:r w:rsidRPr="00545FB2">
                        <w:rPr>
                          <w:rFonts w:ascii="微軟正黑體" w:eastAsia="微軟正黑體" w:hAnsi="微軟正黑體" w:hint="eastAsia"/>
                          <w:b/>
                          <w:color w:val="0070C0"/>
                        </w:rPr>
                        <w:t>機遇依</w:t>
                      </w:r>
                      <w:r w:rsidRPr="00545FB2">
                        <w:rPr>
                          <w:rFonts w:ascii="微軟正黑體" w:eastAsia="微軟正黑體" w:hAnsi="微軟正黑體"/>
                          <w:b/>
                          <w:color w:val="0070C0"/>
                        </w:rPr>
                        <w:t>然</w:t>
                      </w:r>
                      <w:r w:rsidRPr="00545FB2">
                        <w:rPr>
                          <w:rFonts w:ascii="微軟正黑體" w:eastAsia="微軟正黑體" w:hAnsi="微軟正黑體" w:hint="eastAsia"/>
                          <w:b/>
                          <w:color w:val="0070C0"/>
                        </w:rPr>
                        <w:t>存在，例</w:t>
                      </w:r>
                      <w:r w:rsidRPr="00545FB2">
                        <w:rPr>
                          <w:rFonts w:ascii="微軟正黑體" w:eastAsia="微軟正黑體" w:hAnsi="微軟正黑體"/>
                          <w:b/>
                          <w:color w:val="0070C0"/>
                        </w:rPr>
                        <w:t>如</w:t>
                      </w:r>
                      <w:r w:rsidRPr="00545FB2">
                        <w:rPr>
                          <w:rFonts w:ascii="微軟正黑體" w:eastAsia="微軟正黑體" w:hAnsi="微軟正黑體" w:hint="eastAsia"/>
                          <w:b/>
                          <w:color w:val="0070C0"/>
                        </w:rPr>
                        <w:t>在</w:t>
                      </w:r>
                      <w:r>
                        <w:rPr>
                          <w:rFonts w:ascii="微軟正黑體" w:eastAsia="微軟正黑體" w:hAnsi="微軟正黑體" w:hint="eastAsia"/>
                          <w:b/>
                          <w:color w:val="0070C0"/>
                        </w:rPr>
                        <w:t>2</w:t>
                      </w:r>
                      <w:r>
                        <w:rPr>
                          <w:rFonts w:ascii="微軟正黑體" w:eastAsia="微軟正黑體" w:hAnsi="微軟正黑體"/>
                          <w:b/>
                          <w:color w:val="0070C0"/>
                        </w:rPr>
                        <w:t>019</w:t>
                      </w:r>
                      <w:r>
                        <w:rPr>
                          <w:rFonts w:ascii="微軟正黑體" w:eastAsia="微軟正黑體" w:hAnsi="微軟正黑體" w:hint="eastAsia"/>
                          <w:b/>
                          <w:color w:val="0070C0"/>
                        </w:rPr>
                        <w:t>冠狀病毒病</w:t>
                      </w:r>
                      <w:r w:rsidRPr="00545FB2">
                        <w:rPr>
                          <w:rFonts w:ascii="微軟正黑體" w:eastAsia="微軟正黑體" w:hAnsi="微軟正黑體"/>
                          <w:b/>
                          <w:color w:val="0070C0"/>
                        </w:rPr>
                        <w:t>疫情</w:t>
                      </w:r>
                      <w:r w:rsidRPr="00545FB2">
                        <w:rPr>
                          <w:rFonts w:ascii="微軟正黑體" w:eastAsia="微軟正黑體" w:hAnsi="微軟正黑體" w:hint="eastAsia"/>
                          <w:b/>
                          <w:color w:val="0070C0"/>
                        </w:rPr>
                        <w:t>下，一</w:t>
                      </w:r>
                      <w:r w:rsidRPr="00545FB2">
                        <w:rPr>
                          <w:rFonts w:ascii="微軟正黑體" w:eastAsia="微軟正黑體" w:hAnsi="微軟正黑體"/>
                          <w:b/>
                          <w:color w:val="0070C0"/>
                        </w:rPr>
                        <w:t>些企業</w:t>
                      </w:r>
                      <w:r w:rsidRPr="00545FB2">
                        <w:rPr>
                          <w:rFonts w:ascii="微軟正黑體" w:eastAsia="微軟正黑體" w:hAnsi="微軟正黑體" w:hint="eastAsia"/>
                          <w:b/>
                          <w:color w:val="0070C0"/>
                        </w:rPr>
                        <w:t>嘗試透</w:t>
                      </w:r>
                      <w:r w:rsidRPr="00545FB2">
                        <w:rPr>
                          <w:rFonts w:ascii="微軟正黑體" w:eastAsia="微軟正黑體" w:hAnsi="微軟正黑體"/>
                          <w:b/>
                          <w:color w:val="0070C0"/>
                        </w:rPr>
                        <w:t>過開拓和加強網上銷售的渠道</w:t>
                      </w:r>
                      <w:r w:rsidRPr="00545FB2">
                        <w:rPr>
                          <w:rFonts w:ascii="微軟正黑體" w:eastAsia="微軟正黑體" w:hAnsi="微軟正黑體" w:hint="eastAsia"/>
                          <w:b/>
                          <w:color w:val="0070C0"/>
                        </w:rPr>
                        <w:t>，從而覓得</w:t>
                      </w:r>
                      <w:r w:rsidRPr="00545FB2">
                        <w:rPr>
                          <w:rFonts w:ascii="微軟正黑體" w:eastAsia="微軟正黑體" w:hAnsi="微軟正黑體"/>
                          <w:b/>
                          <w:color w:val="0070C0"/>
                        </w:rPr>
                        <w:t>商</w:t>
                      </w:r>
                      <w:r w:rsidRPr="00545FB2">
                        <w:rPr>
                          <w:rFonts w:ascii="微軟正黑體" w:eastAsia="微軟正黑體" w:hAnsi="微軟正黑體" w:hint="eastAsia"/>
                          <w:b/>
                          <w:color w:val="0070C0"/>
                        </w:rPr>
                        <w:t>機</w:t>
                      </w:r>
                      <w:r w:rsidRPr="00545FB2">
                        <w:rPr>
                          <w:rFonts w:ascii="微軟正黑體" w:eastAsia="微軟正黑體" w:hAnsi="微軟正黑體"/>
                          <w:b/>
                          <w:color w:val="0070C0"/>
                        </w:rPr>
                        <w:t>。</w:t>
                      </w:r>
                      <w:r w:rsidRPr="00545FB2">
                        <w:rPr>
                          <w:rFonts w:ascii="微軟正黑體" w:eastAsia="微軟正黑體" w:hAnsi="微軟正黑體" w:hint="eastAsia"/>
                          <w:b/>
                          <w:color w:val="0070C0"/>
                        </w:rPr>
                        <w:t>你能想到其他</w:t>
                      </w:r>
                      <w:r>
                        <w:rPr>
                          <w:rFonts w:ascii="微軟正黑體" w:eastAsia="微軟正黑體" w:hAnsi="微軟正黑體" w:hint="eastAsia"/>
                          <w:b/>
                          <w:color w:val="0070C0"/>
                        </w:rPr>
                        <w:t>逆境自強</w:t>
                      </w:r>
                      <w:r w:rsidRPr="00545FB2">
                        <w:rPr>
                          <w:rFonts w:ascii="微軟正黑體" w:eastAsia="微軟正黑體" w:hAnsi="微軟正黑體"/>
                          <w:b/>
                          <w:color w:val="0070C0"/>
                        </w:rPr>
                        <w:t>的</w:t>
                      </w:r>
                      <w:r w:rsidRPr="00545FB2">
                        <w:rPr>
                          <w:rFonts w:ascii="微軟正黑體" w:eastAsia="微軟正黑體" w:hAnsi="微軟正黑體" w:hint="eastAsia"/>
                          <w:b/>
                          <w:color w:val="0070C0"/>
                        </w:rPr>
                        <w:t>例</w:t>
                      </w:r>
                      <w:r w:rsidRPr="00545FB2">
                        <w:rPr>
                          <w:rFonts w:ascii="微軟正黑體" w:eastAsia="微軟正黑體" w:hAnsi="微軟正黑體"/>
                          <w:b/>
                          <w:color w:val="0070C0"/>
                        </w:rPr>
                        <w:t>子</w:t>
                      </w:r>
                      <w:r w:rsidRPr="00545FB2">
                        <w:rPr>
                          <w:rFonts w:ascii="微軟正黑體" w:eastAsia="微軟正黑體" w:hAnsi="微軟正黑體" w:hint="eastAsia"/>
                          <w:b/>
                          <w:color w:val="0070C0"/>
                        </w:rPr>
                        <w:t>嗎？</w:t>
                      </w:r>
                    </w:p>
                  </w:txbxContent>
                </v:textbox>
                <w10:wrap anchorx="margin" anchory="margin"/>
              </v:shape>
            </w:pict>
          </mc:Fallback>
        </mc:AlternateContent>
      </w:r>
      <w:r w:rsidR="00B31465" w:rsidRPr="009D5FD8">
        <w:rPr>
          <w:rFonts w:asciiTheme="minorEastAsia" w:hAnsiTheme="minorEastAsia" w:cs="Times New Roman"/>
          <w:szCs w:val="24"/>
        </w:rPr>
        <w:br w:type="page"/>
      </w:r>
      <w:r w:rsidR="00B31465" w:rsidRPr="00A972A9">
        <w:rPr>
          <w:rFonts w:ascii="微軟正黑體" w:eastAsia="微軟正黑體" w:hAnsi="微軟正黑體" w:cs="Gungsuh"/>
          <w:b/>
          <w:sz w:val="28"/>
          <w:szCs w:val="28"/>
        </w:rPr>
        <w:lastRenderedPageBreak/>
        <w:t>工作紙</w:t>
      </w:r>
      <w:r w:rsidR="00F43FBF">
        <w:rPr>
          <w:rFonts w:ascii="微軟正黑體" w:eastAsia="微軟正黑體" w:hAnsi="微軟正黑體" w:cs="Gungsuh" w:hint="eastAsia"/>
          <w:b/>
          <w:sz w:val="28"/>
          <w:szCs w:val="28"/>
          <w:lang w:eastAsia="zh-HK"/>
        </w:rPr>
        <w:t>二</w:t>
      </w:r>
      <w:r w:rsidR="00B31465" w:rsidRPr="00A972A9">
        <w:rPr>
          <w:rFonts w:ascii="微軟正黑體" w:eastAsia="微軟正黑體" w:hAnsi="微軟正黑體" w:cs="Gungsuh"/>
          <w:b/>
          <w:sz w:val="28"/>
          <w:szCs w:val="28"/>
        </w:rPr>
        <w:t>：</w:t>
      </w:r>
      <w:r w:rsidR="00B31465" w:rsidRPr="00A972A9">
        <w:rPr>
          <w:rFonts w:ascii="微軟正黑體" w:eastAsia="微軟正黑體" w:hAnsi="微軟正黑體" w:cs="Gungsuh" w:hint="eastAsia"/>
          <w:b/>
          <w:sz w:val="28"/>
          <w:szCs w:val="28"/>
        </w:rPr>
        <w:t>青少年</w:t>
      </w:r>
      <w:r w:rsidR="00A77C0D" w:rsidRPr="00A972A9">
        <w:rPr>
          <w:rFonts w:ascii="微軟正黑體" w:eastAsia="微軟正黑體" w:hAnsi="微軟正黑體" w:cs="Gungsuh" w:hint="eastAsia"/>
          <w:b/>
          <w:sz w:val="28"/>
          <w:szCs w:val="28"/>
          <w:lang w:eastAsia="zh-HK"/>
        </w:rPr>
        <w:t>就</w:t>
      </w:r>
      <w:r w:rsidR="00B31465" w:rsidRPr="00A972A9">
        <w:rPr>
          <w:rFonts w:ascii="微軟正黑體" w:eastAsia="微軟正黑體" w:hAnsi="微軟正黑體" w:cs="Gungsuh" w:hint="eastAsia"/>
          <w:b/>
          <w:sz w:val="28"/>
          <w:szCs w:val="28"/>
        </w:rPr>
        <w:t>業的</w:t>
      </w:r>
      <w:r w:rsidR="00A77C0D" w:rsidRPr="00A972A9">
        <w:rPr>
          <w:rFonts w:ascii="微軟正黑體" w:eastAsia="微軟正黑體" w:hAnsi="微軟正黑體" w:cs="Gungsuh" w:hint="eastAsia"/>
          <w:b/>
          <w:sz w:val="28"/>
          <w:szCs w:val="28"/>
          <w:lang w:eastAsia="zh-HK"/>
        </w:rPr>
        <w:t>機遇和挑戰</w:t>
      </w:r>
    </w:p>
    <w:p w14:paraId="778F9D0E" w14:textId="668A3B77" w:rsidR="00A77C0D" w:rsidRPr="00A972A9" w:rsidRDefault="00151DB4" w:rsidP="00A972A9">
      <w:pPr>
        <w:snapToGrid w:val="0"/>
        <w:rPr>
          <w:rFonts w:ascii="微軟正黑體" w:eastAsia="微軟正黑體" w:hAnsi="微軟正黑體" w:cs="Times New Roman"/>
          <w:b/>
          <w:bCs/>
          <w:szCs w:val="24"/>
        </w:rPr>
      </w:pPr>
      <w:r w:rsidRPr="00A972A9">
        <w:rPr>
          <w:rFonts w:ascii="微軟正黑體" w:eastAsia="微軟正黑體" w:hAnsi="微軟正黑體" w:cs="SimSun" w:hint="eastAsia"/>
          <w:b/>
          <w:bCs/>
          <w:szCs w:val="24"/>
          <w:lang w:eastAsia="zh-HK"/>
        </w:rPr>
        <w:t>資料</w:t>
      </w:r>
      <w:r w:rsidR="002E4CC9" w:rsidRPr="00A972A9">
        <w:rPr>
          <w:rFonts w:ascii="微軟正黑體" w:eastAsia="微軟正黑體" w:hAnsi="微軟正黑體" w:cs="SimSun" w:hint="eastAsia"/>
          <w:b/>
          <w:bCs/>
          <w:szCs w:val="24"/>
        </w:rPr>
        <w:t>一</w:t>
      </w:r>
      <w:r w:rsidRPr="00A972A9">
        <w:rPr>
          <w:rFonts w:ascii="微軟正黑體" w:eastAsia="微軟正黑體" w:hAnsi="微軟正黑體" w:cs="SimSun" w:hint="eastAsia"/>
          <w:b/>
          <w:bCs/>
          <w:szCs w:val="24"/>
          <w:lang w:eastAsia="zh-HK"/>
        </w:rPr>
        <w:t>：南南的自述</w:t>
      </w:r>
    </w:p>
    <w:tbl>
      <w:tblPr>
        <w:tblW w:w="8222"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222"/>
      </w:tblGrid>
      <w:tr w:rsidR="00A77C0D" w:rsidRPr="00A972A9" w14:paraId="02C4CC55" w14:textId="77777777" w:rsidTr="008A3883">
        <w:trPr>
          <w:trHeight w:val="2265"/>
        </w:trPr>
        <w:tc>
          <w:tcPr>
            <w:tcW w:w="8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90DE8" w14:textId="03EC86D4" w:rsidR="00A77C0D" w:rsidRPr="00A972A9" w:rsidRDefault="00A77C0D" w:rsidP="008A3883">
            <w:pPr>
              <w:snapToGrid w:val="0"/>
              <w:jc w:val="both"/>
              <w:rPr>
                <w:rFonts w:ascii="微軟正黑體" w:eastAsia="微軟正黑體" w:hAnsi="微軟正黑體" w:cs="Times New Roman"/>
                <w:szCs w:val="24"/>
              </w:rPr>
            </w:pPr>
            <w:r w:rsidRPr="00A972A9">
              <w:rPr>
                <w:rFonts w:ascii="微軟正黑體" w:eastAsia="微軟正黑體" w:hAnsi="微軟正黑體" w:cs="Gungsuh"/>
                <w:szCs w:val="24"/>
              </w:rPr>
              <w:t>南南今年中六畢業，以下是</w:t>
            </w:r>
            <w:r w:rsidRPr="00A972A9">
              <w:rPr>
                <w:rFonts w:ascii="微軟正黑體" w:eastAsia="微軟正黑體" w:hAnsi="微軟正黑體" w:cs="微軟正黑體" w:hint="eastAsia"/>
                <w:szCs w:val="24"/>
              </w:rPr>
              <w:t>她</w:t>
            </w:r>
            <w:r w:rsidRPr="00A972A9">
              <w:rPr>
                <w:rFonts w:ascii="微軟正黑體" w:eastAsia="微軟正黑體" w:hAnsi="微軟正黑體" w:cs="Malgun Gothic" w:hint="eastAsia"/>
                <w:szCs w:val="24"/>
              </w:rPr>
              <w:t>在</w:t>
            </w:r>
            <w:r w:rsidRPr="00A972A9">
              <w:rPr>
                <w:rFonts w:ascii="微軟正黑體" w:eastAsia="微軟正黑體" w:hAnsi="微軟正黑體" w:cs="Gungsuh"/>
                <w:szCs w:val="24"/>
              </w:rPr>
              <w:t>2019</w:t>
            </w:r>
            <w:r w:rsidRPr="00A972A9">
              <w:rPr>
                <w:rFonts w:ascii="微軟正黑體" w:eastAsia="微軟正黑體" w:hAnsi="微軟正黑體" w:cs="Gungsuh" w:hint="eastAsia"/>
                <w:szCs w:val="24"/>
              </w:rPr>
              <w:t>冠</w:t>
            </w:r>
            <w:r w:rsidR="00BD6155">
              <w:rPr>
                <w:rFonts w:ascii="微軟正黑體" w:eastAsia="微軟正黑體" w:hAnsi="微軟正黑體" w:cs="Gungsuh" w:hint="eastAsia"/>
                <w:szCs w:val="24"/>
                <w:lang w:eastAsia="zh-HK"/>
              </w:rPr>
              <w:t>狀病毒病</w:t>
            </w:r>
            <w:r w:rsidRPr="00A972A9">
              <w:rPr>
                <w:rFonts w:ascii="微軟正黑體" w:eastAsia="微軟正黑體" w:hAnsi="微軟正黑體" w:cs="Gungsuh" w:hint="eastAsia"/>
                <w:szCs w:val="24"/>
              </w:rPr>
              <w:t>肆虐</w:t>
            </w:r>
            <w:r w:rsidRPr="00A972A9">
              <w:rPr>
                <w:rFonts w:ascii="微軟正黑體" w:eastAsia="微軟正黑體" w:hAnsi="微軟正黑體" w:cs="Gungsuh"/>
                <w:szCs w:val="24"/>
              </w:rPr>
              <w:t xml:space="preserve">時的自述： </w:t>
            </w:r>
          </w:p>
          <w:p w14:paraId="5EBC8EF2" w14:textId="687B2332" w:rsidR="00A77C0D" w:rsidRPr="00A972A9" w:rsidRDefault="00A77C0D" w:rsidP="008A3883">
            <w:pPr>
              <w:snapToGrid w:val="0"/>
              <w:jc w:val="both"/>
              <w:rPr>
                <w:rFonts w:ascii="微軟正黑體" w:eastAsia="微軟正黑體" w:hAnsi="微軟正黑體" w:cs="Times New Roman"/>
                <w:strike/>
                <w:szCs w:val="24"/>
              </w:rPr>
            </w:pPr>
            <w:r w:rsidRPr="00A972A9">
              <w:rPr>
                <w:rFonts w:ascii="微軟正黑體" w:eastAsia="微軟正黑體" w:hAnsi="微軟正黑體" w:cs="Gungsuh"/>
                <w:szCs w:val="24"/>
              </w:rPr>
              <w:t>「我家經濟環境不好，自己在學校成績又未如理想，因此，我想早點出來社會做事，一方面可以汲取實際工作經驗，另一方面亦可</w:t>
            </w:r>
            <w:r w:rsidRPr="00A972A9">
              <w:rPr>
                <w:rFonts w:ascii="微軟正黑體" w:eastAsia="微軟正黑體" w:hAnsi="微軟正黑體" w:cs="微軟正黑體" w:hint="eastAsia"/>
                <w:szCs w:val="24"/>
              </w:rPr>
              <w:t>賺</w:t>
            </w:r>
            <w:r w:rsidRPr="00A972A9">
              <w:rPr>
                <w:rFonts w:ascii="微軟正黑體" w:eastAsia="微軟正黑體" w:hAnsi="微軟正黑體" w:cs="Malgun Gothic" w:hint="eastAsia"/>
                <w:szCs w:val="24"/>
              </w:rPr>
              <w:t>取收入，減輕家庭經濟負擔。我希望從事旅遊或零售業，但很無奈，畢業至今已大半年了，我亦試過多次面試，但仍未能成功</w:t>
            </w:r>
            <w:r w:rsidRPr="00A972A9">
              <w:rPr>
                <w:rFonts w:ascii="微軟正黑體" w:eastAsia="微軟正黑體" w:hAnsi="微軟正黑體" w:cs="Gungsuh"/>
                <w:szCs w:val="24"/>
              </w:rPr>
              <w:t>…</w:t>
            </w:r>
            <w:r w:rsidR="003E38B0" w:rsidRPr="00A972A9">
              <w:rPr>
                <w:rFonts w:ascii="微軟正黑體" w:eastAsia="微軟正黑體" w:hAnsi="微軟正黑體" w:cs="Gungsuh"/>
                <w:szCs w:val="24"/>
              </w:rPr>
              <w:t xml:space="preserve"> </w:t>
            </w:r>
            <w:r w:rsidRPr="00A972A9">
              <w:rPr>
                <w:rFonts w:ascii="微軟正黑體" w:eastAsia="微軟正黑體" w:hAnsi="微軟正黑體" w:cs="Gungsuh"/>
                <w:szCs w:val="24"/>
              </w:rPr>
              <w:t>…</w:t>
            </w:r>
            <w:r w:rsidR="00E9672D" w:rsidRPr="00A972A9">
              <w:rPr>
                <w:rFonts w:ascii="微軟正黑體" w:eastAsia="微軟正黑體" w:hAnsi="微軟正黑體" w:cs="Gungsuh" w:hint="eastAsia"/>
                <w:szCs w:val="24"/>
              </w:rPr>
              <w:t>」</w:t>
            </w:r>
          </w:p>
        </w:tc>
      </w:tr>
    </w:tbl>
    <w:p w14:paraId="52DF9A5E" w14:textId="6DB5CFBF" w:rsidR="00A77C0D" w:rsidRDefault="00A77C0D" w:rsidP="00255AF1">
      <w:pPr>
        <w:rPr>
          <w:rFonts w:asciiTheme="minorEastAsia" w:hAnsiTheme="minorEastAsia" w:cs="Times New Roman"/>
          <w:color w:val="FF0000"/>
          <w:szCs w:val="24"/>
        </w:rPr>
      </w:pPr>
    </w:p>
    <w:p w14:paraId="0585ED2E" w14:textId="77777777" w:rsidR="00BB675F" w:rsidRDefault="00BB675F" w:rsidP="008A3883">
      <w:pPr>
        <w:rPr>
          <w:rFonts w:ascii="微軟正黑體" w:eastAsia="微軟正黑體" w:hAnsi="微軟正黑體" w:cs="Times New Roman"/>
          <w:b/>
          <w:bCs/>
          <w:szCs w:val="24"/>
          <w:lang w:eastAsia="zh-HK"/>
        </w:rPr>
      </w:pPr>
    </w:p>
    <w:p w14:paraId="62C25B9E" w14:textId="4EAE086C" w:rsidR="008C309D" w:rsidRPr="008A3883" w:rsidRDefault="00151DB4" w:rsidP="008A3883">
      <w:pPr>
        <w:rPr>
          <w:rFonts w:ascii="微軟正黑體" w:eastAsia="微軟正黑體" w:hAnsi="微軟正黑體" w:cs="Times New Roman"/>
          <w:b/>
          <w:bCs/>
          <w:szCs w:val="24"/>
          <w:lang w:eastAsia="zh-HK"/>
        </w:rPr>
      </w:pPr>
      <w:r w:rsidRPr="008A3883">
        <w:rPr>
          <w:rFonts w:ascii="微軟正黑體" w:eastAsia="微軟正黑體" w:hAnsi="微軟正黑體" w:cs="Times New Roman" w:hint="eastAsia"/>
          <w:b/>
          <w:bCs/>
          <w:szCs w:val="24"/>
          <w:lang w:eastAsia="zh-HK"/>
        </w:rPr>
        <w:t>資料</w:t>
      </w:r>
      <w:r w:rsidR="002E4CC9" w:rsidRPr="008A3883">
        <w:rPr>
          <w:rFonts w:ascii="微軟正黑體" w:eastAsia="微軟正黑體" w:hAnsi="微軟正黑體" w:cs="Times New Roman" w:hint="eastAsia"/>
          <w:b/>
          <w:bCs/>
          <w:szCs w:val="24"/>
          <w:lang w:eastAsia="zh-HK"/>
        </w:rPr>
        <w:t>二</w:t>
      </w:r>
      <w:r w:rsidRPr="008A3883">
        <w:rPr>
          <w:rFonts w:ascii="微軟正黑體" w:eastAsia="微軟正黑體" w:hAnsi="微軟正黑體" w:cs="Times New Roman" w:hint="eastAsia"/>
          <w:b/>
          <w:bCs/>
          <w:szCs w:val="24"/>
          <w:lang w:eastAsia="zh-HK"/>
        </w:rPr>
        <w:t>：</w:t>
      </w:r>
      <w:r w:rsidRPr="008A3883">
        <w:rPr>
          <w:rFonts w:ascii="微軟正黑體" w:eastAsia="微軟正黑體" w:hAnsi="微軟正黑體" w:cs="Gungsuh" w:hint="eastAsia"/>
          <w:b/>
          <w:bCs/>
          <w:szCs w:val="24"/>
          <w:lang w:eastAsia="zh-HK"/>
        </w:rPr>
        <w:t>一則關於星之子</w:t>
      </w:r>
      <w:r w:rsidR="00C126B8" w:rsidRPr="008A3883">
        <w:rPr>
          <w:rFonts w:ascii="微軟正黑體" w:eastAsia="微軟正黑體" w:hAnsi="微軟正黑體" w:cs="Gungsuh" w:hint="eastAsia"/>
          <w:b/>
          <w:bCs/>
          <w:szCs w:val="24"/>
          <w:lang w:eastAsia="zh-HK"/>
        </w:rPr>
        <w:t>：</w:t>
      </w:r>
      <w:r w:rsidRPr="008A3883">
        <w:rPr>
          <w:rFonts w:ascii="微軟正黑體" w:eastAsia="微軟正黑體" w:hAnsi="微軟正黑體" w:cs="Gungsuh" w:hint="eastAsia"/>
          <w:b/>
          <w:bCs/>
          <w:szCs w:val="24"/>
          <w:lang w:eastAsia="zh-HK"/>
        </w:rPr>
        <w:t>陳易希的報</w:t>
      </w:r>
      <w:r w:rsidR="00BB675F">
        <w:rPr>
          <w:rFonts w:ascii="微軟正黑體" w:eastAsia="微軟正黑體" w:hAnsi="微軟正黑體" w:cs="Gungsuh" w:hint="eastAsia"/>
          <w:b/>
          <w:bCs/>
          <w:szCs w:val="24"/>
          <w:lang w:eastAsia="zh-HK"/>
        </w:rPr>
        <w:t>道</w:t>
      </w:r>
    </w:p>
    <w:tbl>
      <w:tblPr>
        <w:tblW w:w="8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12"/>
      </w:tblGrid>
      <w:tr w:rsidR="00B31465" w:rsidRPr="008A3883" w14:paraId="6DF94A45" w14:textId="77777777" w:rsidTr="008A3883">
        <w:tc>
          <w:tcPr>
            <w:tcW w:w="8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967D7" w14:textId="0FDBF737" w:rsidR="00B31465" w:rsidRPr="008A3883" w:rsidRDefault="00EE3ADD" w:rsidP="008A3883">
            <w:pPr>
              <w:jc w:val="both"/>
              <w:rPr>
                <w:rFonts w:ascii="微軟正黑體" w:eastAsia="微軟正黑體" w:hAnsi="微軟正黑體" w:cs="Times New Roman"/>
                <w:szCs w:val="24"/>
              </w:rPr>
            </w:pPr>
            <w:r w:rsidRPr="008A3883">
              <w:rPr>
                <w:rFonts w:ascii="微軟正黑體" w:eastAsia="微軟正黑體" w:hAnsi="微軟正黑體" w:cs="Gungsuh"/>
                <w:szCs w:val="24"/>
              </w:rPr>
              <w:t>「</w:t>
            </w:r>
            <w:r w:rsidR="00B31465" w:rsidRPr="008A3883">
              <w:rPr>
                <w:rFonts w:ascii="微軟正黑體" w:eastAsia="微軟正黑體" w:hAnsi="微軟正黑體" w:cs="Gungsuh"/>
                <w:szCs w:val="24"/>
              </w:rPr>
              <w:t>陳易希來自草根階層，</w:t>
            </w:r>
            <w:r w:rsidR="008E655D" w:rsidRPr="008A3883">
              <w:rPr>
                <w:rFonts w:ascii="微軟正黑體" w:eastAsia="微軟正黑體" w:hAnsi="微軟正黑體" w:cs="Gungsuh" w:hint="eastAsia"/>
                <w:szCs w:val="24"/>
              </w:rPr>
              <w:t>但他憑著</w:t>
            </w:r>
            <w:r w:rsidR="00B31465" w:rsidRPr="008A3883">
              <w:rPr>
                <w:rFonts w:ascii="微軟正黑體" w:eastAsia="微軟正黑體" w:hAnsi="微軟正黑體" w:cs="Malgun Gothic" w:hint="eastAsia"/>
                <w:szCs w:val="24"/>
              </w:rPr>
              <w:t>個人的好奇心和上進心，</w:t>
            </w:r>
            <w:r w:rsidR="001D132B" w:rsidRPr="008A3883">
              <w:rPr>
                <w:rFonts w:ascii="微軟正黑體" w:eastAsia="微軟正黑體" w:hAnsi="微軟正黑體" w:cs="Malgun Gothic" w:hint="eastAsia"/>
                <w:szCs w:val="24"/>
              </w:rPr>
              <w:t>年僅14</w:t>
            </w:r>
            <w:r w:rsidRPr="008A3883">
              <w:rPr>
                <w:rFonts w:ascii="微軟正黑體" w:eastAsia="微軟正黑體" w:hAnsi="微軟正黑體" w:cs="Malgun Gothic" w:hint="eastAsia"/>
                <w:szCs w:val="24"/>
              </w:rPr>
              <w:t>歲</w:t>
            </w:r>
            <w:r w:rsidR="001D132B" w:rsidRPr="008A3883">
              <w:rPr>
                <w:rFonts w:ascii="微軟正黑體" w:eastAsia="微軟正黑體" w:hAnsi="微軟正黑體" w:cs="Malgun Gothic" w:hint="eastAsia"/>
                <w:szCs w:val="24"/>
                <w:lang w:eastAsia="zh-HK"/>
              </w:rPr>
              <w:t>便</w:t>
            </w:r>
            <w:r w:rsidR="001D132B" w:rsidRPr="008A3883">
              <w:rPr>
                <w:rFonts w:ascii="微軟正黑體" w:eastAsia="微軟正黑體" w:hAnsi="微軟正黑體" w:cs="Malgun Gothic" w:hint="eastAsia"/>
                <w:szCs w:val="24"/>
              </w:rPr>
              <w:t>獲得了美國麻省理工大學用他的名字為一顆小行星命名，以表揚他在科技比賽中</w:t>
            </w:r>
            <w:r w:rsidRPr="008A3883">
              <w:rPr>
                <w:rFonts w:ascii="微軟正黑體" w:eastAsia="微軟正黑體" w:hAnsi="微軟正黑體" w:cs="Malgun Gothic" w:hint="eastAsia"/>
                <w:szCs w:val="24"/>
                <w:lang w:eastAsia="zh-HK"/>
              </w:rPr>
              <w:t>的</w:t>
            </w:r>
            <w:r w:rsidR="001D132B" w:rsidRPr="008A3883">
              <w:rPr>
                <w:rFonts w:ascii="微軟正黑體" w:eastAsia="微軟正黑體" w:hAnsi="微軟正黑體" w:cs="Malgun Gothic" w:hint="eastAsia"/>
                <w:szCs w:val="24"/>
              </w:rPr>
              <w:t>突出</w:t>
            </w:r>
            <w:r w:rsidRPr="008A3883">
              <w:rPr>
                <w:rFonts w:ascii="微軟正黑體" w:eastAsia="微軟正黑體" w:hAnsi="微軟正黑體" w:cs="Malgun Gothic" w:hint="eastAsia"/>
                <w:szCs w:val="24"/>
              </w:rPr>
              <w:t>表現</w:t>
            </w:r>
            <w:r w:rsidR="001D132B" w:rsidRPr="008A3883">
              <w:rPr>
                <w:rFonts w:ascii="微軟正黑體" w:eastAsia="微軟正黑體" w:hAnsi="微軟正黑體" w:cs="Malgun Gothic" w:hint="eastAsia"/>
                <w:szCs w:val="24"/>
                <w:lang w:eastAsia="zh-HK"/>
              </w:rPr>
              <w:t>。</w:t>
            </w:r>
          </w:p>
          <w:p w14:paraId="79708DB5" w14:textId="13339726" w:rsidR="00B31465" w:rsidRPr="008A3883" w:rsidRDefault="00621272" w:rsidP="008A3883">
            <w:pPr>
              <w:jc w:val="both"/>
              <w:rPr>
                <w:rFonts w:ascii="微軟正黑體" w:eastAsia="微軟正黑體" w:hAnsi="微軟正黑體" w:cs="Times New Roman"/>
                <w:szCs w:val="24"/>
              </w:rPr>
            </w:pPr>
            <w:r w:rsidRPr="008A3883">
              <w:rPr>
                <w:rFonts w:ascii="微軟正黑體" w:eastAsia="微軟正黑體" w:hAnsi="微軟正黑體" w:cs="Gungsuh" w:hint="eastAsia"/>
                <w:szCs w:val="24"/>
                <w:lang w:eastAsia="zh-HK"/>
              </w:rPr>
              <w:t>中五畢業</w:t>
            </w:r>
            <w:r w:rsidR="007D1C4D" w:rsidRPr="008A3883">
              <w:rPr>
                <w:rFonts w:ascii="微軟正黑體" w:eastAsia="微軟正黑體" w:hAnsi="微軟正黑體" w:cs="Gungsuh" w:hint="eastAsia"/>
                <w:szCs w:val="24"/>
                <w:lang w:eastAsia="zh-HK"/>
              </w:rPr>
              <w:t>後</w:t>
            </w:r>
            <w:r w:rsidR="00B31465" w:rsidRPr="008A3883">
              <w:rPr>
                <w:rFonts w:ascii="微軟正黑體" w:eastAsia="微軟正黑體" w:hAnsi="微軟正黑體" w:cs="Gungsuh" w:hint="eastAsia"/>
                <w:szCs w:val="24"/>
              </w:rPr>
              <w:t>，陳易希獲得香港科技大學破格取錄</w:t>
            </w:r>
            <w:r w:rsidR="007D1C4D" w:rsidRPr="008A3883">
              <w:rPr>
                <w:rFonts w:ascii="微軟正黑體" w:eastAsia="微軟正黑體" w:hAnsi="微軟正黑體" w:cs="Gungsuh" w:hint="eastAsia"/>
                <w:szCs w:val="24"/>
                <w:lang w:eastAsia="zh-HK"/>
              </w:rPr>
              <w:t>，跳級</w:t>
            </w:r>
            <w:r w:rsidR="00B31465" w:rsidRPr="008A3883">
              <w:rPr>
                <w:rFonts w:ascii="微軟正黑體" w:eastAsia="微軟正黑體" w:hAnsi="微軟正黑體" w:cs="Gungsuh" w:hint="eastAsia"/>
                <w:szCs w:val="24"/>
              </w:rPr>
              <w:t>入讀電子及計算機工程學系學士課程。</w:t>
            </w:r>
            <w:r w:rsidR="00DC0DBA" w:rsidRPr="008A3883">
              <w:rPr>
                <w:rFonts w:ascii="微軟正黑體" w:eastAsia="微軟正黑體" w:hAnsi="微軟正黑體" w:cs="Gungsuh" w:hint="eastAsia"/>
                <w:szCs w:val="24"/>
              </w:rPr>
              <w:t>世界大趨勢</w:t>
            </w:r>
            <w:r w:rsidR="00DC0DBA" w:rsidRPr="008A3883">
              <w:rPr>
                <w:rFonts w:ascii="微軟正黑體" w:eastAsia="微軟正黑體" w:hAnsi="微軟正黑體" w:hint="eastAsia"/>
                <w:color w:val="000000"/>
              </w:rPr>
              <w:t>越來越重視創科發展，</w:t>
            </w:r>
            <w:r w:rsidR="00B31465" w:rsidRPr="008A3883">
              <w:rPr>
                <w:rFonts w:ascii="微軟正黑體" w:eastAsia="微軟正黑體" w:hAnsi="微軟正黑體" w:cs="Gungsuh" w:hint="eastAsia"/>
                <w:szCs w:val="24"/>
              </w:rPr>
              <w:t>畢業後</w:t>
            </w:r>
            <w:r w:rsidR="00DC0DBA" w:rsidRPr="008A3883">
              <w:rPr>
                <w:rFonts w:ascii="微軟正黑體" w:eastAsia="微軟正黑體" w:hAnsi="微軟正黑體" w:cs="Gungsuh" w:hint="eastAsia"/>
                <w:szCs w:val="24"/>
              </w:rPr>
              <w:t>的</w:t>
            </w:r>
            <w:r w:rsidR="00B31465" w:rsidRPr="008A3883">
              <w:rPr>
                <w:rFonts w:ascii="微軟正黑體" w:eastAsia="微軟正黑體" w:hAnsi="微軟正黑體" w:cs="Gungsuh" w:hint="eastAsia"/>
                <w:szCs w:val="24"/>
              </w:rPr>
              <w:t>陳易希</w:t>
            </w:r>
            <w:r w:rsidR="00DC0DBA" w:rsidRPr="008A3883">
              <w:rPr>
                <w:rFonts w:ascii="微軟正黑體" w:eastAsia="微軟正黑體" w:hAnsi="微軟正黑體" w:cs="Gungsuh" w:hint="eastAsia"/>
                <w:szCs w:val="24"/>
              </w:rPr>
              <w:t>便</w:t>
            </w:r>
            <w:r w:rsidR="001D132B" w:rsidRPr="008A3883">
              <w:rPr>
                <w:rFonts w:ascii="微軟正黑體" w:eastAsia="微軟正黑體" w:hAnsi="微軟正黑體" w:cs="Malgun Gothic" w:hint="eastAsia"/>
                <w:szCs w:val="24"/>
                <w:lang w:eastAsia="zh-HK"/>
              </w:rPr>
              <w:t>成立了一家</w:t>
            </w:r>
            <w:r w:rsidR="001D132B" w:rsidRPr="008A3883">
              <w:rPr>
                <w:rFonts w:ascii="微軟正黑體" w:eastAsia="微軟正黑體" w:hAnsi="微軟正黑體" w:cs="Malgun Gothic" w:hint="eastAsia"/>
                <w:szCs w:val="24"/>
              </w:rPr>
              <w:t>編寫應用程式的</w:t>
            </w:r>
            <w:r w:rsidR="00F43420" w:rsidRPr="008A3883">
              <w:rPr>
                <w:rFonts w:ascii="微軟正黑體" w:eastAsia="微軟正黑體" w:hAnsi="微軟正黑體" w:cs="Malgun Gothic" w:hint="eastAsia"/>
                <w:szCs w:val="24"/>
                <w:lang w:eastAsia="zh-HK"/>
              </w:rPr>
              <w:t>資訊科技</w:t>
            </w:r>
            <w:r w:rsidR="001D132B" w:rsidRPr="008A3883">
              <w:rPr>
                <w:rFonts w:ascii="微軟正黑體" w:eastAsia="微軟正黑體" w:hAnsi="微軟正黑體" w:cs="Malgun Gothic" w:hint="eastAsia"/>
                <w:szCs w:val="24"/>
                <w:lang w:eastAsia="zh-HK"/>
              </w:rPr>
              <w:t>初創</w:t>
            </w:r>
            <w:r w:rsidR="001D132B" w:rsidRPr="008A3883">
              <w:rPr>
                <w:rFonts w:ascii="微軟正黑體" w:eastAsia="微軟正黑體" w:hAnsi="微軟正黑體" w:cs="Malgun Gothic" w:hint="eastAsia"/>
                <w:szCs w:val="24"/>
              </w:rPr>
              <w:t>公司</w:t>
            </w:r>
            <w:r w:rsidR="00582B36" w:rsidRPr="008A3883">
              <w:rPr>
                <w:rFonts w:ascii="微軟正黑體" w:eastAsia="微軟正黑體" w:hAnsi="微軟正黑體" w:cs="Malgun Gothic" w:hint="eastAsia"/>
                <w:szCs w:val="24"/>
                <w:lang w:eastAsia="zh-HK"/>
              </w:rPr>
              <w:t>，並參加了</w:t>
            </w:r>
            <w:r w:rsidR="00EE3ADD" w:rsidRPr="008A3883">
              <w:rPr>
                <w:rFonts w:ascii="微軟正黑體" w:eastAsia="微軟正黑體" w:hAnsi="微軟正黑體" w:cs="Gungsuh" w:hint="eastAsia"/>
                <w:szCs w:val="24"/>
                <w:lang w:eastAsia="zh-HK"/>
              </w:rPr>
              <w:t>政府資</w:t>
            </w:r>
            <w:r w:rsidR="00FB5A7E" w:rsidRPr="008A3883">
              <w:rPr>
                <w:rFonts w:ascii="微軟正黑體" w:eastAsia="微軟正黑體" w:hAnsi="微軟正黑體" w:cs="Gungsuh" w:hint="eastAsia"/>
                <w:szCs w:val="24"/>
                <w:lang w:eastAsia="zh-HK"/>
              </w:rPr>
              <w:t>助的</w:t>
            </w:r>
            <w:r w:rsidR="00582B36" w:rsidRPr="008A3883">
              <w:rPr>
                <w:rFonts w:ascii="微軟正黑體" w:eastAsia="微軟正黑體" w:hAnsi="微軟正黑體" w:cs="Malgun Gothic" w:hint="eastAsia"/>
                <w:szCs w:val="24"/>
                <w:lang w:eastAsia="zh-HK"/>
              </w:rPr>
              <w:t>數碼港培育計劃，獲得逾30萬港元資助及免租辦公室兩年。</w:t>
            </w:r>
            <w:r w:rsidR="00EE3ADD" w:rsidRPr="008A3883">
              <w:rPr>
                <w:rFonts w:ascii="微軟正黑體" w:eastAsia="微軟正黑體" w:hAnsi="微軟正黑體" w:cs="Malgun Gothic" w:hint="eastAsia"/>
                <w:szCs w:val="24"/>
                <w:lang w:eastAsia="zh-HK"/>
              </w:rPr>
              <w:t>」</w:t>
            </w:r>
          </w:p>
        </w:tc>
      </w:tr>
    </w:tbl>
    <w:p w14:paraId="0FA31A1A" w14:textId="2560CDEA" w:rsidR="00B31465" w:rsidRPr="008A3883" w:rsidRDefault="00195177" w:rsidP="008A3883">
      <w:pPr>
        <w:rPr>
          <w:rFonts w:ascii="Times New Roman" w:hAnsi="Times New Roman" w:cs="Times New Roman"/>
          <w:sz w:val="22"/>
        </w:rPr>
      </w:pPr>
      <w:r w:rsidRPr="008A3883">
        <w:rPr>
          <w:rFonts w:ascii="Times New Roman" w:hAnsi="Times New Roman" w:cs="Times New Roman"/>
          <w:sz w:val="22"/>
          <w:lang w:eastAsia="zh-HK"/>
        </w:rPr>
        <w:t>參考資</w:t>
      </w:r>
      <w:r w:rsidRPr="008A3883">
        <w:rPr>
          <w:rFonts w:ascii="Times New Roman" w:hAnsi="Times New Roman" w:cs="Times New Roman"/>
          <w:sz w:val="22"/>
        </w:rPr>
        <w:t>料</w:t>
      </w:r>
      <w:r w:rsidRPr="008A3883">
        <w:rPr>
          <w:rFonts w:ascii="Times New Roman" w:hAnsi="Times New Roman" w:cs="Times New Roman"/>
          <w:sz w:val="22"/>
          <w:lang w:eastAsia="zh-HK"/>
        </w:rPr>
        <w:t>︰</w:t>
      </w:r>
    </w:p>
    <w:p w14:paraId="7F2D139C" w14:textId="6A058A74" w:rsidR="00B31465" w:rsidRPr="008A3883" w:rsidRDefault="00582B36" w:rsidP="008A3883">
      <w:pPr>
        <w:rPr>
          <w:rFonts w:ascii="Times New Roman" w:hAnsi="Times New Roman" w:cs="Times New Roman"/>
          <w:sz w:val="22"/>
        </w:rPr>
      </w:pPr>
      <w:r w:rsidRPr="008A3883">
        <w:rPr>
          <w:rFonts w:ascii="Times New Roman" w:hAnsi="Times New Roman" w:cs="Times New Roman"/>
          <w:sz w:val="22"/>
        </w:rPr>
        <w:t>遠見雜誌（</w:t>
      </w:r>
      <w:r w:rsidRPr="008A3883">
        <w:rPr>
          <w:rFonts w:ascii="Times New Roman" w:hAnsi="Times New Roman" w:cs="Times New Roman"/>
          <w:sz w:val="22"/>
        </w:rPr>
        <w:t>2016</w:t>
      </w:r>
      <w:r w:rsidRPr="008A3883">
        <w:rPr>
          <w:rFonts w:ascii="Times New Roman" w:hAnsi="Times New Roman" w:cs="Times New Roman"/>
          <w:sz w:val="22"/>
        </w:rPr>
        <w:t>）</w:t>
      </w:r>
      <w:r w:rsidRPr="008A3883">
        <w:rPr>
          <w:rFonts w:ascii="Times New Roman" w:hAnsi="Times New Roman" w:cs="Times New Roman"/>
          <w:sz w:val="22"/>
          <w:lang w:eastAsia="zh-HK"/>
        </w:rPr>
        <w:t>。</w:t>
      </w:r>
      <w:r w:rsidR="00195177" w:rsidRPr="008A3883">
        <w:rPr>
          <w:rFonts w:ascii="Times New Roman" w:hAnsi="Times New Roman" w:cs="Times New Roman"/>
          <w:sz w:val="22"/>
          <w:lang w:eastAsia="zh-HK"/>
        </w:rPr>
        <w:t>《玩創新</w:t>
      </w:r>
      <w:r w:rsidR="00195177" w:rsidRPr="008A3883">
        <w:rPr>
          <w:rFonts w:ascii="Times New Roman" w:hAnsi="Times New Roman" w:cs="Times New Roman"/>
          <w:sz w:val="22"/>
          <w:lang w:eastAsia="zh-HK"/>
        </w:rPr>
        <w:t xml:space="preserve"> </w:t>
      </w:r>
      <w:r w:rsidR="00195177" w:rsidRPr="008A3883">
        <w:rPr>
          <w:rFonts w:ascii="Times New Roman" w:hAnsi="Times New Roman" w:cs="Times New Roman"/>
          <w:sz w:val="22"/>
          <w:lang w:eastAsia="zh-HK"/>
        </w:rPr>
        <w:t>解碼香港年輕創科新力量》。</w:t>
      </w:r>
      <w:r w:rsidRPr="008A3883">
        <w:rPr>
          <w:rFonts w:ascii="Times New Roman" w:hAnsi="Times New Roman" w:cs="Times New Roman"/>
          <w:sz w:val="22"/>
        </w:rPr>
        <w:t xml:space="preserve"> </w:t>
      </w:r>
    </w:p>
    <w:p w14:paraId="7F564267" w14:textId="0C2BA320" w:rsidR="00B31465" w:rsidRPr="008A3883" w:rsidRDefault="00195177" w:rsidP="008A3883">
      <w:pPr>
        <w:rPr>
          <w:rStyle w:val="aa"/>
          <w:rFonts w:ascii="Times New Roman" w:hAnsi="Times New Roman" w:cs="Times New Roman"/>
          <w:color w:val="auto"/>
          <w:sz w:val="22"/>
          <w:u w:val="none"/>
        </w:rPr>
      </w:pPr>
      <w:r w:rsidRPr="008A3883">
        <w:rPr>
          <w:rFonts w:ascii="Times New Roman" w:hAnsi="Times New Roman" w:cs="Times New Roman"/>
          <w:sz w:val="22"/>
        </w:rPr>
        <w:t>陳家偉（</w:t>
      </w:r>
      <w:r w:rsidRPr="008A3883">
        <w:rPr>
          <w:rFonts w:ascii="Times New Roman" w:hAnsi="Times New Roman" w:cs="Times New Roman"/>
          <w:sz w:val="22"/>
        </w:rPr>
        <w:t>2019</w:t>
      </w:r>
      <w:r w:rsidRPr="008A3883">
        <w:rPr>
          <w:rFonts w:ascii="Times New Roman" w:hAnsi="Times New Roman" w:cs="Times New Roman"/>
          <w:sz w:val="22"/>
          <w:lang w:eastAsia="zh-HK"/>
        </w:rPr>
        <w:t>年</w:t>
      </w:r>
      <w:r w:rsidRPr="008A3883">
        <w:rPr>
          <w:rFonts w:ascii="Times New Roman" w:hAnsi="Times New Roman" w:cs="Times New Roman"/>
          <w:sz w:val="22"/>
        </w:rPr>
        <w:t>11</w:t>
      </w:r>
      <w:r w:rsidRPr="008A3883">
        <w:rPr>
          <w:rFonts w:ascii="Times New Roman" w:hAnsi="Times New Roman" w:cs="Times New Roman"/>
          <w:sz w:val="22"/>
          <w:lang w:eastAsia="zh-HK"/>
        </w:rPr>
        <w:t>月</w:t>
      </w:r>
      <w:r w:rsidRPr="008A3883">
        <w:rPr>
          <w:rFonts w:ascii="Times New Roman" w:hAnsi="Times New Roman" w:cs="Times New Roman"/>
          <w:sz w:val="22"/>
        </w:rPr>
        <w:t>12</w:t>
      </w:r>
      <w:r w:rsidRPr="008A3883">
        <w:rPr>
          <w:rFonts w:ascii="Times New Roman" w:hAnsi="Times New Roman" w:cs="Times New Roman"/>
          <w:sz w:val="22"/>
          <w:lang w:eastAsia="zh-HK"/>
        </w:rPr>
        <w:t>日</w:t>
      </w:r>
      <w:r w:rsidRPr="008A3883">
        <w:rPr>
          <w:rFonts w:ascii="Times New Roman" w:hAnsi="Times New Roman" w:cs="Times New Roman"/>
          <w:sz w:val="22"/>
        </w:rPr>
        <w:t>）</w:t>
      </w:r>
      <w:r w:rsidRPr="008A3883">
        <w:rPr>
          <w:rFonts w:ascii="Times New Roman" w:hAnsi="Times New Roman" w:cs="Times New Roman"/>
          <w:sz w:val="22"/>
          <w:lang w:eastAsia="zh-HK"/>
        </w:rPr>
        <w:t>。〈從星之子到創業者〉。《灼見名家》。</w:t>
      </w:r>
    </w:p>
    <w:p w14:paraId="11B4E98D" w14:textId="2F13D246" w:rsidR="00B31465" w:rsidRPr="008A3883" w:rsidRDefault="00195177" w:rsidP="008A3883">
      <w:pPr>
        <w:rPr>
          <w:rFonts w:ascii="Times New Roman" w:hAnsi="Times New Roman" w:cs="Times New Roman"/>
          <w:szCs w:val="24"/>
        </w:rPr>
      </w:pPr>
      <w:r w:rsidRPr="008A3883">
        <w:rPr>
          <w:rFonts w:ascii="Times New Roman" w:hAnsi="Times New Roman" w:cs="Times New Roman"/>
          <w:sz w:val="22"/>
        </w:rPr>
        <w:t>躍思教育出版社（</w:t>
      </w:r>
      <w:r w:rsidRPr="008A3883">
        <w:rPr>
          <w:rFonts w:ascii="Times New Roman" w:hAnsi="Times New Roman" w:cs="Times New Roman"/>
          <w:sz w:val="22"/>
        </w:rPr>
        <w:t>2016</w:t>
      </w:r>
      <w:r w:rsidRPr="008A3883">
        <w:rPr>
          <w:rFonts w:ascii="Times New Roman" w:hAnsi="Times New Roman" w:cs="Times New Roman"/>
          <w:sz w:val="22"/>
        </w:rPr>
        <w:t>）</w:t>
      </w:r>
      <w:r w:rsidRPr="008A3883">
        <w:rPr>
          <w:rFonts w:ascii="Times New Roman" w:hAnsi="Times New Roman" w:cs="Times New Roman"/>
          <w:sz w:val="22"/>
          <w:lang w:eastAsia="zh-HK"/>
        </w:rPr>
        <w:t>。《我的夢想</w:t>
      </w:r>
      <w:r w:rsidRPr="008A3883">
        <w:rPr>
          <w:rFonts w:ascii="Times New Roman" w:hAnsi="Times New Roman" w:cs="Times New Roman"/>
          <w:sz w:val="22"/>
          <w:lang w:eastAsia="zh-HK"/>
        </w:rPr>
        <w:t>——</w:t>
      </w:r>
      <w:r w:rsidRPr="008A3883">
        <w:rPr>
          <w:rFonts w:ascii="Times New Roman" w:hAnsi="Times New Roman" w:cs="Times New Roman"/>
          <w:sz w:val="22"/>
          <w:lang w:eastAsia="zh-HK"/>
        </w:rPr>
        <w:t>「星之子」陳易希》。</w:t>
      </w:r>
    </w:p>
    <w:p w14:paraId="2676A684" w14:textId="0B4ED2BE" w:rsidR="00C94C94" w:rsidRDefault="00C94C94" w:rsidP="00255AF1">
      <w:pPr>
        <w:ind w:left="68"/>
        <w:rPr>
          <w:rFonts w:asciiTheme="minorEastAsia" w:hAnsiTheme="minorEastAsia" w:cs="Times New Roman"/>
          <w:szCs w:val="24"/>
        </w:rPr>
      </w:pPr>
    </w:p>
    <w:p w14:paraId="30CCB0F0" w14:textId="77777777" w:rsidR="00BB675F" w:rsidRDefault="00BB675F" w:rsidP="008A3883">
      <w:pPr>
        <w:snapToGrid w:val="0"/>
        <w:rPr>
          <w:rFonts w:ascii="微軟正黑體" w:eastAsia="微軟正黑體" w:hAnsi="微軟正黑體" w:cs="Times New Roman"/>
          <w:b/>
          <w:szCs w:val="24"/>
          <w:lang w:eastAsia="zh-HK"/>
        </w:rPr>
      </w:pPr>
    </w:p>
    <w:p w14:paraId="5B873DF6" w14:textId="6711CC04" w:rsidR="00255AF1" w:rsidRPr="00FC4622" w:rsidRDefault="00151DB4" w:rsidP="008A3883">
      <w:pPr>
        <w:snapToGrid w:val="0"/>
        <w:rPr>
          <w:rFonts w:ascii="微軟正黑體" w:eastAsia="微軟正黑體" w:hAnsi="微軟正黑體" w:cs="Gungsuh"/>
          <w:b/>
          <w:szCs w:val="24"/>
          <w:lang w:eastAsia="zh-HK"/>
        </w:rPr>
      </w:pPr>
      <w:r w:rsidRPr="00FC4622">
        <w:rPr>
          <w:rFonts w:ascii="微軟正黑體" w:eastAsia="微軟正黑體" w:hAnsi="微軟正黑體" w:cs="Times New Roman" w:hint="eastAsia"/>
          <w:b/>
          <w:szCs w:val="24"/>
          <w:lang w:eastAsia="zh-HK"/>
        </w:rPr>
        <w:t>資料三：</w:t>
      </w:r>
      <w:r w:rsidR="00255AF1" w:rsidRPr="00FC4622">
        <w:rPr>
          <w:rFonts w:ascii="微軟正黑體" w:eastAsia="微軟正黑體" w:hAnsi="微軟正黑體" w:cs="Gungsuh" w:hint="eastAsia"/>
          <w:b/>
          <w:szCs w:val="24"/>
          <w:lang w:eastAsia="zh-HK"/>
        </w:rPr>
        <w:t>一篇</w:t>
      </w:r>
      <w:r w:rsidR="00387AE9" w:rsidRPr="00FC4622">
        <w:rPr>
          <w:rFonts w:ascii="微軟正黑體" w:eastAsia="微軟正黑體" w:hAnsi="微軟正黑體" w:cs="Gungsuh" w:hint="eastAsia"/>
          <w:b/>
          <w:szCs w:val="24"/>
          <w:lang w:eastAsia="zh-HK"/>
        </w:rPr>
        <w:t>有關人工智能的</w:t>
      </w:r>
      <w:r w:rsidR="00255AF1" w:rsidRPr="00FC4622">
        <w:rPr>
          <w:rFonts w:ascii="微軟正黑體" w:eastAsia="微軟正黑體" w:hAnsi="微軟正黑體" w:cs="Gungsuh" w:hint="eastAsia"/>
          <w:b/>
          <w:szCs w:val="24"/>
          <w:lang w:eastAsia="zh-HK"/>
        </w:rPr>
        <w:t>網上文章</w:t>
      </w:r>
    </w:p>
    <w:tbl>
      <w:tblPr>
        <w:tblW w:w="8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12"/>
      </w:tblGrid>
      <w:tr w:rsidR="00255AF1" w:rsidRPr="008A3883" w14:paraId="0B045CB6" w14:textId="77777777" w:rsidTr="008A3883">
        <w:tc>
          <w:tcPr>
            <w:tcW w:w="82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385AE9" w14:textId="6A08A0B5" w:rsidR="00255AF1" w:rsidRPr="008A3883" w:rsidRDefault="00255AF1" w:rsidP="008A3883">
            <w:pPr>
              <w:snapToGrid w:val="0"/>
              <w:jc w:val="both"/>
              <w:rPr>
                <w:rFonts w:ascii="微軟正黑體" w:eastAsia="微軟正黑體" w:hAnsi="微軟正黑體" w:cs="Times New Roman"/>
                <w:szCs w:val="24"/>
              </w:rPr>
            </w:pPr>
            <w:r w:rsidRPr="008A3883">
              <w:rPr>
                <w:rFonts w:ascii="微軟正黑體" w:eastAsia="微軟正黑體" w:hAnsi="微軟正黑體" w:cs="Gungsuh"/>
                <w:bCs/>
              </w:rPr>
              <w:t>走到2020年，機械人及人工智能(AI)的發展如日中天。機械人進入職場取代人類工作，早已不止是科幻電影內的情節，而是正在現實世界發生。根據麥肯錫全球研究所於2017年發表的一份報告，重複性較高的職能的自動化可能性普遍較高，並預計全球現存的一半職能將於2055年左右被自動化。同時，一些高技術職業，如律師、會計師，亦同樣進入了自動化時代。究竟機械人、AI是人類的朋友還是敵人？人類會否被它們取代</w:t>
            </w:r>
            <w:r w:rsidRPr="008A3883">
              <w:rPr>
                <w:rFonts w:ascii="微軟正黑體" w:eastAsia="微軟正黑體" w:hAnsi="微軟正黑體" w:cs="Gungsuh" w:hint="eastAsia"/>
                <w:bCs/>
              </w:rPr>
              <w:t>？</w:t>
            </w:r>
          </w:p>
        </w:tc>
      </w:tr>
    </w:tbl>
    <w:p w14:paraId="2999B7E6" w14:textId="2B4F3666" w:rsidR="00F43FBF" w:rsidRDefault="00151DB4" w:rsidP="00BB675F">
      <w:pPr>
        <w:widowControl/>
        <w:shd w:val="clear" w:color="auto" w:fill="FFFFFF"/>
        <w:wordWrap w:val="0"/>
        <w:spacing w:after="150"/>
        <w:ind w:leftChars="59" w:left="142" w:rightChars="87" w:right="209"/>
        <w:rPr>
          <w:rFonts w:ascii="新細明體" w:eastAsia="新細明體" w:hAnsi="新細明體" w:cs="新細明體"/>
          <w:color w:val="303030"/>
          <w:kern w:val="0"/>
          <w:szCs w:val="24"/>
          <w:lang w:eastAsia="zh-HK"/>
        </w:rPr>
      </w:pPr>
      <w:r w:rsidRPr="008A3883">
        <w:rPr>
          <w:rFonts w:ascii="新細明體" w:eastAsia="新細明體" w:hAnsi="新細明體" w:cs="新細明體" w:hint="eastAsia"/>
          <w:color w:val="303030"/>
          <w:kern w:val="0"/>
          <w:sz w:val="22"/>
        </w:rPr>
        <w:t>資</w:t>
      </w:r>
      <w:r w:rsidRPr="008A3883">
        <w:rPr>
          <w:rFonts w:ascii="新細明體" w:eastAsia="新細明體" w:hAnsi="新細明體" w:cs="新細明體"/>
          <w:color w:val="303030"/>
          <w:kern w:val="0"/>
          <w:sz w:val="22"/>
        </w:rPr>
        <w:t>料</w:t>
      </w:r>
      <w:r w:rsidRPr="008A3883">
        <w:rPr>
          <w:rFonts w:ascii="新細明體" w:eastAsia="新細明體" w:hAnsi="新細明體" w:cs="新細明體" w:hint="eastAsia"/>
          <w:color w:val="303030"/>
          <w:kern w:val="0"/>
          <w:sz w:val="22"/>
        </w:rPr>
        <w:t>來</w:t>
      </w:r>
      <w:r w:rsidRPr="008A3883">
        <w:rPr>
          <w:rFonts w:ascii="新細明體" w:eastAsia="新細明體" w:hAnsi="新細明體" w:cs="新細明體"/>
          <w:color w:val="303030"/>
          <w:kern w:val="0"/>
          <w:sz w:val="22"/>
        </w:rPr>
        <w:t>源：</w:t>
      </w:r>
      <w:r w:rsidRPr="008A3883">
        <w:rPr>
          <w:rFonts w:ascii="NotoSansTC-Light" w:hAnsi="NotoSansTC-Light"/>
          <w:color w:val="303030"/>
          <w:sz w:val="22"/>
          <w:shd w:val="clear" w:color="auto" w:fill="FFFFFF"/>
        </w:rPr>
        <w:t>香港特別行政區政府人力資源規劃委員</w:t>
      </w:r>
      <w:r w:rsidRPr="008A3883">
        <w:rPr>
          <w:rFonts w:ascii="新細明體" w:eastAsia="新細明體" w:hAnsi="新細明體" w:cs="新細明體" w:hint="eastAsia"/>
          <w:color w:val="303030"/>
          <w:sz w:val="22"/>
          <w:shd w:val="clear" w:color="auto" w:fill="FFFFFF"/>
        </w:rPr>
        <w:t>會網頁</w:t>
      </w:r>
      <w:hyperlink r:id="rId29" w:history="1">
        <w:r w:rsidR="00255AF1" w:rsidRPr="008A3883">
          <w:rPr>
            <w:rStyle w:val="aa"/>
            <w:rFonts w:ascii="NotoSansTC-Light" w:eastAsia="Times New Roman" w:hAnsi="NotoSansTC-Light" w:cs="Times New Roman"/>
            <w:kern w:val="0"/>
            <w:sz w:val="22"/>
          </w:rPr>
          <w:t>https://www.talent.gov.hk/onlineMagazineDetail/65?lang=zh_HK&amp;name=AI%E6%AE%BA%E5%88%B0%E5%9A%9F-%E4%BA%BA%E9%A1%9E%E5%86%87%E5%9F%9E%E4%BC%81</w:t>
        </w:r>
      </w:hyperlink>
      <w:r w:rsidR="00F43FBF">
        <w:rPr>
          <w:rFonts w:ascii="新細明體" w:eastAsia="新細明體" w:hAnsi="新細明體" w:cs="新細明體"/>
          <w:color w:val="303030"/>
          <w:kern w:val="0"/>
          <w:szCs w:val="24"/>
          <w:lang w:eastAsia="zh-HK"/>
        </w:rPr>
        <w:br w:type="page"/>
      </w:r>
    </w:p>
    <w:p w14:paraId="7E13136B" w14:textId="418BABAF" w:rsidR="00151DB4" w:rsidRDefault="00387AE9" w:rsidP="008A3883">
      <w:pPr>
        <w:pStyle w:val="a4"/>
        <w:widowControl/>
        <w:numPr>
          <w:ilvl w:val="0"/>
          <w:numId w:val="32"/>
        </w:numPr>
        <w:shd w:val="clear" w:color="auto" w:fill="FFFFFF"/>
        <w:spacing w:after="150" w:line="276" w:lineRule="auto"/>
        <w:ind w:left="482" w:hanging="482"/>
        <w:rPr>
          <w:rFonts w:ascii="新細明體" w:eastAsia="新細明體" w:hAnsi="新細明體" w:cs="新細明體"/>
          <w:color w:val="303030"/>
          <w:kern w:val="0"/>
          <w:szCs w:val="24"/>
          <w:lang w:eastAsia="zh-HK"/>
        </w:rPr>
      </w:pPr>
      <w:r w:rsidRPr="00387AE9">
        <w:rPr>
          <w:rFonts w:ascii="新細明體" w:eastAsia="新細明體" w:hAnsi="新細明體" w:cs="新細明體" w:hint="eastAsia"/>
          <w:color w:val="303030"/>
          <w:kern w:val="0"/>
          <w:szCs w:val="24"/>
          <w:lang w:eastAsia="zh-HK"/>
        </w:rPr>
        <w:lastRenderedPageBreak/>
        <w:t>試參考</w:t>
      </w:r>
      <w:r w:rsidR="00CB7D90" w:rsidRPr="00387AE9">
        <w:rPr>
          <w:rFonts w:ascii="新細明體" w:eastAsia="新細明體" w:hAnsi="新細明體" w:cs="新細明體" w:hint="eastAsia"/>
          <w:color w:val="303030"/>
          <w:kern w:val="0"/>
          <w:szCs w:val="24"/>
          <w:lang w:eastAsia="zh-HK"/>
        </w:rPr>
        <w:t>資料</w:t>
      </w:r>
      <w:r w:rsidRPr="00387AE9">
        <w:rPr>
          <w:rFonts w:ascii="新細明體" w:eastAsia="新細明體" w:hAnsi="新細明體" w:cs="新細明體" w:hint="eastAsia"/>
          <w:color w:val="303030"/>
          <w:kern w:val="0"/>
          <w:szCs w:val="24"/>
          <w:lang w:eastAsia="zh-HK"/>
        </w:rPr>
        <w:t>一</w:t>
      </w:r>
      <w:r w:rsidR="00CB7D90" w:rsidRPr="00387AE9">
        <w:rPr>
          <w:rFonts w:ascii="新細明體" w:eastAsia="新細明體" w:hAnsi="新細明體" w:cs="新細明體" w:hint="eastAsia"/>
          <w:color w:val="303030"/>
          <w:kern w:val="0"/>
          <w:szCs w:val="24"/>
          <w:lang w:eastAsia="zh-HK"/>
        </w:rPr>
        <w:t>，分析</w:t>
      </w:r>
      <w:r w:rsidRPr="00387AE9">
        <w:rPr>
          <w:rFonts w:ascii="新細明體" w:eastAsia="新細明體" w:hAnsi="新細明體" w:cs="新細明體" w:hint="eastAsia"/>
          <w:color w:val="303030"/>
          <w:kern w:val="0"/>
          <w:szCs w:val="24"/>
          <w:lang w:eastAsia="zh-HK"/>
        </w:rPr>
        <w:t>南南面對的就業</w:t>
      </w:r>
      <w:r w:rsidR="00CB7D90" w:rsidRPr="00387AE9">
        <w:rPr>
          <w:rFonts w:ascii="新細明體" w:eastAsia="新細明體" w:hAnsi="新細明體" w:cs="新細明體" w:hint="eastAsia"/>
          <w:color w:val="303030"/>
          <w:kern w:val="0"/>
          <w:szCs w:val="24"/>
          <w:lang w:eastAsia="zh-HK"/>
        </w:rPr>
        <w:t>挑戰。</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BB675F" w14:paraId="78708359" w14:textId="77777777" w:rsidTr="000A7B40">
        <w:tc>
          <w:tcPr>
            <w:tcW w:w="7878" w:type="dxa"/>
          </w:tcPr>
          <w:p w14:paraId="7418DA02" w14:textId="5133E6C2"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rPr>
              <w:t>經濟不景，</w:t>
            </w:r>
            <w:r w:rsidRPr="005A6E6B">
              <w:rPr>
                <w:rFonts w:asciiTheme="minorEastAsia" w:hAnsiTheme="minorEastAsia" w:cs="Malgun Gothic" w:hint="eastAsia"/>
                <w:i/>
                <w:color w:val="FF0000"/>
                <w:szCs w:val="24"/>
                <w:lang w:eastAsia="zh-HK"/>
              </w:rPr>
              <w:t>對</w:t>
            </w:r>
            <w:r w:rsidRPr="005A6E6B">
              <w:rPr>
                <w:rFonts w:asciiTheme="minorEastAsia" w:hAnsiTheme="minorEastAsia" w:cs="Malgun Gothic" w:hint="eastAsia"/>
                <w:i/>
                <w:color w:val="FF0000"/>
                <w:szCs w:val="24"/>
              </w:rPr>
              <w:t>勞工</w:t>
            </w:r>
            <w:r w:rsidRPr="005A6E6B">
              <w:rPr>
                <w:rFonts w:asciiTheme="minorEastAsia" w:hAnsiTheme="minorEastAsia" w:cs="Gungsuh" w:hint="eastAsia"/>
                <w:i/>
                <w:color w:val="FF0000"/>
                <w:szCs w:val="24"/>
              </w:rPr>
              <w:t>需求下降，職位減少</w:t>
            </w:r>
            <w:r w:rsidRPr="005A6E6B">
              <w:rPr>
                <w:rFonts w:asciiTheme="minorEastAsia" w:hAnsiTheme="minorEastAsia" w:cs="Gungsuh" w:hint="eastAsia"/>
                <w:i/>
                <w:color w:val="FF0000"/>
                <w:szCs w:val="24"/>
                <w:lang w:eastAsia="zh-HK"/>
              </w:rPr>
              <w:t>。</w:t>
            </w:r>
            <w:r w:rsidRPr="005A6E6B">
              <w:rPr>
                <w:rFonts w:asciiTheme="minorEastAsia" w:hAnsiTheme="minorEastAsia" w:cs="Gungsuh" w:hint="eastAsia"/>
                <w:i/>
                <w:color w:val="FF0000"/>
                <w:szCs w:val="24"/>
              </w:rPr>
              <w:t>加上南南剛</w:t>
            </w:r>
            <w:r w:rsidRPr="005A6E6B">
              <w:rPr>
                <w:rFonts w:asciiTheme="minorEastAsia" w:hAnsiTheme="minorEastAsia" w:cs="Gungsuh"/>
                <w:i/>
                <w:color w:val="FF0000"/>
                <w:szCs w:val="24"/>
              </w:rPr>
              <w:t>畢業</w:t>
            </w:r>
            <w:r w:rsidRPr="005A6E6B">
              <w:rPr>
                <w:rFonts w:asciiTheme="minorEastAsia" w:hAnsiTheme="minorEastAsia" w:cs="Gungsuh" w:hint="eastAsia"/>
                <w:i/>
                <w:color w:val="FF0000"/>
                <w:szCs w:val="24"/>
              </w:rPr>
              <w:t>，缺乏相關經</w:t>
            </w:r>
          </w:p>
        </w:tc>
      </w:tr>
      <w:tr w:rsidR="00BB675F" w14:paraId="37B0131B" w14:textId="77777777" w:rsidTr="000A7B40">
        <w:tc>
          <w:tcPr>
            <w:tcW w:w="7878" w:type="dxa"/>
          </w:tcPr>
          <w:p w14:paraId="0F6BDAA8" w14:textId="2877C7C0" w:rsidR="00BB675F" w:rsidRDefault="00BB675F" w:rsidP="00BB675F">
            <w:pPr>
              <w:pStyle w:val="a4"/>
              <w:widowControl/>
              <w:spacing w:after="150" w:line="276" w:lineRule="auto"/>
              <w:ind w:left="0"/>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rPr>
              <w:t>驗更難進入</w:t>
            </w:r>
            <w:r w:rsidRPr="005A6E6B">
              <w:rPr>
                <w:rFonts w:asciiTheme="minorEastAsia" w:hAnsiTheme="minorEastAsia" w:cs="Gungsuh" w:hint="eastAsia"/>
                <w:i/>
                <w:color w:val="FF0000"/>
                <w:szCs w:val="24"/>
                <w:lang w:eastAsia="zh-HK"/>
              </w:rPr>
              <w:t>心儀的</w:t>
            </w:r>
            <w:r w:rsidRPr="005A6E6B">
              <w:rPr>
                <w:rFonts w:asciiTheme="minorEastAsia" w:hAnsiTheme="minorEastAsia" w:cs="Malgun Gothic" w:hint="eastAsia"/>
                <w:i/>
                <w:color w:val="FF0000"/>
                <w:szCs w:val="24"/>
              </w:rPr>
              <w:t>行業</w:t>
            </w:r>
            <w:r>
              <w:rPr>
                <w:rFonts w:asciiTheme="minorEastAsia" w:hAnsiTheme="minorEastAsia" w:cs="Malgun Gothic" w:hint="eastAsia"/>
                <w:i/>
                <w:color w:val="FF0000"/>
                <w:szCs w:val="24"/>
              </w:rPr>
              <w:t>（</w:t>
            </w:r>
            <w:r w:rsidRPr="005A6E6B">
              <w:rPr>
                <w:rFonts w:asciiTheme="minorEastAsia" w:hAnsiTheme="minorEastAsia" w:cs="Gungsuh" w:hint="eastAsia"/>
                <w:i/>
                <w:color w:val="FF0000"/>
                <w:szCs w:val="24"/>
              </w:rPr>
              <w:t>旅</w:t>
            </w:r>
            <w:r w:rsidRPr="005A6E6B">
              <w:rPr>
                <w:rFonts w:asciiTheme="minorEastAsia" w:hAnsiTheme="minorEastAsia" w:cs="Malgun Gothic" w:hint="eastAsia"/>
                <w:i/>
                <w:color w:val="FF0000"/>
                <w:szCs w:val="24"/>
              </w:rPr>
              <w:t>遊或零售</w:t>
            </w:r>
            <w:r w:rsidRPr="005A6E6B">
              <w:rPr>
                <w:rFonts w:asciiTheme="minorEastAsia" w:hAnsiTheme="minorEastAsia" w:cs="Malgun Gothic" w:hint="eastAsia"/>
                <w:i/>
                <w:color w:val="FF0000"/>
                <w:szCs w:val="24"/>
                <w:lang w:eastAsia="zh-HK"/>
              </w:rPr>
              <w:t>業</w:t>
            </w:r>
            <w:r>
              <w:rPr>
                <w:rFonts w:asciiTheme="minorEastAsia" w:hAnsiTheme="minorEastAsia" w:cs="Malgun Gothic" w:hint="eastAsia"/>
                <w:i/>
                <w:color w:val="FF0000"/>
                <w:szCs w:val="24"/>
              </w:rPr>
              <w:t>）</w:t>
            </w:r>
            <w:r w:rsidRPr="005A6E6B">
              <w:rPr>
                <w:rFonts w:asciiTheme="minorEastAsia" w:hAnsiTheme="minorEastAsia" w:cs="Malgun Gothic"/>
                <w:i/>
                <w:color w:val="FF0000"/>
                <w:szCs w:val="24"/>
              </w:rPr>
              <w:t>。</w:t>
            </w:r>
          </w:p>
        </w:tc>
      </w:tr>
      <w:tr w:rsidR="00BB675F" w14:paraId="57EE5E11" w14:textId="77777777" w:rsidTr="000A7B40">
        <w:tc>
          <w:tcPr>
            <w:tcW w:w="7878" w:type="dxa"/>
          </w:tcPr>
          <w:p w14:paraId="78D9D5DC" w14:textId="3D0CF11B" w:rsidR="00BB675F" w:rsidRDefault="00BB675F" w:rsidP="000A7B40">
            <w:pPr>
              <w:widowControl/>
              <w:spacing w:line="360" w:lineRule="auto"/>
              <w:jc w:val="both"/>
              <w:rPr>
                <w:rFonts w:ascii="Times New Roman" w:hAnsi="Times New Roman" w:cs="Times New Roman"/>
                <w:color w:val="000000"/>
                <w:kern w:val="0"/>
                <w:szCs w:val="24"/>
              </w:rPr>
            </w:pPr>
          </w:p>
        </w:tc>
      </w:tr>
    </w:tbl>
    <w:p w14:paraId="05435A9E" w14:textId="4E404450" w:rsidR="00CB7D90" w:rsidRDefault="00CB7D90" w:rsidP="00045931">
      <w:pPr>
        <w:widowControl/>
        <w:shd w:val="clear" w:color="auto" w:fill="FFFFFF"/>
        <w:snapToGrid w:val="0"/>
        <w:ind w:rightChars="87" w:right="209"/>
        <w:rPr>
          <w:rFonts w:ascii="新細明體" w:eastAsia="新細明體" w:hAnsi="新細明體" w:cs="新細明體"/>
          <w:color w:val="303030"/>
          <w:kern w:val="0"/>
          <w:szCs w:val="24"/>
        </w:rPr>
      </w:pPr>
    </w:p>
    <w:p w14:paraId="1289819D" w14:textId="77777777" w:rsidR="00BB675F" w:rsidRPr="00255AF1" w:rsidRDefault="00BB675F" w:rsidP="00045931">
      <w:pPr>
        <w:widowControl/>
        <w:shd w:val="clear" w:color="auto" w:fill="FFFFFF"/>
        <w:snapToGrid w:val="0"/>
        <w:ind w:rightChars="87" w:right="209"/>
        <w:rPr>
          <w:rFonts w:ascii="新細明體" w:eastAsia="新細明體" w:hAnsi="新細明體" w:cs="新細明體"/>
          <w:color w:val="303030"/>
          <w:kern w:val="0"/>
          <w:szCs w:val="24"/>
        </w:rPr>
      </w:pPr>
    </w:p>
    <w:p w14:paraId="542B3C60" w14:textId="3BBA82F3" w:rsidR="00387AE9" w:rsidRDefault="00387AE9" w:rsidP="008A3883">
      <w:pPr>
        <w:pStyle w:val="a4"/>
        <w:widowControl/>
        <w:numPr>
          <w:ilvl w:val="0"/>
          <w:numId w:val="32"/>
        </w:numPr>
        <w:shd w:val="clear" w:color="auto" w:fill="FFFFFF"/>
        <w:spacing w:after="150" w:line="276" w:lineRule="auto"/>
        <w:ind w:left="482" w:hanging="482"/>
        <w:rPr>
          <w:rFonts w:ascii="新細明體" w:eastAsia="新細明體" w:hAnsi="新細明體" w:cs="新細明體"/>
          <w:color w:val="303030"/>
          <w:kern w:val="0"/>
          <w:szCs w:val="24"/>
          <w:lang w:eastAsia="zh-HK"/>
        </w:rPr>
      </w:pPr>
      <w:r w:rsidRPr="00387AE9">
        <w:rPr>
          <w:rFonts w:ascii="新細明體" w:eastAsia="新細明體" w:hAnsi="新細明體" w:cs="新細明體" w:hint="eastAsia"/>
          <w:color w:val="303030"/>
          <w:kern w:val="0"/>
          <w:szCs w:val="24"/>
          <w:lang w:eastAsia="zh-HK"/>
        </w:rPr>
        <w:t>試參考資料</w:t>
      </w:r>
      <w:r w:rsidR="00F43420">
        <w:rPr>
          <w:rFonts w:ascii="新細明體" w:eastAsia="新細明體" w:hAnsi="新細明體" w:cs="新細明體" w:hint="eastAsia"/>
          <w:color w:val="303030"/>
          <w:kern w:val="0"/>
          <w:szCs w:val="24"/>
          <w:lang w:eastAsia="zh-HK"/>
        </w:rPr>
        <w:t>二，分析陳易希成功的因素</w:t>
      </w:r>
      <w:r w:rsidRPr="00387AE9">
        <w:rPr>
          <w:rFonts w:ascii="新細明體" w:eastAsia="新細明體" w:hAnsi="新細明體" w:cs="新細明體" w:hint="eastAsia"/>
          <w:color w:val="303030"/>
          <w:kern w:val="0"/>
          <w:szCs w:val="24"/>
          <w:lang w:eastAsia="zh-HK"/>
        </w:rPr>
        <w:t>。</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BB675F" w14:paraId="01B72892" w14:textId="77777777" w:rsidTr="000A7B40">
        <w:tc>
          <w:tcPr>
            <w:tcW w:w="7878" w:type="dxa"/>
          </w:tcPr>
          <w:p w14:paraId="3146BC6B" w14:textId="607F020F"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i/>
                <w:color w:val="FF0000"/>
                <w:szCs w:val="24"/>
              </w:rPr>
              <w:t>陳易希</w:t>
            </w:r>
            <w:r w:rsidRPr="005A6E6B">
              <w:rPr>
                <w:rFonts w:asciiTheme="minorEastAsia" w:hAnsiTheme="minorEastAsia" w:cs="Gungsuh" w:hint="eastAsia"/>
                <w:i/>
                <w:color w:val="FF0000"/>
                <w:szCs w:val="24"/>
                <w:lang w:eastAsia="zh-HK"/>
              </w:rPr>
              <w:t>家庭環境及學習成績雖然一般，但成功發掘自己的興趣並發展一</w:t>
            </w:r>
          </w:p>
        </w:tc>
      </w:tr>
      <w:tr w:rsidR="00BB675F" w14:paraId="0160ACBF" w14:textId="77777777" w:rsidTr="000A7B40">
        <w:tc>
          <w:tcPr>
            <w:tcW w:w="7878" w:type="dxa"/>
          </w:tcPr>
          <w:p w14:paraId="6A9C1864" w14:textId="7321BDBA" w:rsidR="00BB675F" w:rsidRDefault="00BB675F" w:rsidP="000A7B40">
            <w:pPr>
              <w:pStyle w:val="a4"/>
              <w:widowControl/>
              <w:spacing w:after="150" w:line="276" w:lineRule="auto"/>
              <w:ind w:left="0"/>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lang w:eastAsia="zh-HK"/>
              </w:rPr>
              <w:t>技之長，靠</w:t>
            </w:r>
            <w:r w:rsidRPr="005A6E6B">
              <w:rPr>
                <w:rFonts w:asciiTheme="minorEastAsia" w:hAnsiTheme="minorEastAsia" w:cs="Gungsuh" w:hint="cs"/>
                <w:i/>
                <w:color w:val="FF0000"/>
                <w:szCs w:val="24"/>
                <w:lang w:eastAsia="zh-HK"/>
              </w:rPr>
              <w:t>着</w:t>
            </w:r>
            <w:r w:rsidRPr="005A6E6B">
              <w:rPr>
                <w:rFonts w:asciiTheme="minorEastAsia" w:hAnsiTheme="minorEastAsia" w:cs="Gungsuh" w:hint="eastAsia"/>
                <w:i/>
                <w:color w:val="FF0000"/>
                <w:szCs w:val="24"/>
                <w:lang w:eastAsia="zh-HK"/>
              </w:rPr>
              <w:t>毅力與堅持取得了不俗的成就。加上經濟轉型，世界大趨</w:t>
            </w:r>
          </w:p>
        </w:tc>
      </w:tr>
      <w:tr w:rsidR="00BB675F" w14:paraId="605A2753" w14:textId="77777777" w:rsidTr="000A7B40">
        <w:tc>
          <w:tcPr>
            <w:tcW w:w="7878" w:type="dxa"/>
          </w:tcPr>
          <w:p w14:paraId="74CFBB87" w14:textId="21915A91"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lang w:eastAsia="zh-HK"/>
              </w:rPr>
              <w:t>勢越來越重視創科發展，社會對相關技能的需求增加，陳易希抓緊了機</w:t>
            </w:r>
          </w:p>
        </w:tc>
      </w:tr>
      <w:tr w:rsidR="00BB675F" w14:paraId="59D98334" w14:textId="77777777" w:rsidTr="000A7B40">
        <w:tc>
          <w:tcPr>
            <w:tcW w:w="7878" w:type="dxa"/>
          </w:tcPr>
          <w:p w14:paraId="38A2D531" w14:textId="7B6C1AE1"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lang w:eastAsia="zh-HK"/>
              </w:rPr>
              <w:t>遇，又受惠於政府對創業的支</w:t>
            </w:r>
            <w:r w:rsidRPr="005A6E6B">
              <w:rPr>
                <w:rFonts w:asciiTheme="minorEastAsia" w:hAnsiTheme="minorEastAsia" w:cs="Gungsuh" w:hint="eastAsia"/>
                <w:i/>
                <w:color w:val="FF0000"/>
                <w:szCs w:val="24"/>
              </w:rPr>
              <w:t>援</w:t>
            </w:r>
            <w:r w:rsidRPr="005A6E6B">
              <w:rPr>
                <w:rFonts w:asciiTheme="minorEastAsia" w:hAnsiTheme="minorEastAsia" w:cs="Gungsuh" w:hint="eastAsia"/>
                <w:i/>
                <w:color w:val="FF0000"/>
                <w:szCs w:val="24"/>
                <w:lang w:eastAsia="zh-HK"/>
              </w:rPr>
              <w:t>計劃，達至成功。</w:t>
            </w:r>
          </w:p>
        </w:tc>
      </w:tr>
      <w:tr w:rsidR="00BB675F" w14:paraId="0B448F54" w14:textId="77777777" w:rsidTr="000A7B40">
        <w:tc>
          <w:tcPr>
            <w:tcW w:w="7878" w:type="dxa"/>
          </w:tcPr>
          <w:p w14:paraId="6597CA9B" w14:textId="77777777" w:rsidR="00BB675F" w:rsidRPr="005A6E6B" w:rsidRDefault="00BB675F" w:rsidP="000A7B40">
            <w:pPr>
              <w:widowControl/>
              <w:spacing w:line="360" w:lineRule="auto"/>
              <w:jc w:val="both"/>
              <w:rPr>
                <w:rFonts w:asciiTheme="minorEastAsia" w:hAnsiTheme="minorEastAsia" w:cs="Gungsuh"/>
                <w:i/>
                <w:color w:val="FF0000"/>
                <w:szCs w:val="24"/>
                <w:lang w:eastAsia="zh-HK"/>
              </w:rPr>
            </w:pPr>
          </w:p>
        </w:tc>
      </w:tr>
      <w:tr w:rsidR="00BB675F" w14:paraId="2CB716B9" w14:textId="77777777" w:rsidTr="000A7B40">
        <w:tc>
          <w:tcPr>
            <w:tcW w:w="7878" w:type="dxa"/>
          </w:tcPr>
          <w:p w14:paraId="0F6EE796" w14:textId="77777777" w:rsidR="00BB675F" w:rsidRPr="005A6E6B" w:rsidRDefault="00BB675F" w:rsidP="000A7B40">
            <w:pPr>
              <w:widowControl/>
              <w:spacing w:line="360" w:lineRule="auto"/>
              <w:jc w:val="both"/>
              <w:rPr>
                <w:rFonts w:asciiTheme="minorEastAsia" w:hAnsiTheme="minorEastAsia" w:cs="Gungsuh"/>
                <w:i/>
                <w:color w:val="FF0000"/>
                <w:szCs w:val="24"/>
                <w:lang w:eastAsia="zh-HK"/>
              </w:rPr>
            </w:pPr>
          </w:p>
        </w:tc>
      </w:tr>
    </w:tbl>
    <w:p w14:paraId="52B7DA4C" w14:textId="41E90091" w:rsidR="00AD4B13" w:rsidRDefault="00AD4B13" w:rsidP="00045931">
      <w:pPr>
        <w:widowControl/>
        <w:shd w:val="clear" w:color="auto" w:fill="FFFFFF"/>
        <w:snapToGrid w:val="0"/>
        <w:ind w:rightChars="87" w:right="209"/>
        <w:rPr>
          <w:rFonts w:ascii="新細明體" w:eastAsia="新細明體" w:hAnsi="新細明體" w:cs="新細明體"/>
          <w:color w:val="303030"/>
          <w:kern w:val="0"/>
          <w:szCs w:val="24"/>
        </w:rPr>
      </w:pPr>
    </w:p>
    <w:p w14:paraId="22C78169" w14:textId="77777777" w:rsidR="00BB675F" w:rsidRPr="00255AF1" w:rsidRDefault="00BB675F" w:rsidP="00045931">
      <w:pPr>
        <w:widowControl/>
        <w:shd w:val="clear" w:color="auto" w:fill="FFFFFF"/>
        <w:snapToGrid w:val="0"/>
        <w:ind w:rightChars="87" w:right="209"/>
        <w:rPr>
          <w:rFonts w:ascii="新細明體" w:eastAsia="新細明體" w:hAnsi="新細明體" w:cs="新細明體"/>
          <w:color w:val="303030"/>
          <w:kern w:val="0"/>
          <w:szCs w:val="24"/>
        </w:rPr>
      </w:pPr>
    </w:p>
    <w:p w14:paraId="723E74D7" w14:textId="299E3A76" w:rsidR="00AD4B13" w:rsidRDefault="00AD4B13" w:rsidP="008A3883">
      <w:pPr>
        <w:pStyle w:val="a4"/>
        <w:widowControl/>
        <w:numPr>
          <w:ilvl w:val="0"/>
          <w:numId w:val="32"/>
        </w:numPr>
        <w:shd w:val="clear" w:color="auto" w:fill="FFFFFF"/>
        <w:spacing w:after="150" w:line="276" w:lineRule="auto"/>
        <w:ind w:left="482" w:hanging="482"/>
        <w:rPr>
          <w:rFonts w:ascii="新細明體" w:eastAsia="新細明體" w:hAnsi="新細明體" w:cs="新細明體"/>
          <w:color w:val="303030"/>
          <w:kern w:val="0"/>
          <w:szCs w:val="24"/>
          <w:lang w:eastAsia="zh-HK"/>
        </w:rPr>
      </w:pPr>
      <w:r w:rsidRPr="00387AE9">
        <w:rPr>
          <w:rFonts w:ascii="新細明體" w:eastAsia="新細明體" w:hAnsi="新細明體" w:cs="新細明體" w:hint="eastAsia"/>
          <w:color w:val="303030"/>
          <w:kern w:val="0"/>
          <w:szCs w:val="24"/>
          <w:lang w:eastAsia="zh-HK"/>
        </w:rPr>
        <w:t>試參考資料</w:t>
      </w:r>
      <w:r>
        <w:rPr>
          <w:rFonts w:ascii="新細明體" w:eastAsia="新細明體" w:hAnsi="新細明體" w:cs="新細明體" w:hint="eastAsia"/>
          <w:color w:val="303030"/>
          <w:kern w:val="0"/>
          <w:szCs w:val="24"/>
          <w:lang w:eastAsia="zh-HK"/>
        </w:rPr>
        <w:t>三，</w:t>
      </w:r>
      <w:r w:rsidR="002F4EC8">
        <w:rPr>
          <w:rFonts w:ascii="新細明體" w:eastAsia="新細明體" w:hAnsi="新細明體" w:cs="新細明體" w:hint="eastAsia"/>
          <w:color w:val="303030"/>
          <w:kern w:val="0"/>
          <w:szCs w:val="24"/>
          <w:lang w:eastAsia="zh-HK"/>
        </w:rPr>
        <w:t>與同學討論人工智能科技發展將對就業市場帶來</w:t>
      </w:r>
      <w:r w:rsidR="003E38B0">
        <w:rPr>
          <w:rFonts w:ascii="新細明體" w:eastAsia="新細明體" w:hAnsi="新細明體" w:cs="新細明體" w:hint="eastAsia"/>
          <w:color w:val="303030"/>
          <w:kern w:val="0"/>
          <w:szCs w:val="24"/>
          <w:lang w:eastAsia="zh-HK"/>
        </w:rPr>
        <w:t>的</w:t>
      </w:r>
      <w:r w:rsidR="002F4EC8">
        <w:rPr>
          <w:rFonts w:ascii="新細明體" w:eastAsia="新細明體" w:hAnsi="新細明體" w:cs="新細明體" w:hint="eastAsia"/>
          <w:color w:val="303030"/>
          <w:kern w:val="0"/>
          <w:szCs w:val="24"/>
          <w:lang w:eastAsia="zh-HK"/>
        </w:rPr>
        <w:t>改變</w:t>
      </w:r>
      <w:r w:rsidRPr="00387AE9">
        <w:rPr>
          <w:rFonts w:ascii="新細明體" w:eastAsia="新細明體" w:hAnsi="新細明體" w:cs="新細明體" w:hint="eastAsia"/>
          <w:color w:val="303030"/>
          <w:kern w:val="0"/>
          <w:szCs w:val="24"/>
          <w:lang w:eastAsia="zh-HK"/>
        </w:rPr>
        <w:t>。</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BB675F" w14:paraId="6A79553A" w14:textId="77777777" w:rsidTr="000A7B40">
        <w:tc>
          <w:tcPr>
            <w:tcW w:w="7878" w:type="dxa"/>
          </w:tcPr>
          <w:p w14:paraId="042A6BE1" w14:textId="601A0D25"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rPr>
              <w:t>隨著人工智能科技發展日漸成熟，</w:t>
            </w:r>
            <w:r w:rsidRPr="005A6E6B">
              <w:rPr>
                <w:rFonts w:asciiTheme="minorEastAsia" w:hAnsiTheme="minorEastAsia" w:cs="Gungsuh"/>
                <w:i/>
                <w:color w:val="FF0000"/>
                <w:szCs w:val="24"/>
              </w:rPr>
              <w:t>有不少工</w:t>
            </w:r>
            <w:r w:rsidRPr="005A6E6B">
              <w:rPr>
                <w:rFonts w:asciiTheme="minorEastAsia" w:hAnsiTheme="minorEastAsia" w:cs="Gungsuh" w:hint="eastAsia"/>
                <w:i/>
                <w:color w:val="FF0000"/>
                <w:szCs w:val="24"/>
              </w:rPr>
              <w:t>作可能將被人工智能科技取</w:t>
            </w:r>
          </w:p>
        </w:tc>
      </w:tr>
      <w:tr w:rsidR="00BB675F" w14:paraId="3F523AFC" w14:textId="77777777" w:rsidTr="000A7B40">
        <w:tc>
          <w:tcPr>
            <w:tcW w:w="7878" w:type="dxa"/>
          </w:tcPr>
          <w:p w14:paraId="4BC77EA4" w14:textId="43063D50" w:rsidR="00BB675F" w:rsidRDefault="00BB675F" w:rsidP="000A7B40">
            <w:pPr>
              <w:pStyle w:val="a4"/>
              <w:widowControl/>
              <w:spacing w:after="150" w:line="276" w:lineRule="auto"/>
              <w:ind w:left="0"/>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rPr>
              <w:t>代，</w:t>
            </w:r>
            <w:r w:rsidRPr="005A6E6B">
              <w:rPr>
                <w:rFonts w:asciiTheme="minorEastAsia" w:hAnsiTheme="minorEastAsia" w:cs="Gungsuh"/>
                <w:i/>
                <w:color w:val="FF0000"/>
                <w:szCs w:val="24"/>
              </w:rPr>
              <w:t>影響範疇更可能同時涉及低技術職位和專業</w:t>
            </w:r>
            <w:r w:rsidRPr="005A6E6B">
              <w:rPr>
                <w:rFonts w:asciiTheme="minorEastAsia" w:hAnsiTheme="minorEastAsia" w:cs="Gungsuh" w:hint="eastAsia"/>
                <w:i/>
                <w:color w:val="FF0000"/>
                <w:szCs w:val="24"/>
              </w:rPr>
              <w:t>職位；</w:t>
            </w:r>
            <w:r w:rsidRPr="005A6E6B">
              <w:rPr>
                <w:rFonts w:asciiTheme="minorEastAsia" w:hAnsiTheme="minorEastAsia" w:cs="Gungsuh"/>
                <w:i/>
                <w:color w:val="FF0000"/>
                <w:szCs w:val="24"/>
              </w:rPr>
              <w:t>但</w:t>
            </w:r>
            <w:r w:rsidRPr="005A6E6B">
              <w:rPr>
                <w:rFonts w:asciiTheme="minorEastAsia" w:hAnsiTheme="minorEastAsia" w:cs="Gungsuh" w:hint="eastAsia"/>
                <w:i/>
                <w:color w:val="FF0000"/>
                <w:szCs w:val="24"/>
              </w:rPr>
              <w:t>另一方面，人</w:t>
            </w:r>
          </w:p>
        </w:tc>
      </w:tr>
      <w:tr w:rsidR="00BB675F" w14:paraId="32F1B1D8" w14:textId="77777777" w:rsidTr="000A7B40">
        <w:tc>
          <w:tcPr>
            <w:tcW w:w="7878" w:type="dxa"/>
          </w:tcPr>
          <w:p w14:paraId="50ADB47B" w14:textId="74DA76A6"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hint="eastAsia"/>
                <w:i/>
                <w:color w:val="FF0000"/>
                <w:szCs w:val="24"/>
              </w:rPr>
              <w:t>工智能</w:t>
            </w:r>
            <w:r w:rsidRPr="005A6E6B">
              <w:rPr>
                <w:rFonts w:asciiTheme="minorEastAsia" w:hAnsiTheme="minorEastAsia" w:cs="Gungsuh"/>
                <w:i/>
                <w:color w:val="FF0000"/>
                <w:szCs w:val="24"/>
              </w:rPr>
              <w:t>的發展與應用，亦會創造出新的產品和服務，帶出新的需求和機</w:t>
            </w:r>
          </w:p>
        </w:tc>
      </w:tr>
      <w:tr w:rsidR="00BB675F" w14:paraId="2D754E53" w14:textId="77777777" w:rsidTr="000A7B40">
        <w:tc>
          <w:tcPr>
            <w:tcW w:w="7878" w:type="dxa"/>
          </w:tcPr>
          <w:p w14:paraId="7D40792A" w14:textId="5373F723"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Gungsuh"/>
                <w:i/>
                <w:color w:val="FF0000"/>
                <w:szCs w:val="24"/>
              </w:rPr>
              <w:t>會；由此亦會衍生新的崗位、業務和新型的經濟收入。</w:t>
            </w:r>
          </w:p>
        </w:tc>
      </w:tr>
      <w:tr w:rsidR="00BB675F" w14:paraId="2E67CD4C" w14:textId="77777777" w:rsidTr="000A7B40">
        <w:tc>
          <w:tcPr>
            <w:tcW w:w="7878" w:type="dxa"/>
          </w:tcPr>
          <w:p w14:paraId="084A889E" w14:textId="77777777" w:rsidR="00BB675F" w:rsidRPr="005A6E6B" w:rsidRDefault="00BB675F" w:rsidP="000A7B40">
            <w:pPr>
              <w:widowControl/>
              <w:spacing w:line="360" w:lineRule="auto"/>
              <w:jc w:val="both"/>
              <w:rPr>
                <w:rFonts w:asciiTheme="minorEastAsia" w:hAnsiTheme="minorEastAsia" w:cs="Gungsuh"/>
                <w:i/>
                <w:color w:val="FF0000"/>
                <w:szCs w:val="24"/>
                <w:lang w:eastAsia="zh-HK"/>
              </w:rPr>
            </w:pPr>
          </w:p>
        </w:tc>
      </w:tr>
      <w:tr w:rsidR="00BB675F" w14:paraId="0DF90C4D" w14:textId="77777777" w:rsidTr="000A7B40">
        <w:tc>
          <w:tcPr>
            <w:tcW w:w="7878" w:type="dxa"/>
          </w:tcPr>
          <w:p w14:paraId="5F3BA36A" w14:textId="77777777" w:rsidR="00BB675F" w:rsidRPr="005A6E6B" w:rsidRDefault="00BB675F" w:rsidP="000A7B40">
            <w:pPr>
              <w:widowControl/>
              <w:spacing w:line="360" w:lineRule="auto"/>
              <w:jc w:val="both"/>
              <w:rPr>
                <w:rFonts w:asciiTheme="minorEastAsia" w:hAnsiTheme="minorEastAsia" w:cs="Gungsuh"/>
                <w:i/>
                <w:color w:val="FF0000"/>
                <w:szCs w:val="24"/>
                <w:lang w:eastAsia="zh-HK"/>
              </w:rPr>
            </w:pPr>
          </w:p>
        </w:tc>
      </w:tr>
    </w:tbl>
    <w:p w14:paraId="36358BA6" w14:textId="59F5CE27" w:rsidR="00BB675F" w:rsidRPr="00BB675F" w:rsidRDefault="00BB675F" w:rsidP="00BB675F">
      <w:pPr>
        <w:widowControl/>
        <w:shd w:val="clear" w:color="auto" w:fill="FFFFFF"/>
        <w:spacing w:after="150" w:line="276" w:lineRule="auto"/>
        <w:rPr>
          <w:rFonts w:ascii="新細明體" w:eastAsia="新細明體" w:hAnsi="新細明體" w:cs="新細明體"/>
          <w:color w:val="303030"/>
          <w:kern w:val="0"/>
          <w:szCs w:val="24"/>
          <w:lang w:eastAsia="zh-HK"/>
        </w:rPr>
      </w:pPr>
    </w:p>
    <w:p w14:paraId="1A7484E3" w14:textId="77777777" w:rsidR="00AD4B13" w:rsidRPr="00AD4B13" w:rsidRDefault="00AD4B13" w:rsidP="008A3883">
      <w:pPr>
        <w:widowControl/>
        <w:shd w:val="clear" w:color="auto" w:fill="FFFFFF"/>
        <w:snapToGrid w:val="0"/>
        <w:ind w:rightChars="87" w:right="209"/>
        <w:rPr>
          <w:rFonts w:ascii="新細明體" w:eastAsia="新細明體" w:hAnsi="新細明體" w:cs="新細明體"/>
          <w:color w:val="303030"/>
          <w:kern w:val="0"/>
          <w:szCs w:val="24"/>
          <w:lang w:eastAsia="zh-HK"/>
        </w:rPr>
      </w:pPr>
    </w:p>
    <w:p w14:paraId="70456A0B" w14:textId="5C86CF95" w:rsidR="00B6350D" w:rsidRDefault="00B6350D">
      <w:pPr>
        <w:widowControl/>
        <w:spacing w:after="160" w:line="259" w:lineRule="auto"/>
        <w:rPr>
          <w:rFonts w:asciiTheme="minorEastAsia" w:hAnsiTheme="minorEastAsia" w:cs="Arial"/>
        </w:rPr>
      </w:pPr>
      <w:r>
        <w:rPr>
          <w:rFonts w:asciiTheme="minorEastAsia" w:hAnsiTheme="minorEastAsia" w:cs="Arial"/>
        </w:rPr>
        <w:br w:type="page"/>
      </w:r>
    </w:p>
    <w:p w14:paraId="7699AF83" w14:textId="77777777" w:rsidR="00C97ABB" w:rsidRDefault="00C97ABB">
      <w:pPr>
        <w:widowControl/>
        <w:spacing w:after="160" w:line="259" w:lineRule="auto"/>
        <w:rPr>
          <w:rFonts w:asciiTheme="minorEastAsia" w:hAnsiTheme="minorEastAsia" w:cs="Arial"/>
        </w:rPr>
        <w:sectPr w:rsidR="00C97ABB" w:rsidSect="00045931">
          <w:type w:val="continuous"/>
          <w:pgSz w:w="11909" w:h="16834" w:code="9"/>
          <w:pgMar w:top="1440" w:right="1800" w:bottom="1440" w:left="1800" w:header="706" w:footer="706" w:gutter="0"/>
          <w:pgNumType w:start="2"/>
          <w:cols w:space="708"/>
          <w:docGrid w:linePitch="360"/>
        </w:sectPr>
      </w:pPr>
    </w:p>
    <w:p w14:paraId="495A197D" w14:textId="0C0DB0AB" w:rsidR="0006492A" w:rsidRDefault="0006492A" w:rsidP="00045931">
      <w:pPr>
        <w:spacing w:before="240"/>
        <w:rPr>
          <w:rFonts w:asciiTheme="minorEastAsia" w:hAnsiTheme="minorEastAsia" w:cs="新細明體"/>
          <w:b/>
          <w:bCs/>
          <w:color w:val="000000"/>
          <w:sz w:val="32"/>
          <w:szCs w:val="32"/>
          <w:lang w:eastAsia="zh-HK"/>
        </w:rPr>
      </w:pPr>
      <w:r>
        <w:rPr>
          <w:rFonts w:asciiTheme="minorEastAsia" w:hAnsiTheme="minorEastAsia" w:cs="新細明體"/>
          <w:b/>
          <w:bCs/>
          <w:noProof/>
          <w:color w:val="000000"/>
          <w:kern w:val="0"/>
          <w:sz w:val="32"/>
          <w:szCs w:val="32"/>
          <w:lang w:eastAsia="zh-CN"/>
        </w:rPr>
        <w:lastRenderedPageBreak/>
        <w:drawing>
          <wp:anchor distT="0" distB="0" distL="114300" distR="114300" simplePos="0" relativeHeight="251723776" behindDoc="0" locked="0" layoutInCell="1" allowOverlap="1" wp14:anchorId="4AD325C1" wp14:editId="2B257689">
            <wp:simplePos x="0" y="0"/>
            <wp:positionH relativeFrom="column">
              <wp:posOffset>64135</wp:posOffset>
            </wp:positionH>
            <wp:positionV relativeFrom="paragraph">
              <wp:posOffset>0</wp:posOffset>
            </wp:positionV>
            <wp:extent cx="1409700" cy="390525"/>
            <wp:effectExtent l="0" t="0" r="0" b="9525"/>
            <wp:wrapSquare wrapText="bothSides"/>
            <wp:docPr id="21" name="圖片 21"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知識內容"/>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806BE" w14:textId="77777777" w:rsidR="00045931" w:rsidRDefault="00045931" w:rsidP="00045931">
      <w:pPr>
        <w:spacing w:after="80"/>
        <w:ind w:firstLine="720"/>
        <w:rPr>
          <w:rFonts w:asciiTheme="minorEastAsia" w:hAnsiTheme="minorEastAsia" w:cs="新細明體"/>
          <w:b/>
          <w:bCs/>
          <w:color w:val="000000"/>
          <w:sz w:val="32"/>
          <w:szCs w:val="32"/>
          <w:lang w:eastAsia="zh-HK"/>
        </w:rPr>
      </w:pPr>
    </w:p>
    <w:p w14:paraId="3D8357A6" w14:textId="574122FC" w:rsidR="00B31465" w:rsidRPr="00045931" w:rsidRDefault="004057BC" w:rsidP="00045931">
      <w:pPr>
        <w:snapToGrid w:val="0"/>
        <w:rPr>
          <w:rFonts w:ascii="微軟正黑體" w:eastAsia="微軟正黑體" w:hAnsi="微軟正黑體" w:cs="Times New Roman"/>
          <w:kern w:val="0"/>
          <w:sz w:val="28"/>
          <w:szCs w:val="28"/>
        </w:rPr>
      </w:pPr>
      <w:r w:rsidRPr="007531DB">
        <w:rPr>
          <w:rFonts w:ascii="微軟正黑體" w:eastAsia="微軟正黑體" w:hAnsi="微軟正黑體" w:cs="新細明體" w:hint="eastAsia"/>
          <w:b/>
          <w:bCs/>
          <w:color w:val="000000"/>
          <w:sz w:val="28"/>
          <w:szCs w:val="28"/>
          <w:lang w:eastAsia="zh-HK"/>
        </w:rPr>
        <w:t>青</w:t>
      </w:r>
      <w:r w:rsidRPr="007531DB">
        <w:rPr>
          <w:rFonts w:ascii="微軟正黑體" w:eastAsia="微軟正黑體" w:hAnsi="微軟正黑體" w:cs="新細明體" w:hint="eastAsia"/>
          <w:b/>
          <w:bCs/>
          <w:color w:val="000000"/>
          <w:sz w:val="28"/>
          <w:szCs w:val="28"/>
        </w:rPr>
        <w:t>年</w:t>
      </w:r>
      <w:r w:rsidRPr="007531DB">
        <w:rPr>
          <w:rFonts w:ascii="微軟正黑體" w:eastAsia="微軟正黑體" w:hAnsi="微軟正黑體" w:cs="新細明體" w:hint="eastAsia"/>
          <w:b/>
          <w:bCs/>
          <w:color w:val="000000"/>
          <w:sz w:val="28"/>
          <w:szCs w:val="28"/>
          <w:lang w:eastAsia="zh-HK"/>
        </w:rPr>
        <w:t>人</w:t>
      </w:r>
      <w:r w:rsidR="00B31465" w:rsidRPr="007531DB">
        <w:rPr>
          <w:rFonts w:ascii="微軟正黑體" w:eastAsia="微軟正黑體" w:hAnsi="微軟正黑體" w:cs="新細明體" w:hint="eastAsia"/>
          <w:b/>
          <w:bCs/>
          <w:color w:val="000000"/>
          <w:sz w:val="28"/>
          <w:szCs w:val="28"/>
        </w:rPr>
        <w:t>就業</w:t>
      </w:r>
      <w:r w:rsidR="00A150C9" w:rsidRPr="007531DB">
        <w:rPr>
          <w:rFonts w:ascii="微軟正黑體" w:eastAsia="微軟正黑體" w:hAnsi="微軟正黑體" w:cs="新細明體" w:hint="eastAsia"/>
          <w:b/>
          <w:bCs/>
          <w:color w:val="000000"/>
          <w:sz w:val="28"/>
          <w:szCs w:val="28"/>
        </w:rPr>
        <w:t>的</w:t>
      </w:r>
      <w:r w:rsidR="005B3F81" w:rsidRPr="007531DB">
        <w:rPr>
          <w:rFonts w:ascii="微軟正黑體" w:eastAsia="微軟正黑體" w:hAnsi="微軟正黑體" w:cs="新細明體" w:hint="eastAsia"/>
          <w:b/>
          <w:bCs/>
          <w:color w:val="000000"/>
          <w:sz w:val="28"/>
          <w:szCs w:val="28"/>
        </w:rPr>
        <w:t>機遇和</w:t>
      </w:r>
      <w:r w:rsidR="00A150C9" w:rsidRPr="007531DB">
        <w:rPr>
          <w:rFonts w:ascii="微軟正黑體" w:eastAsia="微軟正黑體" w:hAnsi="微軟正黑體" w:cs="新細明體" w:hint="eastAsia"/>
          <w:b/>
          <w:bCs/>
          <w:color w:val="000000"/>
          <w:sz w:val="28"/>
          <w:szCs w:val="28"/>
        </w:rPr>
        <w:t>挑戰</w:t>
      </w:r>
    </w:p>
    <w:p w14:paraId="3D6701FE" w14:textId="1B3BF3DA" w:rsidR="00B31465" w:rsidRDefault="00A13CAA" w:rsidP="00045931">
      <w:pPr>
        <w:snapToGrid w:val="0"/>
        <w:jc w:val="both"/>
        <w:rPr>
          <w:rFonts w:ascii="微軟正黑體" w:eastAsia="微軟正黑體" w:hAnsi="微軟正黑體" w:cs="新細明體"/>
          <w:szCs w:val="24"/>
        </w:rPr>
      </w:pPr>
      <w:r w:rsidRPr="00045931">
        <w:rPr>
          <w:rFonts w:ascii="微軟正黑體" w:eastAsia="微軟正黑體" w:hAnsi="微軟正黑體" w:cs="新細明體" w:hint="eastAsia"/>
          <w:szCs w:val="24"/>
          <w:lang w:eastAsia="zh-HK"/>
        </w:rPr>
        <w:t>影響</w:t>
      </w:r>
      <w:r w:rsidRPr="00045931">
        <w:rPr>
          <w:rFonts w:ascii="微軟正黑體" w:eastAsia="微軟正黑體" w:hAnsi="微軟正黑體" w:cs="新細明體" w:hint="eastAsia"/>
          <w:szCs w:val="24"/>
        </w:rPr>
        <w:t>青年人</w:t>
      </w:r>
      <w:r w:rsidR="00A150C9" w:rsidRPr="00045931">
        <w:rPr>
          <w:rFonts w:ascii="微軟正黑體" w:eastAsia="微軟正黑體" w:hAnsi="微軟正黑體" w:cs="新細明體" w:hint="eastAsia"/>
          <w:szCs w:val="24"/>
        </w:rPr>
        <w:t>就業的</w:t>
      </w:r>
      <w:r w:rsidRPr="00045931">
        <w:rPr>
          <w:rFonts w:ascii="微軟正黑體" w:eastAsia="微軟正黑體" w:hAnsi="微軟正黑體" w:cs="新細明體" w:hint="eastAsia"/>
          <w:szCs w:val="24"/>
          <w:lang w:eastAsia="zh-HK"/>
        </w:rPr>
        <w:t>因素</w:t>
      </w:r>
      <w:r w:rsidR="00055AD9" w:rsidRPr="00045931">
        <w:rPr>
          <w:rFonts w:ascii="微軟正黑體" w:eastAsia="微軟正黑體" w:hAnsi="微軟正黑體" w:cs="新細明體" w:hint="eastAsia"/>
          <w:szCs w:val="24"/>
        </w:rPr>
        <w:t>有很多，</w:t>
      </w:r>
      <w:r w:rsidR="00EB397D" w:rsidRPr="00045931">
        <w:rPr>
          <w:rFonts w:ascii="微軟正黑體" w:eastAsia="微軟正黑體" w:hAnsi="微軟正黑體" w:cs="新細明體" w:hint="eastAsia"/>
          <w:szCs w:val="24"/>
          <w:lang w:eastAsia="zh-HK"/>
        </w:rPr>
        <w:t>例如</w:t>
      </w:r>
      <w:r w:rsidR="00EB397D" w:rsidRPr="00045931">
        <w:rPr>
          <w:rFonts w:ascii="微軟正黑體" w:eastAsia="微軟正黑體" w:hAnsi="微軟正黑體" w:cs="新細明體" w:hint="eastAsia"/>
          <w:szCs w:val="24"/>
        </w:rPr>
        <w:t>青</w:t>
      </w:r>
      <w:r w:rsidR="00EB397D" w:rsidRPr="00045931">
        <w:rPr>
          <w:rFonts w:ascii="微軟正黑體" w:eastAsia="微軟正黑體" w:hAnsi="微軟正黑體" w:cs="新細明體" w:hint="eastAsia"/>
          <w:szCs w:val="24"/>
          <w:lang w:eastAsia="zh-HK"/>
        </w:rPr>
        <w:t>年</w:t>
      </w:r>
      <w:r w:rsidR="00EB397D" w:rsidRPr="00045931">
        <w:rPr>
          <w:rFonts w:ascii="微軟正黑體" w:eastAsia="微軟正黑體" w:hAnsi="微軟正黑體" w:cs="新細明體" w:hint="eastAsia"/>
          <w:szCs w:val="24"/>
        </w:rPr>
        <w:t>人本身的性格、學歷、就業觀念，甚至一些不可控制的因素</w:t>
      </w:r>
      <w:r w:rsidR="00EB397D" w:rsidRPr="00045931">
        <w:rPr>
          <w:rFonts w:ascii="微軟正黑體" w:eastAsia="微軟正黑體" w:hAnsi="微軟正黑體" w:cs="新細明體" w:hint="eastAsia"/>
          <w:szCs w:val="24"/>
          <w:lang w:eastAsia="zh-HK"/>
        </w:rPr>
        <w:t>，</w:t>
      </w:r>
      <w:r w:rsidR="00EB397D" w:rsidRPr="00045931">
        <w:rPr>
          <w:rFonts w:ascii="微軟正黑體" w:eastAsia="微軟正黑體" w:hAnsi="微軟正黑體" w:cs="新細明體" w:hint="eastAsia"/>
          <w:szCs w:val="24"/>
        </w:rPr>
        <w:t>例如個人際遇、運氣等，也會影響他們的就業機會。</w:t>
      </w:r>
      <w:r w:rsidR="00D10497" w:rsidRPr="00045931">
        <w:rPr>
          <w:rFonts w:ascii="微軟正黑體" w:eastAsia="微軟正黑體" w:hAnsi="微軟正黑體" w:cs="新細明體" w:hint="eastAsia"/>
          <w:szCs w:val="24"/>
        </w:rPr>
        <w:t>以下會集中討論</w:t>
      </w:r>
      <w:r w:rsidR="00B31465" w:rsidRPr="00045931">
        <w:rPr>
          <w:rFonts w:ascii="微軟正黑體" w:eastAsia="微軟正黑體" w:hAnsi="微軟正黑體" w:cs="新細明體" w:hint="eastAsia"/>
          <w:szCs w:val="24"/>
        </w:rPr>
        <w:t>經濟</w:t>
      </w:r>
      <w:r w:rsidR="008777AF" w:rsidRPr="00BB675F">
        <w:rPr>
          <w:rFonts w:ascii="微軟正黑體" w:eastAsia="微軟正黑體" w:hAnsi="微軟正黑體" w:cs="新細明體" w:hint="eastAsia"/>
          <w:szCs w:val="24"/>
          <w:lang w:eastAsia="zh-HK"/>
        </w:rPr>
        <w:t>起伏</w:t>
      </w:r>
      <w:r w:rsidR="00B122FE" w:rsidRPr="00BB675F">
        <w:rPr>
          <w:rFonts w:ascii="微軟正黑體" w:eastAsia="微軟正黑體" w:hAnsi="微軟正黑體" w:cs="新細明體" w:hint="eastAsia"/>
          <w:szCs w:val="24"/>
        </w:rPr>
        <w:t>、</w:t>
      </w:r>
      <w:r w:rsidR="00D10497" w:rsidRPr="00BB675F">
        <w:rPr>
          <w:rFonts w:ascii="微軟正黑體" w:eastAsia="微軟正黑體" w:hAnsi="微軟正黑體" w:cs="新細明體" w:hint="eastAsia"/>
          <w:szCs w:val="24"/>
        </w:rPr>
        <w:t>產業發展</w:t>
      </w:r>
      <w:r w:rsidR="00B122FE" w:rsidRPr="00BB675F">
        <w:rPr>
          <w:rFonts w:ascii="微軟正黑體" w:eastAsia="微軟正黑體" w:hAnsi="微軟正黑體" w:cs="新細明體" w:hint="eastAsia"/>
          <w:szCs w:val="24"/>
        </w:rPr>
        <w:t>及</w:t>
      </w:r>
      <w:r w:rsidR="008442F8" w:rsidRPr="00BB675F">
        <w:rPr>
          <w:rFonts w:ascii="微軟正黑體" w:eastAsia="微軟正黑體" w:hAnsi="微軟正黑體" w:cs="新細明體" w:hint="eastAsia"/>
          <w:szCs w:val="24"/>
          <w:lang w:eastAsia="zh-HK"/>
        </w:rPr>
        <w:t>與</w:t>
      </w:r>
      <w:r w:rsidR="00B122FE" w:rsidRPr="00BB675F">
        <w:rPr>
          <w:rFonts w:ascii="微軟正黑體" w:eastAsia="微軟正黑體" w:hAnsi="微軟正黑體" w:cs="新細明體" w:hint="eastAsia"/>
          <w:szCs w:val="24"/>
        </w:rPr>
        <w:t>政策</w:t>
      </w:r>
      <w:r w:rsidRPr="00BB675F">
        <w:rPr>
          <w:rFonts w:ascii="微軟正黑體" w:eastAsia="微軟正黑體" w:hAnsi="微軟正黑體" w:cs="新細明體" w:hint="eastAsia"/>
          <w:szCs w:val="24"/>
          <w:lang w:eastAsia="zh-HK"/>
        </w:rPr>
        <w:t>相</w:t>
      </w:r>
      <w:r w:rsidR="00B31465" w:rsidRPr="00BB675F">
        <w:rPr>
          <w:rFonts w:ascii="微軟正黑體" w:eastAsia="微軟正黑體" w:hAnsi="微軟正黑體" w:cs="新細明體" w:hint="eastAsia"/>
          <w:szCs w:val="24"/>
        </w:rPr>
        <w:t>關</w:t>
      </w:r>
      <w:r w:rsidR="00D10497" w:rsidRPr="00BB675F">
        <w:rPr>
          <w:rFonts w:ascii="微軟正黑體" w:eastAsia="微軟正黑體" w:hAnsi="微軟正黑體" w:cs="新細明體" w:hint="eastAsia"/>
          <w:szCs w:val="24"/>
        </w:rPr>
        <w:t>的因素</w:t>
      </w:r>
      <w:r w:rsidR="00690895" w:rsidRPr="00BB675F">
        <w:rPr>
          <w:rFonts w:ascii="微軟正黑體" w:eastAsia="微軟正黑體" w:hAnsi="微軟正黑體" w:cs="新細明體" w:hint="eastAsia"/>
          <w:szCs w:val="24"/>
          <w:lang w:eastAsia="zh-HK"/>
        </w:rPr>
        <w:t>為</w:t>
      </w:r>
      <w:r w:rsidRPr="00BB675F">
        <w:rPr>
          <w:rFonts w:ascii="微軟正黑體" w:eastAsia="微軟正黑體" w:hAnsi="微軟正黑體" w:cs="新細明體" w:hint="eastAsia"/>
          <w:szCs w:val="24"/>
          <w:lang w:eastAsia="zh-HK"/>
        </w:rPr>
        <w:t>青年人就業</w:t>
      </w:r>
      <w:r w:rsidR="00690895" w:rsidRPr="00BB675F">
        <w:rPr>
          <w:rFonts w:ascii="微軟正黑體" w:eastAsia="微軟正黑體" w:hAnsi="微軟正黑體" w:cs="新細明體" w:hint="eastAsia"/>
          <w:szCs w:val="24"/>
          <w:lang w:eastAsia="zh-HK"/>
        </w:rPr>
        <w:t>帶來的機遇和挑戰</w:t>
      </w:r>
      <w:r w:rsidR="00B31465" w:rsidRPr="00BB675F">
        <w:rPr>
          <w:rFonts w:ascii="微軟正黑體" w:eastAsia="微軟正黑體" w:hAnsi="微軟正黑體" w:cs="新細明體" w:hint="eastAsia"/>
          <w:szCs w:val="24"/>
        </w:rPr>
        <w:t>。</w:t>
      </w:r>
    </w:p>
    <w:p w14:paraId="6606B21B" w14:textId="77777777" w:rsidR="00BB675F" w:rsidRPr="00BB675F" w:rsidRDefault="00BB675F" w:rsidP="00045931">
      <w:pPr>
        <w:snapToGrid w:val="0"/>
        <w:jc w:val="both"/>
        <w:rPr>
          <w:rFonts w:ascii="微軟正黑體" w:eastAsia="微軟正黑體" w:hAnsi="微軟正黑體" w:cs="Times New Roman"/>
          <w:szCs w:val="24"/>
        </w:rPr>
      </w:pPr>
    </w:p>
    <w:p w14:paraId="1A815ECC" w14:textId="614581C7" w:rsidR="00B31465" w:rsidRPr="00BB675F" w:rsidRDefault="00A150C9" w:rsidP="00045931">
      <w:pPr>
        <w:pStyle w:val="a4"/>
        <w:numPr>
          <w:ilvl w:val="0"/>
          <w:numId w:val="36"/>
        </w:numPr>
        <w:snapToGrid w:val="0"/>
        <w:ind w:left="482" w:hanging="482"/>
        <w:rPr>
          <w:rFonts w:ascii="微軟正黑體" w:eastAsia="微軟正黑體" w:hAnsi="微軟正黑體" w:cs="Times New Roman"/>
          <w:b/>
          <w:bCs/>
          <w:szCs w:val="24"/>
        </w:rPr>
      </w:pPr>
      <w:r w:rsidRPr="00BB675F">
        <w:rPr>
          <w:rFonts w:ascii="微軟正黑體" w:eastAsia="微軟正黑體" w:hAnsi="微軟正黑體" w:cs="新細明體" w:hint="eastAsia"/>
          <w:b/>
          <w:bCs/>
          <w:szCs w:val="24"/>
        </w:rPr>
        <w:t>經濟</w:t>
      </w:r>
      <w:r w:rsidR="008777AF" w:rsidRPr="00BB675F">
        <w:rPr>
          <w:rFonts w:ascii="微軟正黑體" w:eastAsia="微軟正黑體" w:hAnsi="微軟正黑體" w:cs="新細明體" w:hint="eastAsia"/>
          <w:b/>
          <w:bCs/>
          <w:szCs w:val="24"/>
          <w:lang w:eastAsia="zh-HK"/>
        </w:rPr>
        <w:t>起伏</w:t>
      </w:r>
    </w:p>
    <w:p w14:paraId="10432375" w14:textId="1B2CFE21" w:rsidR="000D1D25" w:rsidRPr="00045931" w:rsidRDefault="000D1D25" w:rsidP="00045931">
      <w:pPr>
        <w:snapToGrid w:val="0"/>
        <w:ind w:left="482"/>
        <w:rPr>
          <w:rFonts w:ascii="微軟正黑體" w:eastAsia="微軟正黑體" w:hAnsi="微軟正黑體"/>
          <w:b/>
        </w:rPr>
      </w:pPr>
      <w:r w:rsidRPr="00045931">
        <w:rPr>
          <w:rFonts w:ascii="微軟正黑體" w:eastAsia="微軟正黑體" w:hAnsi="微軟正黑體" w:hint="eastAsia"/>
          <w:b/>
        </w:rPr>
        <w:t>香港是小型及開放的經濟體</w:t>
      </w:r>
    </w:p>
    <w:p w14:paraId="5DD23FF8" w14:textId="0CF7219C" w:rsidR="00B31465" w:rsidRDefault="00B31465" w:rsidP="00045931">
      <w:pPr>
        <w:snapToGrid w:val="0"/>
        <w:ind w:left="482"/>
        <w:jc w:val="both"/>
        <w:rPr>
          <w:rFonts w:ascii="微軟正黑體" w:eastAsia="微軟正黑體" w:hAnsi="微軟正黑體" w:cs="新細明體"/>
          <w:szCs w:val="24"/>
        </w:rPr>
      </w:pPr>
      <w:r w:rsidRPr="00045931">
        <w:rPr>
          <w:rFonts w:ascii="微軟正黑體" w:eastAsia="微軟正黑體" w:hAnsi="微軟正黑體" w:cs="新細明體" w:hint="eastAsia"/>
          <w:b/>
          <w:bCs/>
          <w:szCs w:val="24"/>
        </w:rPr>
        <w:t>經濟環境是其中一個影響人們就業的因素</w:t>
      </w:r>
      <w:r w:rsidRPr="00045931">
        <w:rPr>
          <w:rFonts w:ascii="微軟正黑體" w:eastAsia="微軟正黑體" w:hAnsi="微軟正黑體" w:cs="新細明體" w:hint="eastAsia"/>
          <w:szCs w:val="24"/>
        </w:rPr>
        <w:t>。由於</w:t>
      </w:r>
      <w:r w:rsidRPr="00045931">
        <w:rPr>
          <w:rFonts w:ascii="微軟正黑體" w:eastAsia="微軟正黑體" w:hAnsi="微軟正黑體" w:cs="新細明體" w:hint="eastAsia"/>
          <w:b/>
          <w:bCs/>
          <w:szCs w:val="24"/>
        </w:rPr>
        <w:t>香港的主要經濟活動與世界其他地區均有密切連繫</w:t>
      </w:r>
      <w:r w:rsidRPr="00045931">
        <w:rPr>
          <w:rFonts w:ascii="微軟正黑體" w:eastAsia="微軟正黑體" w:hAnsi="微軟正黑體" w:cs="新細明體" w:hint="eastAsia"/>
          <w:szCs w:val="24"/>
        </w:rPr>
        <w:t>，本地經濟發展</w:t>
      </w:r>
      <w:r w:rsidR="00F9059A" w:rsidRPr="00045931">
        <w:rPr>
          <w:rFonts w:ascii="微軟正黑體" w:eastAsia="微軟正黑體" w:hAnsi="微軟正黑體" w:cs="新細明體" w:hint="eastAsia"/>
          <w:szCs w:val="24"/>
          <w:lang w:eastAsia="zh-HK"/>
        </w:rPr>
        <w:t>容</w:t>
      </w:r>
      <w:r w:rsidRPr="00045931">
        <w:rPr>
          <w:rFonts w:ascii="微軟正黑體" w:eastAsia="微軟正黑體" w:hAnsi="微軟正黑體" w:cs="新細明體" w:hint="eastAsia"/>
          <w:szCs w:val="24"/>
        </w:rPr>
        <w:t>易</w:t>
      </w:r>
      <w:r w:rsidRPr="00045931">
        <w:rPr>
          <w:rFonts w:ascii="微軟正黑體" w:eastAsia="微軟正黑體" w:hAnsi="微軟正黑體" w:cs="新細明體" w:hint="eastAsia"/>
          <w:b/>
          <w:bCs/>
          <w:szCs w:val="24"/>
        </w:rPr>
        <w:t>受外圍因素影響</w:t>
      </w:r>
      <w:r w:rsidRPr="00045931">
        <w:rPr>
          <w:rFonts w:ascii="微軟正黑體" w:eastAsia="微軟正黑體" w:hAnsi="微軟正黑體" w:cs="新細明體" w:hint="eastAsia"/>
          <w:szCs w:val="24"/>
        </w:rPr>
        <w:t>，若外圍經濟衰退，如發生在</w:t>
      </w:r>
      <w:r w:rsidR="000C3485" w:rsidRPr="00BB675F">
        <w:rPr>
          <w:rFonts w:ascii="微軟正黑體" w:eastAsia="微軟正黑體" w:hAnsi="微軟正黑體" w:cs="新細明體"/>
          <w:szCs w:val="24"/>
        </w:rPr>
        <w:t>1997</w:t>
      </w:r>
      <w:r w:rsidR="0042773D" w:rsidRPr="00BB675F">
        <w:rPr>
          <w:rFonts w:ascii="微軟正黑體" w:eastAsia="微軟正黑體" w:hAnsi="微軟正黑體" w:cs="新細明體"/>
          <w:szCs w:val="24"/>
        </w:rPr>
        <w:t>-98</w:t>
      </w:r>
      <w:r w:rsidR="00962B40" w:rsidRPr="00045931">
        <w:rPr>
          <w:rFonts w:ascii="微軟正黑體" w:eastAsia="微軟正黑體" w:hAnsi="微軟正黑體" w:cs="新細明體" w:hint="eastAsia"/>
          <w:szCs w:val="24"/>
        </w:rPr>
        <w:t>年的亞洲金融風暴</w:t>
      </w:r>
      <w:r w:rsidR="00962B40" w:rsidRPr="00045931">
        <w:rPr>
          <w:rFonts w:ascii="微軟正黑體" w:eastAsia="微軟正黑體" w:hAnsi="微軟正黑體" w:cs="新細明體" w:hint="eastAsia"/>
          <w:szCs w:val="24"/>
          <w:lang w:eastAsia="zh-HK"/>
        </w:rPr>
        <w:t>、</w:t>
      </w:r>
      <w:r w:rsidR="000C3485" w:rsidRPr="00045931">
        <w:rPr>
          <w:rFonts w:ascii="微軟正黑體" w:eastAsia="微軟正黑體" w:hAnsi="微軟正黑體" w:cs="新細明體" w:hint="eastAsia"/>
          <w:szCs w:val="24"/>
        </w:rPr>
        <w:t>2008</w:t>
      </w:r>
      <w:r w:rsidRPr="00045931">
        <w:rPr>
          <w:rFonts w:ascii="微軟正黑體" w:eastAsia="微軟正黑體" w:hAnsi="微軟正黑體" w:cs="新細明體" w:hint="eastAsia"/>
          <w:szCs w:val="24"/>
        </w:rPr>
        <w:t>年的全球金</w:t>
      </w:r>
      <w:r w:rsidR="006442CC" w:rsidRPr="00045931">
        <w:rPr>
          <w:rFonts w:ascii="微軟正黑體" w:eastAsia="微軟正黑體" w:hAnsi="微軟正黑體" w:cs="新細明體" w:hint="eastAsia"/>
          <w:szCs w:val="24"/>
        </w:rPr>
        <w:t>融海嘯等，香港的經濟表現</w:t>
      </w:r>
      <w:r w:rsidR="000A0E1C">
        <w:rPr>
          <w:rFonts w:ascii="微軟正黑體" w:eastAsia="微軟正黑體" w:hAnsi="微軟正黑體" w:cs="新細明體" w:hint="eastAsia"/>
          <w:szCs w:val="24"/>
          <w:lang w:eastAsia="zh-HK"/>
        </w:rPr>
        <w:t>將</w:t>
      </w:r>
      <w:r w:rsidR="000A0E1C" w:rsidRPr="00045931">
        <w:rPr>
          <w:rFonts w:ascii="微軟正黑體" w:eastAsia="微軟正黑體" w:hAnsi="微軟正黑體" w:cs="新細明體" w:hint="eastAsia"/>
          <w:szCs w:val="24"/>
        </w:rPr>
        <w:t>會</w:t>
      </w:r>
      <w:r w:rsidR="000A0E1C">
        <w:rPr>
          <w:rFonts w:ascii="微軟正黑體" w:eastAsia="微軟正黑體" w:hAnsi="微軟正黑體" w:cs="新細明體" w:hint="eastAsia"/>
          <w:szCs w:val="24"/>
          <w:lang w:eastAsia="zh-HK"/>
        </w:rPr>
        <w:t>受到嚴重</w:t>
      </w:r>
      <w:r w:rsidR="000A0E1C" w:rsidRPr="00045931">
        <w:rPr>
          <w:rFonts w:ascii="微軟正黑體" w:eastAsia="微軟正黑體" w:hAnsi="微軟正黑體" w:cs="新細明體" w:hint="eastAsia"/>
          <w:szCs w:val="24"/>
        </w:rPr>
        <w:t>影響</w:t>
      </w:r>
      <w:r w:rsidR="006442CC" w:rsidRPr="00045931">
        <w:rPr>
          <w:rFonts w:ascii="微軟正黑體" w:eastAsia="微軟正黑體" w:hAnsi="微軟正黑體" w:cs="新細明體" w:hint="eastAsia"/>
          <w:szCs w:val="24"/>
        </w:rPr>
        <w:t>。另外，一些偶發性的事件，如</w:t>
      </w:r>
      <w:r w:rsidR="00BA2B03" w:rsidRPr="00045931">
        <w:rPr>
          <w:rFonts w:ascii="微軟正黑體" w:eastAsia="微軟正黑體" w:hAnsi="微軟正黑體" w:cs="新細明體"/>
          <w:szCs w:val="24"/>
        </w:rPr>
        <w:t>2019</w:t>
      </w:r>
      <w:r w:rsidRPr="00045931">
        <w:rPr>
          <w:rFonts w:ascii="微軟正黑體" w:eastAsia="微軟正黑體" w:hAnsi="微軟正黑體" w:cs="新細明體" w:hint="eastAsia"/>
          <w:szCs w:val="24"/>
        </w:rPr>
        <w:t>年</w:t>
      </w:r>
      <w:r w:rsidR="006442CC" w:rsidRPr="00045931">
        <w:rPr>
          <w:rFonts w:ascii="微軟正黑體" w:eastAsia="微軟正黑體" w:hAnsi="微軟正黑體" w:cs="新細明體" w:hint="eastAsia"/>
          <w:szCs w:val="24"/>
          <w:lang w:eastAsia="zh-HK"/>
        </w:rPr>
        <w:t>爆發</w:t>
      </w:r>
      <w:r w:rsidRPr="00045931">
        <w:rPr>
          <w:rFonts w:ascii="微軟正黑體" w:eastAsia="微軟正黑體" w:hAnsi="微軟正黑體" w:cs="新細明體" w:hint="eastAsia"/>
          <w:szCs w:val="24"/>
        </w:rPr>
        <w:t>的</w:t>
      </w:r>
      <w:r w:rsidR="00C80C49" w:rsidRPr="00045931">
        <w:rPr>
          <w:rFonts w:ascii="微軟正黑體" w:eastAsia="微軟正黑體" w:hAnsi="微軟正黑體" w:cs="新細明體" w:hint="eastAsia"/>
          <w:szCs w:val="24"/>
          <w:lang w:eastAsia="zh-HK"/>
        </w:rPr>
        <w:t>新型</w:t>
      </w:r>
      <w:r w:rsidR="00BA2B03" w:rsidRPr="00045931">
        <w:rPr>
          <w:rFonts w:ascii="微軟正黑體" w:eastAsia="微軟正黑體" w:hAnsi="微軟正黑體" w:cs="SimSun" w:hint="eastAsia"/>
          <w:szCs w:val="24"/>
          <w:lang w:eastAsia="zh-HK"/>
        </w:rPr>
        <w:t>冠狀病毒病</w:t>
      </w:r>
      <w:r w:rsidRPr="00045931">
        <w:rPr>
          <w:rFonts w:ascii="微軟正黑體" w:eastAsia="微軟正黑體" w:hAnsi="微軟正黑體" w:cs="新細明體" w:hint="eastAsia"/>
          <w:szCs w:val="24"/>
        </w:rPr>
        <w:t>（</w:t>
      </w:r>
      <w:r w:rsidRPr="00045931">
        <w:rPr>
          <w:rFonts w:ascii="微軟正黑體" w:eastAsia="微軟正黑體" w:hAnsi="微軟正黑體" w:cs="Arial"/>
          <w:szCs w:val="24"/>
        </w:rPr>
        <w:t>COVID-19</w:t>
      </w:r>
      <w:r w:rsidRPr="00045931">
        <w:rPr>
          <w:rFonts w:ascii="微軟正黑體" w:eastAsia="微軟正黑體" w:hAnsi="微軟正黑體" w:cs="新細明體" w:hint="eastAsia"/>
          <w:szCs w:val="24"/>
        </w:rPr>
        <w:t>），令</w:t>
      </w:r>
      <w:r w:rsidR="001523FA" w:rsidRPr="00045931">
        <w:rPr>
          <w:rFonts w:ascii="微軟正黑體" w:eastAsia="微軟正黑體" w:hAnsi="微軟正黑體" w:cs="新細明體" w:hint="eastAsia"/>
          <w:szCs w:val="24"/>
        </w:rPr>
        <w:t>全球及</w:t>
      </w:r>
      <w:r w:rsidRPr="00045931">
        <w:rPr>
          <w:rFonts w:ascii="微軟正黑體" w:eastAsia="微軟正黑體" w:hAnsi="微軟正黑體" w:cs="新細明體" w:hint="eastAsia"/>
          <w:szCs w:val="24"/>
        </w:rPr>
        <w:t>本港經濟出現衰退。在這</w:t>
      </w:r>
      <w:r w:rsidR="005601C2" w:rsidRPr="00045931">
        <w:rPr>
          <w:rFonts w:ascii="微軟正黑體" w:eastAsia="微軟正黑體" w:hAnsi="微軟正黑體" w:cs="新細明體" w:hint="eastAsia"/>
          <w:szCs w:val="24"/>
        </w:rPr>
        <w:t>些</w:t>
      </w:r>
      <w:r w:rsidRPr="00045931">
        <w:rPr>
          <w:rFonts w:ascii="微軟正黑體" w:eastAsia="微軟正黑體" w:hAnsi="微軟正黑體" w:cs="新細明體" w:hint="eastAsia"/>
          <w:szCs w:val="24"/>
        </w:rPr>
        <w:t>情況下，企業為減低營運成本，會減少聘請勞工，令失業率在經濟衰退的年份上升，勞工出現就業困難，對教育程度</w:t>
      </w:r>
      <w:r w:rsidR="005601C2" w:rsidRPr="00045931">
        <w:rPr>
          <w:rFonts w:ascii="微軟正黑體" w:eastAsia="微軟正黑體" w:hAnsi="微軟正黑體" w:cs="新細明體" w:hint="eastAsia"/>
          <w:szCs w:val="24"/>
        </w:rPr>
        <w:t>偏低及工作經驗較少</w:t>
      </w:r>
      <w:r w:rsidRPr="00045931">
        <w:rPr>
          <w:rFonts w:ascii="微軟正黑體" w:eastAsia="微軟正黑體" w:hAnsi="微軟正黑體" w:cs="新細明體" w:hint="eastAsia"/>
          <w:szCs w:val="24"/>
        </w:rPr>
        <w:t>的年青人挑戰更大。</w:t>
      </w:r>
    </w:p>
    <w:p w14:paraId="0DFFC3C8" w14:textId="77777777" w:rsidR="00045931" w:rsidRPr="00045931" w:rsidRDefault="00045931" w:rsidP="00045931">
      <w:pPr>
        <w:snapToGrid w:val="0"/>
        <w:ind w:left="482"/>
        <w:jc w:val="both"/>
        <w:rPr>
          <w:rFonts w:ascii="微軟正黑體" w:eastAsia="微軟正黑體" w:hAnsi="微軟正黑體" w:cs="新細明體"/>
          <w:szCs w:val="24"/>
        </w:rPr>
      </w:pPr>
    </w:p>
    <w:p w14:paraId="4A789B59" w14:textId="77777777" w:rsidR="00A53D24" w:rsidRPr="00045931" w:rsidRDefault="00A53D24" w:rsidP="00045931">
      <w:pPr>
        <w:snapToGrid w:val="0"/>
        <w:ind w:left="482"/>
        <w:rPr>
          <w:rFonts w:ascii="微軟正黑體" w:eastAsia="微軟正黑體" w:hAnsi="微軟正黑體" w:cs="新細明體"/>
          <w:b/>
          <w:szCs w:val="24"/>
        </w:rPr>
      </w:pPr>
      <w:r w:rsidRPr="00045931">
        <w:rPr>
          <w:rFonts w:ascii="微軟正黑體" w:eastAsia="微軟正黑體" w:hAnsi="微軟正黑體" w:cs="新細明體" w:hint="eastAsia"/>
          <w:b/>
          <w:szCs w:val="24"/>
        </w:rPr>
        <w:t>勞工市場競爭激烈</w:t>
      </w:r>
    </w:p>
    <w:p w14:paraId="116B47E8" w14:textId="280690D8" w:rsidR="00BB53A4" w:rsidRDefault="006228D7" w:rsidP="00045931">
      <w:pPr>
        <w:snapToGrid w:val="0"/>
        <w:ind w:left="482"/>
        <w:jc w:val="both"/>
        <w:rPr>
          <w:rFonts w:ascii="微軟正黑體" w:eastAsia="微軟正黑體" w:hAnsi="微軟正黑體" w:cs="新細明體"/>
          <w:b/>
          <w:bCs/>
          <w:szCs w:val="24"/>
          <w:lang w:eastAsia="zh-HK"/>
        </w:rPr>
      </w:pPr>
      <w:r w:rsidRPr="00045931">
        <w:rPr>
          <w:rFonts w:ascii="微軟正黑體" w:eastAsia="微軟正黑體" w:hAnsi="微軟正黑體" w:cs="新細明體" w:hint="eastAsia"/>
          <w:szCs w:val="24"/>
        </w:rPr>
        <w:t>香港勞工成本</w:t>
      </w:r>
      <w:r w:rsidRPr="00045931">
        <w:rPr>
          <w:rFonts w:ascii="微軟正黑體" w:eastAsia="微軟正黑體" w:hAnsi="微軟正黑體" w:cs="新細明體" w:hint="eastAsia"/>
          <w:szCs w:val="24"/>
          <w:lang w:eastAsia="zh-HK"/>
        </w:rPr>
        <w:t>高</w:t>
      </w:r>
      <w:r w:rsidR="00A53D24" w:rsidRPr="00045931">
        <w:rPr>
          <w:rFonts w:ascii="微軟正黑體" w:eastAsia="微軟正黑體" w:hAnsi="微軟正黑體" w:cs="新細明體" w:hint="eastAsia"/>
          <w:szCs w:val="24"/>
        </w:rPr>
        <w:t>，受</w:t>
      </w:r>
      <w:r w:rsidR="00A53D24" w:rsidRPr="00045931">
        <w:rPr>
          <w:rFonts w:ascii="微軟正黑體" w:eastAsia="微軟正黑體" w:hAnsi="微軟正黑體" w:cs="新細明體" w:hint="eastAsia"/>
          <w:b/>
          <w:bCs/>
          <w:szCs w:val="24"/>
        </w:rPr>
        <w:t>全球化競爭影響</w:t>
      </w:r>
      <w:r w:rsidR="00A53D24" w:rsidRPr="00045931">
        <w:rPr>
          <w:rFonts w:ascii="微軟正黑體" w:eastAsia="微軟正黑體" w:hAnsi="微軟正黑體" w:cs="新細明體" w:hint="eastAsia"/>
          <w:szCs w:val="24"/>
        </w:rPr>
        <w:t>，</w:t>
      </w:r>
      <w:r w:rsidR="00A53D24" w:rsidRPr="00045931">
        <w:rPr>
          <w:rFonts w:ascii="微軟正黑體" w:eastAsia="微軟正黑體" w:hAnsi="微軟正黑體" w:cs="新細明體" w:hint="eastAsia"/>
          <w:b/>
          <w:bCs/>
          <w:szCs w:val="24"/>
        </w:rPr>
        <w:t>一些服務業職位遷至外地</w:t>
      </w:r>
      <w:r w:rsidR="00A53D24" w:rsidRPr="00045931">
        <w:rPr>
          <w:rFonts w:ascii="微軟正黑體" w:eastAsia="微軟正黑體" w:hAnsi="微軟正黑體" w:cs="新細明體" w:hint="eastAsia"/>
          <w:szCs w:val="24"/>
        </w:rPr>
        <w:t>，加上本地大學畢業生人數迅速上升等，香港勞工市場競爭越趨激烈。面對急速改變的勞工市場，年青人</w:t>
      </w:r>
      <w:r w:rsidR="00725C3A" w:rsidRPr="00045931">
        <w:rPr>
          <w:rFonts w:ascii="微軟正黑體" w:eastAsia="微軟正黑體" w:hAnsi="微軟正黑體" w:cs="新細明體" w:hint="eastAsia"/>
          <w:szCs w:val="24"/>
          <w:lang w:eastAsia="zh-HK"/>
        </w:rPr>
        <w:t>除了</w:t>
      </w:r>
      <w:r w:rsidR="00725C3A" w:rsidRPr="00045931">
        <w:rPr>
          <w:rFonts w:ascii="微軟正黑體" w:eastAsia="微軟正黑體" w:hAnsi="微軟正黑體" w:cs="新細明體" w:hint="eastAsia"/>
          <w:szCs w:val="24"/>
        </w:rPr>
        <w:t>需要</w:t>
      </w:r>
      <w:r w:rsidR="00A53D24" w:rsidRPr="00045931">
        <w:rPr>
          <w:rFonts w:ascii="微軟正黑體" w:eastAsia="微軟正黑體" w:hAnsi="微軟正黑體" w:cs="新細明體" w:hint="eastAsia"/>
          <w:szCs w:val="24"/>
        </w:rPr>
        <w:t>擁有更多的技能</w:t>
      </w:r>
      <w:r w:rsidR="00A341BF" w:rsidRPr="00045931">
        <w:rPr>
          <w:rFonts w:ascii="微軟正黑體" w:eastAsia="微軟正黑體" w:hAnsi="微軟正黑體" w:cs="新細明體" w:hint="eastAsia"/>
          <w:szCs w:val="24"/>
          <w:lang w:eastAsia="zh-HK"/>
        </w:rPr>
        <w:t>，</w:t>
      </w:r>
      <w:r w:rsidR="00725C3A" w:rsidRPr="00045931">
        <w:rPr>
          <w:rFonts w:ascii="微軟正黑體" w:eastAsia="微軟正黑體" w:hAnsi="微軟正黑體" w:cs="新細明體" w:hint="eastAsia"/>
          <w:szCs w:val="24"/>
          <w:lang w:eastAsia="zh-HK"/>
        </w:rPr>
        <w:t>更要</w:t>
      </w:r>
      <w:r w:rsidR="00212AD7" w:rsidRPr="00045931">
        <w:rPr>
          <w:rFonts w:ascii="微軟正黑體" w:eastAsia="微軟正黑體" w:hAnsi="微軟正黑體" w:cs="新細明體" w:hint="eastAsia"/>
          <w:szCs w:val="24"/>
          <w:lang w:eastAsia="zh-HK"/>
        </w:rPr>
        <w:t>學習</w:t>
      </w:r>
      <w:r w:rsidRPr="00045931">
        <w:rPr>
          <w:rFonts w:ascii="微軟正黑體" w:eastAsia="微軟正黑體" w:hAnsi="微軟正黑體" w:cs="新細明體" w:hint="eastAsia"/>
          <w:b/>
          <w:bCs/>
          <w:szCs w:val="24"/>
        </w:rPr>
        <w:t>與不同地方的人合作</w:t>
      </w:r>
      <w:r w:rsidRPr="00045931">
        <w:rPr>
          <w:rFonts w:ascii="微軟正黑體" w:eastAsia="微軟正黑體" w:hAnsi="微軟正黑體" w:cs="新細明體" w:hint="eastAsia"/>
          <w:b/>
          <w:bCs/>
          <w:szCs w:val="24"/>
          <w:lang w:eastAsia="zh-HK"/>
        </w:rPr>
        <w:t>和競爭。</w:t>
      </w:r>
    </w:p>
    <w:p w14:paraId="1EEF895C" w14:textId="77777777" w:rsidR="00045931" w:rsidRPr="00045931" w:rsidRDefault="00045931" w:rsidP="00045931">
      <w:pPr>
        <w:snapToGrid w:val="0"/>
        <w:ind w:left="482"/>
        <w:jc w:val="both"/>
        <w:rPr>
          <w:rFonts w:ascii="微軟正黑體" w:eastAsia="微軟正黑體" w:hAnsi="微軟正黑體" w:cs="新細明體"/>
          <w:szCs w:val="24"/>
        </w:rPr>
      </w:pPr>
    </w:p>
    <w:p w14:paraId="52C2C7FD" w14:textId="3CC12989" w:rsidR="0033650B" w:rsidRPr="00045931" w:rsidRDefault="0033650B" w:rsidP="00045931">
      <w:pPr>
        <w:pStyle w:val="a4"/>
        <w:numPr>
          <w:ilvl w:val="0"/>
          <w:numId w:val="36"/>
        </w:numPr>
        <w:snapToGrid w:val="0"/>
        <w:ind w:left="482" w:hanging="482"/>
        <w:rPr>
          <w:rFonts w:ascii="微軟正黑體" w:eastAsia="微軟正黑體" w:hAnsi="微軟正黑體" w:cs="Arial"/>
          <w:b/>
          <w:bCs/>
          <w:szCs w:val="24"/>
        </w:rPr>
      </w:pPr>
      <w:r w:rsidRPr="00045931">
        <w:rPr>
          <w:rFonts w:ascii="微軟正黑體" w:eastAsia="微軟正黑體" w:hAnsi="微軟正黑體" w:cs="新細明體" w:hint="eastAsia"/>
          <w:b/>
          <w:bCs/>
          <w:szCs w:val="24"/>
        </w:rPr>
        <w:t>產業</w:t>
      </w:r>
      <w:r w:rsidRPr="00045931">
        <w:rPr>
          <w:rFonts w:ascii="微軟正黑體" w:eastAsia="微軟正黑體" w:hAnsi="微軟正黑體" w:cs="Arial" w:hint="eastAsia"/>
          <w:b/>
          <w:bCs/>
          <w:szCs w:val="24"/>
        </w:rPr>
        <w:t>發展</w:t>
      </w:r>
    </w:p>
    <w:p w14:paraId="4C0766C8" w14:textId="599B81E0" w:rsidR="00F17ABE" w:rsidRPr="00045931" w:rsidRDefault="001A0A7A" w:rsidP="00045931">
      <w:pPr>
        <w:snapToGrid w:val="0"/>
        <w:ind w:left="482"/>
        <w:rPr>
          <w:rFonts w:ascii="微軟正黑體" w:eastAsia="微軟正黑體" w:hAnsi="微軟正黑體" w:cs="新細明體"/>
          <w:b/>
          <w:szCs w:val="24"/>
        </w:rPr>
      </w:pPr>
      <w:r w:rsidRPr="00045931">
        <w:rPr>
          <w:rFonts w:ascii="微軟正黑體" w:eastAsia="微軟正黑體" w:hAnsi="微軟正黑體" w:cs="Arial" w:hint="eastAsia"/>
          <w:b/>
          <w:bCs/>
          <w:szCs w:val="24"/>
        </w:rPr>
        <w:t>產業</w:t>
      </w:r>
      <w:r w:rsidRPr="00045931">
        <w:rPr>
          <w:rFonts w:ascii="微軟正黑體" w:eastAsia="微軟正黑體" w:hAnsi="微軟正黑體" w:cs="新細明體" w:hint="eastAsia"/>
          <w:b/>
          <w:szCs w:val="24"/>
        </w:rPr>
        <w:t>轉型</w:t>
      </w:r>
    </w:p>
    <w:p w14:paraId="36330CF3" w14:textId="71E96B17" w:rsidR="001B0272" w:rsidRDefault="008A0874" w:rsidP="00BB675F">
      <w:pPr>
        <w:snapToGrid w:val="0"/>
        <w:ind w:left="482"/>
        <w:jc w:val="both"/>
        <w:rPr>
          <w:rFonts w:ascii="微軟正黑體" w:eastAsia="微軟正黑體" w:hAnsi="微軟正黑體"/>
        </w:rPr>
      </w:pPr>
      <w:r w:rsidRPr="00045931">
        <w:rPr>
          <w:rFonts w:ascii="微軟正黑體" w:eastAsia="微軟正黑體" w:hAnsi="微軟正黑體" w:cs="新細明體" w:hint="eastAsia"/>
          <w:szCs w:val="24"/>
        </w:rPr>
        <w:t>香港的經濟發展在</w:t>
      </w:r>
      <w:r w:rsidRPr="00045931">
        <w:rPr>
          <w:rFonts w:ascii="微軟正黑體" w:eastAsia="微軟正黑體" w:hAnsi="微軟正黑體" w:hint="eastAsia"/>
          <w:szCs w:val="24"/>
          <w:lang w:eastAsia="zh-HK"/>
        </w:rPr>
        <w:t>過去幾十年</w:t>
      </w:r>
      <w:r w:rsidRPr="00045931">
        <w:rPr>
          <w:rFonts w:ascii="微軟正黑體" w:eastAsia="微軟正黑體" w:hAnsi="微軟正黑體" w:cs="新細明體" w:hint="eastAsia"/>
          <w:szCs w:val="24"/>
        </w:rPr>
        <w:t>經歷了多次變化</w:t>
      </w:r>
      <w:r w:rsidRPr="00045931">
        <w:rPr>
          <w:rFonts w:ascii="微軟正黑體" w:eastAsia="微軟正黑體" w:hAnsi="微軟正黑體" w:cs="新細明體" w:hint="eastAsia"/>
          <w:szCs w:val="24"/>
          <w:lang w:eastAsia="zh-HK"/>
        </w:rPr>
        <w:t>，</w:t>
      </w:r>
      <w:r w:rsidR="00151DB4" w:rsidRPr="00045931">
        <w:rPr>
          <w:rFonts w:ascii="微軟正黑體" w:eastAsia="微軟正黑體" w:hAnsi="微軟正黑體" w:cs="新細明體" w:hint="eastAsia"/>
          <w:szCs w:val="24"/>
        </w:rPr>
        <w:t>由以往</w:t>
      </w:r>
      <w:r w:rsidR="00151DB4" w:rsidRPr="00045931">
        <w:rPr>
          <w:rFonts w:ascii="微軟正黑體" w:eastAsia="微軟正黑體" w:hAnsi="微軟正黑體" w:cs="新細明體" w:hint="eastAsia"/>
          <w:szCs w:val="24"/>
          <w:lang w:eastAsia="zh-HK"/>
        </w:rPr>
        <w:t>的</w:t>
      </w:r>
      <w:r w:rsidR="00151DB4" w:rsidRPr="00045931">
        <w:rPr>
          <w:rFonts w:ascii="微軟正黑體" w:eastAsia="微軟正黑體" w:hAnsi="微軟正黑體" w:cs="新細明體" w:hint="eastAsia"/>
          <w:szCs w:val="24"/>
        </w:rPr>
        <w:t>工業為主</w:t>
      </w:r>
      <w:r w:rsidR="001A0A7A" w:rsidRPr="00045931">
        <w:rPr>
          <w:rFonts w:ascii="微軟正黑體" w:eastAsia="微軟正黑體" w:hAnsi="微軟正黑體" w:cs="新細明體" w:hint="eastAsia"/>
          <w:szCs w:val="24"/>
        </w:rPr>
        <w:t>，逐漸</w:t>
      </w:r>
      <w:r w:rsidR="00B06D5B" w:rsidRPr="00045931">
        <w:rPr>
          <w:rFonts w:ascii="微軟正黑體" w:eastAsia="微軟正黑體" w:hAnsi="微軟正黑體" w:cs="新細明體" w:hint="eastAsia"/>
          <w:b/>
          <w:bCs/>
          <w:szCs w:val="24"/>
        </w:rPr>
        <w:t>轉變為以</w:t>
      </w:r>
      <w:r w:rsidR="00151DB4" w:rsidRPr="00045931">
        <w:rPr>
          <w:rFonts w:ascii="微軟正黑體" w:eastAsia="微軟正黑體" w:hAnsi="微軟正黑體" w:cs="新細明體" w:hint="eastAsia"/>
          <w:b/>
          <w:bCs/>
          <w:szCs w:val="24"/>
        </w:rPr>
        <w:t>服務業為主</w:t>
      </w:r>
      <w:r w:rsidRPr="00045931">
        <w:rPr>
          <w:rFonts w:ascii="微軟正黑體" w:eastAsia="微軟正黑體" w:hAnsi="微軟正黑體" w:cs="新細明體" w:hint="eastAsia"/>
          <w:szCs w:val="24"/>
        </w:rPr>
        <w:t>。</w:t>
      </w:r>
      <w:r w:rsidR="00BB53A4" w:rsidRPr="00045931">
        <w:rPr>
          <w:rFonts w:ascii="微軟正黑體" w:eastAsia="微軟正黑體" w:hAnsi="微軟正黑體" w:cs="新細明體" w:hint="eastAsia"/>
          <w:b/>
          <w:bCs/>
          <w:szCs w:val="24"/>
        </w:rPr>
        <w:t>隨著</w:t>
      </w:r>
      <w:r w:rsidR="00B02429" w:rsidRPr="00045931">
        <w:rPr>
          <w:rFonts w:ascii="微軟正黑體" w:eastAsia="微軟正黑體" w:hAnsi="微軟正黑體" w:cs="新細明體"/>
          <w:b/>
          <w:bCs/>
          <w:szCs w:val="24"/>
        </w:rPr>
        <w:t>創新科技</w:t>
      </w:r>
      <w:r w:rsidR="00B02429" w:rsidRPr="00045931">
        <w:rPr>
          <w:rFonts w:ascii="微軟正黑體" w:eastAsia="微軟正黑體" w:hAnsi="微軟正黑體" w:cs="新細明體" w:hint="eastAsia"/>
          <w:b/>
          <w:bCs/>
          <w:szCs w:val="24"/>
        </w:rPr>
        <w:t>發展</w:t>
      </w:r>
      <w:r w:rsidR="00B02429" w:rsidRPr="00045931">
        <w:rPr>
          <w:rFonts w:ascii="微軟正黑體" w:eastAsia="微軟正黑體" w:hAnsi="微軟正黑體" w:cs="新細明體"/>
          <w:b/>
          <w:bCs/>
          <w:szCs w:val="24"/>
        </w:rPr>
        <w:t>，</w:t>
      </w:r>
      <w:r w:rsidR="00B02429" w:rsidRPr="00045931">
        <w:rPr>
          <w:rFonts w:ascii="微軟正黑體" w:eastAsia="微軟正黑體" w:hAnsi="微軟正黑體" w:cs="新細明體"/>
          <w:szCs w:val="24"/>
        </w:rPr>
        <w:t>尤其是</w:t>
      </w:r>
      <w:r w:rsidR="00BB53A4" w:rsidRPr="00045931">
        <w:rPr>
          <w:rFonts w:ascii="微軟正黑體" w:eastAsia="微軟正黑體" w:hAnsi="微軟正黑體" w:cs="新細明體" w:hint="eastAsia"/>
          <w:szCs w:val="24"/>
        </w:rPr>
        <w:t>人工智能科技發展日漸成熟，</w:t>
      </w:r>
      <w:r w:rsidRPr="00045931">
        <w:rPr>
          <w:rFonts w:ascii="微軟正黑體" w:eastAsia="微軟正黑體" w:hAnsi="微軟正黑體" w:cs="新細明體"/>
          <w:b/>
          <w:bCs/>
          <w:szCs w:val="24"/>
        </w:rPr>
        <w:t>有不少工</w:t>
      </w:r>
      <w:r w:rsidRPr="00045931">
        <w:rPr>
          <w:rFonts w:ascii="微軟正黑體" w:eastAsia="微軟正黑體" w:hAnsi="微軟正黑體" w:cs="新細明體" w:hint="eastAsia"/>
          <w:b/>
          <w:bCs/>
          <w:szCs w:val="24"/>
          <w:lang w:eastAsia="zh-HK"/>
        </w:rPr>
        <w:t>作</w:t>
      </w:r>
      <w:r w:rsidR="00EB397D" w:rsidRPr="00045931">
        <w:rPr>
          <w:rFonts w:ascii="微軟正黑體" w:eastAsia="微軟正黑體" w:hAnsi="微軟正黑體" w:cs="新細明體" w:hint="eastAsia"/>
          <w:b/>
          <w:bCs/>
          <w:szCs w:val="24"/>
          <w:lang w:eastAsia="zh-HK"/>
        </w:rPr>
        <w:t>可能</w:t>
      </w:r>
      <w:r w:rsidRPr="00045931">
        <w:rPr>
          <w:rFonts w:ascii="微軟正黑體" w:eastAsia="微軟正黑體" w:hAnsi="微軟正黑體" w:cs="新細明體" w:hint="eastAsia"/>
          <w:b/>
          <w:bCs/>
          <w:szCs w:val="24"/>
          <w:lang w:eastAsia="zh-HK"/>
        </w:rPr>
        <w:t>將被</w:t>
      </w:r>
      <w:r w:rsidRPr="00045931">
        <w:rPr>
          <w:rFonts w:ascii="微軟正黑體" w:eastAsia="微軟正黑體" w:hAnsi="微軟正黑體" w:cs="新細明體" w:hint="eastAsia"/>
          <w:b/>
          <w:szCs w:val="24"/>
        </w:rPr>
        <w:t>人工智能科技取代</w:t>
      </w:r>
      <w:r w:rsidRPr="00045931">
        <w:rPr>
          <w:rFonts w:ascii="微軟正黑體" w:eastAsia="微軟正黑體" w:hAnsi="微軟正黑體" w:cs="新細明體" w:hint="eastAsia"/>
          <w:szCs w:val="24"/>
          <w:lang w:eastAsia="zh-HK"/>
        </w:rPr>
        <w:t>，</w:t>
      </w:r>
      <w:r w:rsidR="006B6E50" w:rsidRPr="00045931">
        <w:rPr>
          <w:rFonts w:ascii="微軟正黑體" w:eastAsia="微軟正黑體" w:hAnsi="微軟正黑體"/>
        </w:rPr>
        <w:t>影響範疇更可能同時涉及低技術職位和專業</w:t>
      </w:r>
      <w:r w:rsidR="00937836" w:rsidRPr="00045931">
        <w:rPr>
          <w:rFonts w:ascii="微軟正黑體" w:eastAsia="微軟正黑體" w:hAnsi="微軟正黑體" w:hint="eastAsia"/>
        </w:rPr>
        <w:t>職位</w:t>
      </w:r>
      <w:r w:rsidRPr="00045931">
        <w:rPr>
          <w:rFonts w:ascii="微軟正黑體" w:eastAsia="微軟正黑體" w:hAnsi="微軟正黑體" w:hint="eastAsia"/>
          <w:lang w:eastAsia="zh-HK"/>
        </w:rPr>
        <w:t>；</w:t>
      </w:r>
      <w:r w:rsidR="006B6E50" w:rsidRPr="00045931">
        <w:rPr>
          <w:rFonts w:ascii="微軟正黑體" w:eastAsia="微軟正黑體" w:hAnsi="微軟正黑體"/>
        </w:rPr>
        <w:t>但</w:t>
      </w:r>
      <w:r w:rsidR="00EB397D" w:rsidRPr="00045931">
        <w:rPr>
          <w:rFonts w:ascii="微軟正黑體" w:eastAsia="微軟正黑體" w:hAnsi="微軟正黑體" w:hint="eastAsia"/>
          <w:lang w:eastAsia="zh-HK"/>
        </w:rPr>
        <w:t>另一方面，</w:t>
      </w:r>
      <w:r w:rsidR="00937836" w:rsidRPr="00045931">
        <w:rPr>
          <w:rFonts w:ascii="微軟正黑體" w:eastAsia="微軟正黑體" w:hAnsi="微軟正黑體" w:cs="新細明體" w:hint="eastAsia"/>
          <w:szCs w:val="24"/>
        </w:rPr>
        <w:t>人工智能</w:t>
      </w:r>
      <w:r w:rsidR="006B6E50" w:rsidRPr="00045931">
        <w:rPr>
          <w:rFonts w:ascii="微軟正黑體" w:eastAsia="微軟正黑體" w:hAnsi="微軟正黑體"/>
        </w:rPr>
        <w:t>的發展與應用，</w:t>
      </w:r>
      <w:r w:rsidR="006B6E50" w:rsidRPr="00045931">
        <w:rPr>
          <w:rFonts w:ascii="微軟正黑體" w:eastAsia="微軟正黑體" w:hAnsi="微軟正黑體"/>
          <w:b/>
          <w:bCs/>
        </w:rPr>
        <w:t>亦會創造出新的產品和服務</w:t>
      </w:r>
      <w:r w:rsidR="006B6E50" w:rsidRPr="00045931">
        <w:rPr>
          <w:rFonts w:ascii="微軟正黑體" w:eastAsia="微軟正黑體" w:hAnsi="微軟正黑體"/>
        </w:rPr>
        <w:t>，帶出新的需求和機會；由此亦會衍生新的崗位、業務和新型的經濟收入。</w:t>
      </w:r>
      <w:r w:rsidR="001B0272">
        <w:rPr>
          <w:rFonts w:ascii="微軟正黑體" w:eastAsia="微軟正黑體" w:hAnsi="微軟正黑體"/>
        </w:rPr>
        <w:br w:type="page"/>
      </w:r>
    </w:p>
    <w:p w14:paraId="3EACC4F1" w14:textId="3760E701" w:rsidR="00867568" w:rsidRPr="00045931" w:rsidRDefault="00B122FE" w:rsidP="00045931">
      <w:pPr>
        <w:pStyle w:val="a4"/>
        <w:numPr>
          <w:ilvl w:val="0"/>
          <w:numId w:val="36"/>
        </w:numPr>
        <w:snapToGrid w:val="0"/>
        <w:ind w:left="482" w:hanging="482"/>
        <w:rPr>
          <w:rFonts w:ascii="微軟正黑體" w:eastAsia="微軟正黑體" w:hAnsi="微軟正黑體" w:cs="Arial"/>
          <w:b/>
          <w:bCs/>
          <w:szCs w:val="24"/>
        </w:rPr>
      </w:pPr>
      <w:r w:rsidRPr="00045931">
        <w:rPr>
          <w:rFonts w:ascii="微軟正黑體" w:eastAsia="微軟正黑體" w:hAnsi="微軟正黑體" w:cs="Arial" w:hint="eastAsia"/>
          <w:b/>
          <w:bCs/>
          <w:szCs w:val="24"/>
        </w:rPr>
        <w:lastRenderedPageBreak/>
        <w:t>政策</w:t>
      </w:r>
      <w:r w:rsidR="00867568" w:rsidRPr="00045931">
        <w:rPr>
          <w:rFonts w:ascii="微軟正黑體" w:eastAsia="微軟正黑體" w:hAnsi="微軟正黑體" w:cs="新細明體" w:hint="eastAsia"/>
          <w:b/>
          <w:bCs/>
          <w:szCs w:val="24"/>
        </w:rPr>
        <w:t>支援</w:t>
      </w:r>
    </w:p>
    <w:p w14:paraId="6D064467" w14:textId="62EAC0A8" w:rsidR="003C6632" w:rsidRPr="00045931" w:rsidRDefault="00867568" w:rsidP="00045931">
      <w:pPr>
        <w:snapToGrid w:val="0"/>
        <w:ind w:left="482"/>
        <w:jc w:val="both"/>
        <w:rPr>
          <w:rFonts w:ascii="微軟正黑體" w:eastAsia="微軟正黑體" w:hAnsi="微軟正黑體"/>
        </w:rPr>
      </w:pPr>
      <w:r w:rsidRPr="00045931">
        <w:rPr>
          <w:rFonts w:ascii="微軟正黑體" w:eastAsia="微軟正黑體" w:hAnsi="微軟正黑體" w:hint="eastAsia"/>
        </w:rPr>
        <w:t>本港有不少青年希望達成創業大計，但由於資金或經驗不足，在缺乏支援下較</w:t>
      </w:r>
      <w:r w:rsidRPr="00045931">
        <w:rPr>
          <w:rFonts w:ascii="微軟正黑體" w:eastAsia="微軟正黑體" w:hAnsi="微軟正黑體"/>
        </w:rPr>
        <w:t>難</w:t>
      </w:r>
      <w:r w:rsidRPr="00045931">
        <w:rPr>
          <w:rFonts w:ascii="微軟正黑體" w:eastAsia="微軟正黑體" w:hAnsi="微軟正黑體" w:hint="eastAsia"/>
        </w:rPr>
        <w:t>成功。有見及此，</w:t>
      </w:r>
      <w:r w:rsidR="00F97B6B" w:rsidRPr="00045931">
        <w:rPr>
          <w:rFonts w:ascii="微軟正黑體" w:eastAsia="微軟正黑體" w:hAnsi="微軟正黑體" w:hint="eastAsia"/>
          <w:b/>
          <w:bCs/>
        </w:rPr>
        <w:t>政府近</w:t>
      </w:r>
      <w:r w:rsidR="00667027" w:rsidRPr="00045931">
        <w:rPr>
          <w:rFonts w:ascii="微軟正黑體" w:eastAsia="微軟正黑體" w:hAnsi="微軟正黑體" w:hint="eastAsia"/>
          <w:b/>
          <w:bCs/>
          <w:lang w:eastAsia="zh-HK"/>
        </w:rPr>
        <w:t>年</w:t>
      </w:r>
      <w:r w:rsidR="00F97B6B" w:rsidRPr="00045931">
        <w:rPr>
          <w:rFonts w:ascii="微軟正黑體" w:eastAsia="微軟正黑體" w:hAnsi="微軟正黑體" w:hint="eastAsia"/>
          <w:b/>
          <w:bCs/>
        </w:rPr>
        <w:t>與各界攜手合作，推出多個計劃，大力支持青年創新</w:t>
      </w:r>
      <w:r w:rsidR="00DF0E3A" w:rsidRPr="00045931">
        <w:rPr>
          <w:rFonts w:ascii="微軟正黑體" w:eastAsia="微軟正黑體" w:hAnsi="微軟正黑體" w:hint="eastAsia"/>
          <w:lang w:eastAsia="zh-HK"/>
        </w:rPr>
        <w:t>，例如</w:t>
      </w:r>
      <w:r w:rsidR="00AE70DD" w:rsidRPr="00045931">
        <w:rPr>
          <w:rFonts w:ascii="微軟正黑體" w:eastAsia="微軟正黑體" w:hAnsi="微軟正黑體" w:hint="eastAsia"/>
        </w:rPr>
        <w:t>「青年發展基金」</w:t>
      </w:r>
      <w:r w:rsidR="00F05548" w:rsidRPr="00045931">
        <w:rPr>
          <w:rFonts w:ascii="微軟正黑體" w:eastAsia="微軟正黑體" w:hAnsi="微軟正黑體" w:hint="eastAsia"/>
          <w:lang w:eastAsia="zh-HK"/>
        </w:rPr>
        <w:t>、</w:t>
      </w:r>
      <w:r w:rsidR="00F05548" w:rsidRPr="00045931">
        <w:rPr>
          <w:rFonts w:ascii="微軟正黑體" w:eastAsia="微軟正黑體" w:hAnsi="微軟正黑體" w:hint="eastAsia"/>
        </w:rPr>
        <w:t>「青年共享空間計劃」</w:t>
      </w:r>
      <w:r w:rsidR="00F05548" w:rsidRPr="00045931">
        <w:rPr>
          <w:rFonts w:ascii="微軟正黑體" w:eastAsia="微軟正黑體" w:hAnsi="微軟正黑體" w:hint="eastAsia"/>
          <w:lang w:eastAsia="zh-HK"/>
        </w:rPr>
        <w:t>等，協助青年人創業。此外，</w:t>
      </w:r>
      <w:r w:rsidR="00F05548" w:rsidRPr="00045931">
        <w:rPr>
          <w:rFonts w:ascii="微軟正黑體" w:eastAsia="微軟正黑體" w:hAnsi="微軟正黑體" w:hint="eastAsia"/>
        </w:rPr>
        <w:t>香港科學</w:t>
      </w:r>
      <w:r w:rsidR="00F05548" w:rsidRPr="00045931">
        <w:rPr>
          <w:rFonts w:ascii="微軟正黑體" w:eastAsia="微軟正黑體" w:hAnsi="微軟正黑體" w:hint="eastAsia"/>
          <w:lang w:eastAsia="zh-HK"/>
        </w:rPr>
        <w:t>園</w:t>
      </w:r>
      <w:r w:rsidR="00DF0E3A" w:rsidRPr="00045931">
        <w:rPr>
          <w:rFonts w:ascii="微軟正黑體" w:eastAsia="微軟正黑體" w:hAnsi="微軟正黑體" w:hint="eastAsia"/>
        </w:rPr>
        <w:t>和數碼港亦透過其培育計劃，為初創企業提供支援</w:t>
      </w:r>
      <w:r w:rsidR="003C6632" w:rsidRPr="00045931">
        <w:rPr>
          <w:rFonts w:ascii="微軟正黑體" w:eastAsia="微軟正黑體" w:hAnsi="微軟正黑體" w:hint="eastAsia"/>
        </w:rPr>
        <w:t>。</w:t>
      </w:r>
    </w:p>
    <w:p w14:paraId="6EF5E6DD" w14:textId="77777777" w:rsidR="001F3C34" w:rsidRDefault="001F3C34" w:rsidP="00F17ABE">
      <w:pPr>
        <w:spacing w:line="0" w:lineRule="atLeast"/>
        <w:rPr>
          <w:rFonts w:asciiTheme="minorEastAsia" w:hAnsiTheme="minorEastAsia" w:cs="Times New Roman"/>
          <w:sz w:val="22"/>
          <w:lang w:eastAsia="zh-HK"/>
        </w:rPr>
      </w:pPr>
    </w:p>
    <w:p w14:paraId="154A1507" w14:textId="420257FA" w:rsidR="00F17ABE" w:rsidRPr="00045931" w:rsidRDefault="00F17ABE" w:rsidP="00045931">
      <w:pPr>
        <w:spacing w:line="0" w:lineRule="atLeast"/>
        <w:rPr>
          <w:rFonts w:ascii="Times New Roman" w:hAnsi="Times New Roman" w:cs="Times New Roman"/>
          <w:sz w:val="22"/>
        </w:rPr>
      </w:pPr>
      <w:r w:rsidRPr="00045931">
        <w:rPr>
          <w:rFonts w:ascii="Times New Roman" w:hAnsi="Times New Roman" w:cs="Times New Roman"/>
          <w:sz w:val="22"/>
          <w:lang w:eastAsia="zh-HK"/>
        </w:rPr>
        <w:t>參考資料︰</w:t>
      </w:r>
    </w:p>
    <w:p w14:paraId="561571A7" w14:textId="41AF6410" w:rsidR="00F17ABE" w:rsidRPr="00BB675F" w:rsidRDefault="00F17ABE" w:rsidP="00BB675F">
      <w:pPr>
        <w:spacing w:line="0" w:lineRule="atLeast"/>
        <w:jc w:val="both"/>
        <w:rPr>
          <w:rFonts w:ascii="Times New Roman" w:hAnsi="Times New Roman" w:cs="Times New Roman"/>
          <w:sz w:val="22"/>
        </w:rPr>
      </w:pPr>
      <w:r w:rsidRPr="00BB675F">
        <w:rPr>
          <w:rFonts w:ascii="Times New Roman" w:hAnsi="Times New Roman" w:cs="Times New Roman" w:hint="eastAsia"/>
          <w:sz w:val="22"/>
        </w:rPr>
        <w:t>政府新聞網財政司司長陳茂波在網誌發表的文章。面對疫情</w:t>
      </w:r>
      <w:r w:rsidRPr="00BB675F">
        <w:rPr>
          <w:rFonts w:ascii="Times New Roman" w:hAnsi="Times New Roman" w:cs="Times New Roman"/>
          <w:sz w:val="22"/>
        </w:rPr>
        <w:t xml:space="preserve"> </w:t>
      </w:r>
      <w:r w:rsidRPr="00BB675F">
        <w:rPr>
          <w:rFonts w:ascii="Times New Roman" w:hAnsi="Times New Roman" w:cs="Times New Roman" w:hint="eastAsia"/>
          <w:sz w:val="22"/>
        </w:rPr>
        <w:t>危中有機。（</w:t>
      </w:r>
      <w:r w:rsidRPr="00BB675F">
        <w:rPr>
          <w:rFonts w:ascii="Times New Roman" w:hAnsi="Times New Roman" w:cs="Times New Roman"/>
          <w:sz w:val="22"/>
        </w:rPr>
        <w:t>2020</w:t>
      </w:r>
      <w:r w:rsidRPr="00BB675F">
        <w:rPr>
          <w:rFonts w:ascii="Times New Roman" w:hAnsi="Times New Roman" w:cs="Times New Roman" w:hint="eastAsia"/>
          <w:sz w:val="22"/>
        </w:rPr>
        <w:t>年</w:t>
      </w:r>
      <w:r w:rsidRPr="00BB675F">
        <w:rPr>
          <w:rFonts w:ascii="Times New Roman" w:hAnsi="Times New Roman" w:cs="Times New Roman"/>
          <w:sz w:val="22"/>
        </w:rPr>
        <w:t>7</w:t>
      </w:r>
      <w:r w:rsidRPr="00BB675F">
        <w:rPr>
          <w:rFonts w:ascii="Times New Roman" w:hAnsi="Times New Roman" w:cs="Times New Roman" w:hint="eastAsia"/>
          <w:sz w:val="22"/>
        </w:rPr>
        <w:t>月</w:t>
      </w:r>
      <w:r w:rsidRPr="00BB675F">
        <w:rPr>
          <w:rFonts w:ascii="Times New Roman" w:hAnsi="Times New Roman" w:cs="Times New Roman"/>
          <w:sz w:val="22"/>
        </w:rPr>
        <w:t>26</w:t>
      </w:r>
      <w:r w:rsidRPr="00BB675F">
        <w:rPr>
          <w:rFonts w:ascii="Times New Roman" w:hAnsi="Times New Roman" w:cs="Times New Roman" w:hint="eastAsia"/>
          <w:sz w:val="22"/>
        </w:rPr>
        <w:t>日）</w:t>
      </w:r>
    </w:p>
    <w:p w14:paraId="0FB5F1C8" w14:textId="517C4316" w:rsidR="00F17ABE" w:rsidRPr="00BB675F" w:rsidRDefault="00F17ABE" w:rsidP="00BB675F">
      <w:pPr>
        <w:spacing w:line="0" w:lineRule="atLeast"/>
        <w:jc w:val="both"/>
        <w:rPr>
          <w:rStyle w:val="aa"/>
          <w:rFonts w:ascii="Times New Roman" w:hAnsi="Times New Roman" w:cs="Times New Roman"/>
          <w:sz w:val="22"/>
        </w:rPr>
      </w:pPr>
      <w:r w:rsidRPr="00BB675F">
        <w:rPr>
          <w:rFonts w:ascii="Times New Roman" w:hAnsi="Times New Roman" w:cs="Times New Roman" w:hint="eastAsia"/>
          <w:sz w:val="22"/>
        </w:rPr>
        <w:t>政府新聞網財政司司長陳茂波在特許公認會計師公會香港</w:t>
      </w:r>
      <w:r w:rsidRPr="00BB675F">
        <w:rPr>
          <w:rFonts w:ascii="Times New Roman" w:hAnsi="Times New Roman" w:cs="Times New Roman"/>
          <w:sz w:val="22"/>
        </w:rPr>
        <w:t xml:space="preserve"> </w:t>
      </w:r>
      <w:r w:rsidRPr="00BB675F">
        <w:rPr>
          <w:rFonts w:ascii="Times New Roman" w:hAnsi="Times New Roman" w:cs="Times New Roman" w:hint="eastAsia"/>
          <w:sz w:val="22"/>
        </w:rPr>
        <w:t>分會</w:t>
      </w:r>
      <w:r w:rsidRPr="00BB675F">
        <w:rPr>
          <w:rFonts w:ascii="Times New Roman" w:hAnsi="Times New Roman" w:cs="Times New Roman"/>
          <w:sz w:val="22"/>
        </w:rPr>
        <w:t>70</w:t>
      </w:r>
      <w:r w:rsidRPr="00BB675F">
        <w:rPr>
          <w:rFonts w:ascii="Times New Roman" w:hAnsi="Times New Roman" w:cs="Times New Roman" w:hint="eastAsia"/>
          <w:sz w:val="22"/>
        </w:rPr>
        <w:t>周年研討會的視像致辭。認清政經格局</w:t>
      </w:r>
      <w:r w:rsidRPr="00BB675F">
        <w:rPr>
          <w:rFonts w:ascii="Times New Roman" w:hAnsi="Times New Roman" w:cs="Times New Roman"/>
          <w:sz w:val="22"/>
        </w:rPr>
        <w:t xml:space="preserve"> </w:t>
      </w:r>
      <w:r w:rsidRPr="00BB675F">
        <w:rPr>
          <w:rFonts w:ascii="Times New Roman" w:hAnsi="Times New Roman" w:cs="Times New Roman" w:hint="eastAsia"/>
          <w:sz w:val="22"/>
        </w:rPr>
        <w:t>把握發展機遇。（</w:t>
      </w:r>
      <w:r w:rsidRPr="00BB675F">
        <w:rPr>
          <w:rFonts w:ascii="Times New Roman" w:hAnsi="Times New Roman" w:cs="Times New Roman"/>
          <w:sz w:val="22"/>
        </w:rPr>
        <w:t>2020</w:t>
      </w:r>
      <w:r w:rsidRPr="00BB675F">
        <w:rPr>
          <w:rFonts w:ascii="Times New Roman" w:hAnsi="Times New Roman" w:cs="Times New Roman" w:hint="eastAsia"/>
          <w:sz w:val="22"/>
        </w:rPr>
        <w:t>年</w:t>
      </w:r>
      <w:r w:rsidRPr="00BB675F">
        <w:rPr>
          <w:rFonts w:ascii="Times New Roman" w:hAnsi="Times New Roman" w:cs="Times New Roman"/>
          <w:sz w:val="22"/>
        </w:rPr>
        <w:t>9</w:t>
      </w:r>
      <w:r w:rsidRPr="00BB675F">
        <w:rPr>
          <w:rFonts w:ascii="Times New Roman" w:hAnsi="Times New Roman" w:cs="Times New Roman" w:hint="eastAsia"/>
          <w:sz w:val="22"/>
        </w:rPr>
        <w:t>月</w:t>
      </w:r>
      <w:r w:rsidRPr="00BB675F">
        <w:rPr>
          <w:rFonts w:ascii="Times New Roman" w:hAnsi="Times New Roman" w:cs="Times New Roman"/>
          <w:sz w:val="22"/>
        </w:rPr>
        <w:t>18</w:t>
      </w:r>
      <w:r w:rsidRPr="00BB675F">
        <w:rPr>
          <w:rFonts w:ascii="Times New Roman" w:hAnsi="Times New Roman" w:cs="Times New Roman" w:hint="eastAsia"/>
          <w:sz w:val="22"/>
        </w:rPr>
        <w:t>日）</w:t>
      </w:r>
    </w:p>
    <w:p w14:paraId="52093E87" w14:textId="09AB5D97" w:rsidR="00F17ABE" w:rsidRPr="00BB675F" w:rsidRDefault="00F17ABE" w:rsidP="00BB675F">
      <w:pPr>
        <w:spacing w:line="0" w:lineRule="atLeast"/>
        <w:jc w:val="both"/>
        <w:rPr>
          <w:rStyle w:val="aa"/>
          <w:rFonts w:ascii="Times New Roman" w:eastAsia="新細明體" w:hAnsi="Times New Roman" w:cs="Times New Roman"/>
          <w:sz w:val="22"/>
          <w:lang w:eastAsia="zh-HK"/>
        </w:rPr>
      </w:pPr>
      <w:r w:rsidRPr="00BB675F">
        <w:rPr>
          <w:rFonts w:ascii="Times New Roman" w:hAnsi="Times New Roman" w:cs="Times New Roman" w:hint="eastAsia"/>
          <w:sz w:val="22"/>
        </w:rPr>
        <w:t>香港中華廠商聯合會。人工智能：正在改變世界的科技。</w:t>
      </w:r>
    </w:p>
    <w:p w14:paraId="2F50EAA1" w14:textId="0E321F35" w:rsidR="00AC3C8C" w:rsidRPr="00BB675F" w:rsidRDefault="00F17ABE" w:rsidP="00BB675F">
      <w:pPr>
        <w:spacing w:line="0" w:lineRule="atLeast"/>
        <w:jc w:val="both"/>
        <w:rPr>
          <w:rFonts w:ascii="Times New Roman" w:hAnsi="Times New Roman" w:cs="Times New Roman"/>
          <w:sz w:val="22"/>
        </w:rPr>
      </w:pPr>
      <w:r w:rsidRPr="00BB675F">
        <w:rPr>
          <w:rFonts w:ascii="Times New Roman" w:hAnsi="Times New Roman" w:cs="Times New Roman" w:hint="eastAsia"/>
          <w:sz w:val="22"/>
        </w:rPr>
        <w:t>李樹甘（</w:t>
      </w:r>
      <w:r w:rsidRPr="00BB675F">
        <w:rPr>
          <w:rFonts w:ascii="Times New Roman" w:hAnsi="Times New Roman" w:cs="Times New Roman"/>
          <w:sz w:val="22"/>
        </w:rPr>
        <w:t>2017</w:t>
      </w:r>
      <w:r w:rsidRPr="00BB675F">
        <w:rPr>
          <w:rFonts w:ascii="Times New Roman" w:hAnsi="Times New Roman" w:cs="Times New Roman" w:hint="eastAsia"/>
          <w:sz w:val="22"/>
        </w:rPr>
        <w:t>）</w:t>
      </w:r>
      <w:r w:rsidRPr="00BB675F">
        <w:rPr>
          <w:rFonts w:ascii="Times New Roman" w:hAnsi="Times New Roman" w:cs="Times New Roman" w:hint="eastAsia"/>
          <w:sz w:val="22"/>
          <w:lang w:eastAsia="zh-HK"/>
        </w:rPr>
        <w:t>。《</w:t>
      </w:r>
      <w:r w:rsidRPr="00BB675F">
        <w:rPr>
          <w:rFonts w:ascii="Times New Roman" w:hAnsi="Times New Roman" w:cs="Times New Roman" w:hint="eastAsia"/>
          <w:sz w:val="22"/>
        </w:rPr>
        <w:t>香港年輕人的職業生</w:t>
      </w:r>
      <w:r w:rsidRPr="00BB675F">
        <w:rPr>
          <w:rFonts w:ascii="Times New Roman" w:eastAsia="新細明體" w:hAnsi="Times New Roman" w:cs="Times New Roman" w:hint="eastAsia"/>
          <w:sz w:val="22"/>
        </w:rPr>
        <w:t>涯</w:t>
      </w:r>
      <w:r w:rsidRPr="00BB675F">
        <w:rPr>
          <w:rFonts w:ascii="Times New Roman" w:eastAsia="新細明體" w:hAnsi="Times New Roman" w:cs="Times New Roman" w:hint="eastAsia"/>
          <w:sz w:val="22"/>
          <w:lang w:eastAsia="zh-HK"/>
        </w:rPr>
        <w:t>》。</w:t>
      </w:r>
      <w:r w:rsidRPr="00BB675F">
        <w:rPr>
          <w:rFonts w:ascii="Times New Roman" w:eastAsia="新細明體" w:hAnsi="Times New Roman" w:cs="Times New Roman"/>
          <w:sz w:val="22"/>
          <w:lang w:eastAsia="zh-HK"/>
        </w:rPr>
        <w:t xml:space="preserve"> </w:t>
      </w:r>
    </w:p>
    <w:p w14:paraId="5C6C4AB2" w14:textId="4D0B3EEB" w:rsidR="00F17ABE" w:rsidRPr="00BB675F" w:rsidRDefault="00AC3C8C" w:rsidP="00BB675F">
      <w:pPr>
        <w:widowControl/>
        <w:spacing w:after="160" w:line="259" w:lineRule="auto"/>
        <w:jc w:val="both"/>
        <w:rPr>
          <w:rFonts w:ascii="Times New Roman" w:hAnsi="Times New Roman" w:cs="Times New Roman"/>
        </w:rPr>
      </w:pPr>
      <w:r w:rsidRPr="00BB675F">
        <w:rPr>
          <w:rFonts w:ascii="Times New Roman" w:hAnsi="Times New Roman" w:cs="Times New Roman" w:hint="eastAsia"/>
          <w:sz w:val="22"/>
        </w:rPr>
        <w:t>政府新聞網政</w:t>
      </w:r>
      <w:r w:rsidR="00533AB8" w:rsidRPr="00BB675F">
        <w:rPr>
          <w:rFonts w:ascii="Times New Roman" w:hAnsi="Times New Roman" w:cs="Times New Roman" w:hint="eastAsia"/>
          <w:sz w:val="22"/>
          <w:lang w:eastAsia="zh-HK"/>
        </w:rPr>
        <w:t>務</w:t>
      </w:r>
      <w:r w:rsidRPr="00BB675F">
        <w:rPr>
          <w:rFonts w:ascii="Times New Roman" w:hAnsi="Times New Roman" w:cs="Times New Roman" w:hint="eastAsia"/>
          <w:sz w:val="22"/>
        </w:rPr>
        <w:t>司司長在網誌發表的文章。青年創新創業</w:t>
      </w:r>
      <w:r w:rsidRPr="00BB675F">
        <w:rPr>
          <w:rFonts w:ascii="Times New Roman" w:hAnsi="Times New Roman" w:cs="Times New Roman"/>
          <w:sz w:val="22"/>
        </w:rPr>
        <w:t xml:space="preserve">  </w:t>
      </w:r>
      <w:r w:rsidRPr="00BB675F">
        <w:rPr>
          <w:rFonts w:ascii="Times New Roman" w:hAnsi="Times New Roman" w:cs="Times New Roman" w:hint="eastAsia"/>
          <w:sz w:val="22"/>
        </w:rPr>
        <w:t>促進向上流動。（</w:t>
      </w:r>
      <w:r w:rsidRPr="00BB675F">
        <w:rPr>
          <w:rFonts w:ascii="Times New Roman" w:hAnsi="Times New Roman" w:cs="Times New Roman"/>
          <w:sz w:val="22"/>
        </w:rPr>
        <w:t>2019</w:t>
      </w:r>
      <w:r w:rsidRPr="00BB675F">
        <w:rPr>
          <w:rFonts w:ascii="Times New Roman" w:hAnsi="Times New Roman" w:cs="Times New Roman" w:hint="eastAsia"/>
          <w:sz w:val="22"/>
        </w:rPr>
        <w:t>年</w:t>
      </w:r>
      <w:r w:rsidRPr="00BB675F">
        <w:rPr>
          <w:rFonts w:ascii="Times New Roman" w:hAnsi="Times New Roman" w:cs="Times New Roman"/>
          <w:sz w:val="22"/>
        </w:rPr>
        <w:t>11</w:t>
      </w:r>
      <w:r w:rsidRPr="00BB675F">
        <w:rPr>
          <w:rFonts w:ascii="Times New Roman" w:hAnsi="Times New Roman" w:cs="Times New Roman" w:hint="eastAsia"/>
          <w:sz w:val="22"/>
        </w:rPr>
        <w:t>月</w:t>
      </w:r>
      <w:r w:rsidRPr="00BB675F">
        <w:rPr>
          <w:rFonts w:ascii="Times New Roman" w:hAnsi="Times New Roman" w:cs="Times New Roman"/>
          <w:sz w:val="22"/>
        </w:rPr>
        <w:t>10</w:t>
      </w:r>
      <w:r w:rsidRPr="00BB675F">
        <w:rPr>
          <w:rFonts w:ascii="Times New Roman" w:hAnsi="Times New Roman" w:cs="Times New Roman" w:hint="eastAsia"/>
          <w:sz w:val="22"/>
        </w:rPr>
        <w:t>日）</w:t>
      </w:r>
    </w:p>
    <w:p w14:paraId="43799137" w14:textId="25E39A32" w:rsidR="00A12424" w:rsidRDefault="00A12424" w:rsidP="0007379C">
      <w:pPr>
        <w:widowControl/>
        <w:spacing w:after="160" w:line="259" w:lineRule="auto"/>
        <w:rPr>
          <w:rFonts w:ascii="Times New Roman" w:hAnsi="Times New Roman" w:cs="Times New Roman"/>
        </w:rPr>
      </w:pPr>
    </w:p>
    <w:p w14:paraId="428D1871" w14:textId="77777777" w:rsidR="00A12424" w:rsidRPr="00BB675F" w:rsidRDefault="00A12424" w:rsidP="00A12424">
      <w:pPr>
        <w:widowControl/>
        <w:shd w:val="clear" w:color="auto" w:fill="FFFFFF"/>
        <w:snapToGrid w:val="0"/>
        <w:ind w:rightChars="87" w:right="209"/>
        <w:rPr>
          <w:rFonts w:ascii="微軟正黑體" w:eastAsia="微軟正黑體" w:hAnsi="微軟正黑體"/>
          <w:b/>
          <w:sz w:val="28"/>
          <w:szCs w:val="28"/>
        </w:rPr>
      </w:pPr>
      <w:r w:rsidRPr="00BB675F">
        <w:rPr>
          <w:rFonts w:ascii="微軟正黑體" w:eastAsia="微軟正黑體" w:hAnsi="微軟正黑體" w:hint="eastAsia"/>
          <w:b/>
          <w:sz w:val="28"/>
          <w:szCs w:val="28"/>
        </w:rPr>
        <w:t>延</w:t>
      </w:r>
      <w:r w:rsidRPr="00BB675F">
        <w:rPr>
          <w:rFonts w:ascii="微軟正黑體" w:eastAsia="微軟正黑體" w:hAnsi="微軟正黑體"/>
          <w:b/>
          <w:sz w:val="28"/>
          <w:szCs w:val="28"/>
        </w:rPr>
        <w:t>伸</w:t>
      </w:r>
      <w:r w:rsidRPr="00BB675F">
        <w:rPr>
          <w:rFonts w:ascii="微軟正黑體" w:eastAsia="微軟正黑體" w:hAnsi="微軟正黑體" w:hint="eastAsia"/>
          <w:b/>
          <w:sz w:val="28"/>
          <w:szCs w:val="28"/>
        </w:rPr>
        <w:t>參考資料</w:t>
      </w:r>
    </w:p>
    <w:p w14:paraId="39EF7188" w14:textId="77777777" w:rsidR="00A12424" w:rsidRDefault="00A12424" w:rsidP="00A12424">
      <w:r>
        <w:rPr>
          <w:noProof/>
          <w:lang w:eastAsia="zh-CN"/>
        </w:rPr>
        <w:drawing>
          <wp:inline distT="0" distB="0" distL="0" distR="0" wp14:anchorId="5C5CA67C" wp14:editId="696BCE44">
            <wp:extent cx="2457450" cy="1769731"/>
            <wp:effectExtent l="152400" t="152400" r="152400" b="15494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7454" cy="17841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6F0B39" w14:textId="77777777" w:rsidR="0056151D" w:rsidRDefault="00A12424" w:rsidP="00883AB4">
      <w:pPr>
        <w:jc w:val="both"/>
        <w:rPr>
          <w:rFonts w:ascii="微軟正黑體" w:eastAsia="微軟正黑體" w:hAnsi="微軟正黑體"/>
        </w:rPr>
      </w:pPr>
      <w:r w:rsidRPr="00BB675F">
        <w:rPr>
          <w:rFonts w:ascii="微軟正黑體" w:eastAsia="微軟正黑體" w:hAnsi="微軟正黑體"/>
        </w:rPr>
        <w:t>香港特別行政區政府人力資源規劃委員</w:t>
      </w:r>
      <w:r w:rsidRPr="00BB675F">
        <w:rPr>
          <w:rFonts w:ascii="微軟正黑體" w:eastAsia="微軟正黑體" w:hAnsi="微軟正黑體" w:hint="eastAsia"/>
        </w:rPr>
        <w:t>會網站：</w:t>
      </w:r>
    </w:p>
    <w:p w14:paraId="31E33703" w14:textId="15A65747" w:rsidR="00A12424" w:rsidRPr="00BB675F" w:rsidRDefault="00A12424" w:rsidP="00883AB4">
      <w:pPr>
        <w:jc w:val="both"/>
        <w:rPr>
          <w:rFonts w:ascii="微軟正黑體" w:eastAsia="微軟正黑體" w:hAnsi="微軟正黑體" w:cs="新細明體"/>
          <w:color w:val="303030"/>
          <w:kern w:val="0"/>
          <w:sz w:val="28"/>
          <w:szCs w:val="28"/>
          <w:lang w:eastAsia="zh-HK"/>
        </w:rPr>
      </w:pPr>
      <w:r w:rsidRPr="00BB675F">
        <w:rPr>
          <w:rFonts w:ascii="微軟正黑體" w:eastAsia="微軟正黑體" w:hAnsi="微軟正黑體"/>
        </w:rPr>
        <w:t>助你探索林林總總職業的多個小測試，根據你的興趣和才能為你介紹合適的職業</w:t>
      </w:r>
      <w:r w:rsidRPr="00BB675F">
        <w:rPr>
          <w:rFonts w:ascii="微軟正黑體" w:eastAsia="微軟正黑體" w:hAnsi="微軟正黑體" w:hint="eastAsia"/>
        </w:rPr>
        <w:t>。</w:t>
      </w:r>
    </w:p>
    <w:p w14:paraId="279F4522" w14:textId="74C2484D" w:rsidR="00A12424" w:rsidRPr="00BB675F" w:rsidRDefault="00247B83" w:rsidP="0007379C">
      <w:pPr>
        <w:widowControl/>
        <w:spacing w:after="160" w:line="259" w:lineRule="auto"/>
        <w:rPr>
          <w:rFonts w:ascii="微軟正黑體" w:eastAsia="微軟正黑體" w:hAnsi="微軟正黑體" w:cs="Times New Roman"/>
        </w:rPr>
      </w:pPr>
      <w:hyperlink r:id="rId32" w:history="1">
        <w:r w:rsidR="00A12424" w:rsidRPr="00BB675F">
          <w:rPr>
            <w:rStyle w:val="aa"/>
            <w:rFonts w:ascii="微軟正黑體" w:eastAsia="微軟正黑體" w:hAnsi="微軟正黑體" w:cs="Times New Roman"/>
          </w:rPr>
          <w:t>https://www.talent.gov.hk/selfAssessment?lang=zh_HK</w:t>
        </w:r>
      </w:hyperlink>
    </w:p>
    <w:p w14:paraId="07550935" w14:textId="77777777" w:rsidR="00A05108" w:rsidRDefault="00A05108">
      <w:pPr>
        <w:widowControl/>
        <w:spacing w:after="160" w:line="259" w:lineRule="auto"/>
      </w:pPr>
    </w:p>
    <w:p w14:paraId="53E48557" w14:textId="0709224C" w:rsidR="003C6B32" w:rsidRDefault="00B31465">
      <w:pPr>
        <w:widowControl/>
        <w:spacing w:after="160" w:line="259" w:lineRule="auto"/>
        <w:rPr>
          <w:rFonts w:asciiTheme="minorEastAsia" w:hAnsiTheme="minorEastAsia" w:cs="Arial"/>
        </w:rPr>
      </w:pPr>
      <w:r w:rsidRPr="009D5FD8">
        <w:rPr>
          <w:rFonts w:asciiTheme="minorEastAsia" w:hAnsiTheme="minorEastAsia" w:cs="Arial"/>
        </w:rPr>
        <w:br w:type="page"/>
      </w:r>
    </w:p>
    <w:p w14:paraId="115C447C" w14:textId="293F2207" w:rsidR="00937836" w:rsidRDefault="00937836">
      <w:pPr>
        <w:widowControl/>
        <w:spacing w:after="160" w:line="259" w:lineRule="auto"/>
        <w:rPr>
          <w:rFonts w:asciiTheme="minorEastAsia" w:hAnsiTheme="minorEastAsia" w:cs="Arial"/>
        </w:rPr>
        <w:sectPr w:rsidR="00937836" w:rsidSect="00045931">
          <w:type w:val="continuous"/>
          <w:pgSz w:w="11907" w:h="16840" w:code="9"/>
          <w:pgMar w:top="1440" w:right="1800" w:bottom="1440" w:left="1800" w:header="709" w:footer="709" w:gutter="0"/>
          <w:cols w:space="708"/>
          <w:docGrid w:linePitch="360"/>
        </w:sectPr>
      </w:pPr>
    </w:p>
    <w:p w14:paraId="480CCFFB" w14:textId="42633293" w:rsidR="00F440B8" w:rsidRPr="00045931" w:rsidRDefault="00F440B8" w:rsidP="00045931">
      <w:pPr>
        <w:snapToGrid w:val="0"/>
        <w:rPr>
          <w:rFonts w:ascii="微軟正黑體" w:eastAsia="微軟正黑體" w:hAnsi="微軟正黑體" w:cs="Gungsuh"/>
          <w:b/>
          <w:sz w:val="28"/>
          <w:szCs w:val="28"/>
        </w:rPr>
      </w:pPr>
      <w:r w:rsidRPr="00045931">
        <w:rPr>
          <w:rFonts w:ascii="微軟正黑體" w:eastAsia="微軟正黑體" w:hAnsi="微軟正黑體" w:cs="Gungsuh" w:hint="eastAsia"/>
          <w:b/>
          <w:noProof/>
          <w:sz w:val="28"/>
          <w:szCs w:val="28"/>
          <w:lang w:eastAsia="zh-CN"/>
        </w:rPr>
        <w:lastRenderedPageBreak/>
        <mc:AlternateContent>
          <mc:Choice Requires="wps">
            <w:drawing>
              <wp:anchor distT="0" distB="0" distL="114300" distR="114300" simplePos="0" relativeHeight="251724800" behindDoc="0" locked="0" layoutInCell="1" allowOverlap="1" wp14:anchorId="442F12A3" wp14:editId="1A0BEB28">
                <wp:simplePos x="0" y="0"/>
                <wp:positionH relativeFrom="margin">
                  <wp:posOffset>3019425</wp:posOffset>
                </wp:positionH>
                <wp:positionV relativeFrom="paragraph">
                  <wp:posOffset>-226060</wp:posOffset>
                </wp:positionV>
                <wp:extent cx="2070100" cy="862330"/>
                <wp:effectExtent l="19050" t="19050" r="25400" b="13970"/>
                <wp:wrapNone/>
                <wp:docPr id="23" name="矩形: 圓角 23"/>
                <wp:cNvGraphicFramePr/>
                <a:graphic xmlns:a="http://schemas.openxmlformats.org/drawingml/2006/main">
                  <a:graphicData uri="http://schemas.microsoft.com/office/word/2010/wordprocessingShape">
                    <wps:wsp>
                      <wps:cNvSpPr/>
                      <wps:spPr>
                        <a:xfrm>
                          <a:off x="0" y="0"/>
                          <a:ext cx="2070100" cy="862330"/>
                        </a:xfrm>
                        <a:prstGeom prst="roundRect">
                          <a:avLst/>
                        </a:prstGeom>
                        <a:solidFill>
                          <a:schemeClr val="accent1">
                            <a:lumMod val="20000"/>
                            <a:lumOff val="80000"/>
                          </a:schemeClr>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A3C2E1" w14:textId="3F2A3001" w:rsidR="000A5A04" w:rsidRPr="00045931" w:rsidRDefault="000A5A04" w:rsidP="00045931">
                            <w:pPr>
                              <w:snapToGrid w:val="0"/>
                              <w:jc w:val="both"/>
                              <w:rPr>
                                <w:rFonts w:asciiTheme="minorEastAsia" w:hAnsiTheme="minorEastAsia" w:cs="新細明體"/>
                                <w:color w:val="000000" w:themeColor="text1"/>
                                <w:kern w:val="0"/>
                                <w:sz w:val="20"/>
                                <w:szCs w:val="20"/>
                              </w:rPr>
                            </w:pPr>
                            <w:r w:rsidRPr="00045931">
                              <w:rPr>
                                <w:rFonts w:asciiTheme="minorEastAsia" w:hAnsiTheme="minorEastAsia" w:cs="新細明體"/>
                                <w:color w:val="000000" w:themeColor="text1"/>
                                <w:kern w:val="0"/>
                                <w:sz w:val="20"/>
                                <w:szCs w:val="20"/>
                              </w:rPr>
                              <w:t>「零工經濟」比較廣為人知的定義，是人們通過互聯網平台簽訂各種工作合同，而通常是短期工作和零散工工種。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F12A3" id="矩形: 圓角 23" o:spid="_x0000_s1036" style="position:absolute;margin-left:237.75pt;margin-top:-17.8pt;width:163pt;height:67.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" fillcolor="#deeaf6 [660]" strokecolor="#1f4d78 [1604]" strokeweight="2.25pt">
                <v:stroke dashstyle="dash" joinstyle="miter"/>
                <v:textbox>
                  <w:txbxContent>
                    <w:p w14:paraId="2CA3C2E1" w14:textId="3F2A3001" w:rsidR="000A5A04" w:rsidRPr="00045931" w:rsidRDefault="000A5A04" w:rsidP="00045931">
                      <w:pPr>
                        <w:snapToGrid w:val="0"/>
                        <w:jc w:val="both"/>
                        <w:rPr>
                          <w:rFonts w:asciiTheme="minorEastAsia" w:hAnsiTheme="minorEastAsia" w:cs="新細明體"/>
                          <w:color w:val="000000" w:themeColor="text1"/>
                          <w:kern w:val="0"/>
                          <w:sz w:val="20"/>
                          <w:szCs w:val="20"/>
                        </w:rPr>
                      </w:pPr>
                      <w:r w:rsidRPr="00045931">
                        <w:rPr>
                          <w:rFonts w:asciiTheme="minorEastAsia" w:hAnsiTheme="minorEastAsia" w:cs="新細明體"/>
                          <w:color w:val="000000" w:themeColor="text1"/>
                          <w:kern w:val="0"/>
                          <w:sz w:val="20"/>
                          <w:szCs w:val="20"/>
                        </w:rPr>
                        <w:t>「零工經濟」比較廣為人知的定義，是人們通過互聯網平台簽訂各種工作合同，而通常是短期工作和零散工工種。</w:t>
                      </w:r>
                    </w:p>
                  </w:txbxContent>
                </v:textbox>
                <w10:wrap anchorx="margin"/>
              </v:roundrect>
            </w:pict>
          </mc:Fallback>
        </mc:AlternateContent>
      </w:r>
      <w:r w:rsidR="00735563" w:rsidRPr="00045931">
        <w:rPr>
          <w:rFonts w:ascii="微軟正黑體" w:eastAsia="微軟正黑體" w:hAnsi="微軟正黑體" w:cs="Gungsuh" w:hint="eastAsia"/>
          <w:b/>
          <w:sz w:val="28"/>
          <w:szCs w:val="28"/>
        </w:rPr>
        <w:t>延伸</w:t>
      </w:r>
      <w:r w:rsidR="00735563" w:rsidRPr="00045931">
        <w:rPr>
          <w:rFonts w:ascii="微軟正黑體" w:eastAsia="微軟正黑體" w:hAnsi="微軟正黑體" w:cs="Gungsuh" w:hint="eastAsia"/>
          <w:b/>
          <w:sz w:val="28"/>
          <w:szCs w:val="28"/>
          <w:lang w:eastAsia="zh-HK"/>
        </w:rPr>
        <w:t>學習</w:t>
      </w:r>
      <w:r w:rsidRPr="00045931">
        <w:rPr>
          <w:rFonts w:ascii="微軟正黑體" w:eastAsia="微軟正黑體" w:hAnsi="微軟正黑體" w:cs="Gungsuh" w:hint="eastAsia"/>
          <w:b/>
          <w:sz w:val="28"/>
          <w:szCs w:val="28"/>
        </w:rPr>
        <w:t>工作紙</w:t>
      </w:r>
    </w:p>
    <w:p w14:paraId="4BA9AE1D" w14:textId="5056EE82" w:rsidR="00055AD9" w:rsidRPr="009D5FD8" w:rsidRDefault="00AD2DAC" w:rsidP="00045931">
      <w:pPr>
        <w:snapToGrid w:val="0"/>
        <w:rPr>
          <w:rFonts w:asciiTheme="minorEastAsia" w:hAnsiTheme="minorEastAsia" w:cs="Gungsuh"/>
          <w:b/>
          <w:sz w:val="32"/>
          <w:szCs w:val="32"/>
        </w:rPr>
      </w:pPr>
      <w:r>
        <w:rPr>
          <w:rFonts w:ascii="微軟正黑體" w:eastAsia="微軟正黑體" w:hAnsi="微軟正黑體" w:cs="Gungsuh" w:hint="eastAsia"/>
          <w:b/>
          <w:sz w:val="28"/>
          <w:szCs w:val="28"/>
        </w:rPr>
        <w:t>世界各地的</w:t>
      </w:r>
      <w:r w:rsidR="00055AD9" w:rsidRPr="00045931">
        <w:rPr>
          <w:rFonts w:ascii="微軟正黑體" w:eastAsia="微軟正黑體" w:hAnsi="微軟正黑體" w:cs="Gungsuh" w:hint="eastAsia"/>
          <w:b/>
          <w:sz w:val="28"/>
          <w:szCs w:val="28"/>
        </w:rPr>
        <w:t>就業新趨勢</w:t>
      </w:r>
      <w:r w:rsidR="00C126B8" w:rsidRPr="00045931">
        <w:rPr>
          <w:rFonts w:ascii="微軟正黑體" w:eastAsia="微軟正黑體" w:hAnsi="微軟正黑體" w:cs="Gungsuh" w:hint="eastAsia"/>
          <w:b/>
          <w:sz w:val="28"/>
          <w:szCs w:val="28"/>
        </w:rPr>
        <w:t>：</w:t>
      </w:r>
      <w:r w:rsidR="00055AD9" w:rsidRPr="00045931">
        <w:rPr>
          <w:rFonts w:ascii="微軟正黑體" w:eastAsia="微軟正黑體" w:hAnsi="微軟正黑體" w:cs="Gungsuh" w:hint="eastAsia"/>
          <w:b/>
          <w:sz w:val="28"/>
          <w:szCs w:val="28"/>
        </w:rPr>
        <w:t>零工經濟</w:t>
      </w:r>
    </w:p>
    <w:p w14:paraId="47895950" w14:textId="77777777" w:rsidR="00055AD9" w:rsidRPr="00045931" w:rsidRDefault="00055AD9" w:rsidP="00045931">
      <w:pPr>
        <w:pStyle w:val="ac"/>
        <w:snapToGrid w:val="0"/>
        <w:rPr>
          <w:rFonts w:ascii="微軟正黑體" w:eastAsia="微軟正黑體" w:hAnsi="微軟正黑體" w:cs="新細明體"/>
          <w:b/>
          <w:sz w:val="24"/>
          <w:szCs w:val="24"/>
        </w:rPr>
      </w:pPr>
      <w:r w:rsidRPr="00045931">
        <w:rPr>
          <w:rFonts w:ascii="微軟正黑體" w:eastAsia="微軟正黑體" w:hAnsi="微軟正黑體" w:hint="eastAsia"/>
          <w:b/>
          <w:sz w:val="24"/>
          <w:szCs w:val="24"/>
        </w:rPr>
        <w:t>資料一</w:t>
      </w:r>
      <w:r w:rsidRPr="00045931">
        <w:rPr>
          <w:rFonts w:ascii="微軟正黑體" w:eastAsia="微軟正黑體" w:hAnsi="微軟正黑體" w:hint="eastAsia"/>
          <w:b/>
          <w:sz w:val="24"/>
          <w:szCs w:val="24"/>
          <w:lang w:eastAsia="zh-HK"/>
        </w:rPr>
        <w:t>︰</w:t>
      </w:r>
      <w:r w:rsidRPr="00045931">
        <w:rPr>
          <w:rFonts w:ascii="微軟正黑體" w:eastAsia="微軟正黑體" w:hAnsi="微軟正黑體" w:cs="新細明體" w:hint="eastAsia"/>
          <w:b/>
          <w:sz w:val="24"/>
          <w:szCs w:val="24"/>
        </w:rPr>
        <w:t>斜槓族</w:t>
      </w:r>
      <w:r w:rsidRPr="00045931">
        <w:rPr>
          <w:rFonts w:ascii="微軟正黑體" w:eastAsia="微軟正黑體" w:hAnsi="微軟正黑體" w:cs="新細明體" w:hint="eastAsia"/>
          <w:b/>
          <w:sz w:val="24"/>
          <w:szCs w:val="24"/>
          <w:lang w:eastAsia="zh-HK"/>
        </w:rPr>
        <w:t>簡介</w:t>
      </w:r>
    </w:p>
    <w:tbl>
      <w:tblPr>
        <w:tblStyle w:val="a3"/>
        <w:tblW w:w="0" w:type="auto"/>
        <w:tblLook w:val="04A0" w:firstRow="1" w:lastRow="0" w:firstColumn="1" w:lastColumn="0" w:noHBand="0" w:noVBand="1"/>
      </w:tblPr>
      <w:tblGrid>
        <w:gridCol w:w="8297"/>
      </w:tblGrid>
      <w:tr w:rsidR="00055AD9" w:rsidRPr="00045931" w14:paraId="1D1D3C3A" w14:textId="77777777" w:rsidTr="00CA0B91">
        <w:tc>
          <w:tcPr>
            <w:tcW w:w="9350" w:type="dxa"/>
          </w:tcPr>
          <w:p w14:paraId="7B34368A" w14:textId="43D252A9" w:rsidR="00055AD9" w:rsidRPr="00045931" w:rsidRDefault="00055AD9" w:rsidP="00045931">
            <w:pPr>
              <w:pStyle w:val="ac"/>
              <w:snapToGrid w:val="0"/>
              <w:jc w:val="both"/>
              <w:rPr>
                <w:rFonts w:ascii="微軟正黑體" w:eastAsia="微軟正黑體" w:hAnsi="微軟正黑體"/>
                <w:bCs/>
                <w:sz w:val="24"/>
                <w:szCs w:val="24"/>
              </w:rPr>
            </w:pPr>
            <w:r w:rsidRPr="00045931">
              <w:rPr>
                <w:rFonts w:ascii="微軟正黑體" w:eastAsia="微軟正黑體" w:hAnsi="微軟正黑體" w:cs="新細明體" w:hint="eastAsia"/>
                <w:sz w:val="24"/>
                <w:szCs w:val="24"/>
              </w:rPr>
              <w:t>在互聯網技術日漸進步，零工經濟</w:t>
            </w:r>
            <w:r w:rsidRPr="00045931">
              <w:rPr>
                <w:rFonts w:ascii="微軟正黑體" w:eastAsia="微軟正黑體" w:hAnsi="微軟正黑體" w:cs="Arial" w:hint="eastAsia"/>
                <w:sz w:val="24"/>
                <w:szCs w:val="24"/>
              </w:rPr>
              <w:t xml:space="preserve"> (Gig Economy) </w:t>
            </w:r>
            <w:r w:rsidRPr="00045931">
              <w:rPr>
                <w:rFonts w:ascii="微軟正黑體" w:eastAsia="微軟正黑體" w:hAnsi="微軟正黑體" w:cs="新細明體" w:hint="eastAsia"/>
                <w:sz w:val="24"/>
                <w:szCs w:val="24"/>
              </w:rPr>
              <w:t>興起的背景下，近年斜槓族成為年輕人之間相當流行的工作模式。斜槓族又稱斜槓青年、兩棲青年，是指不再滿足於單一職業的生活方式，選擇以擁有多重職業和身份的多元生活的年輕人。而且大多</w:t>
            </w:r>
            <w:r w:rsidRPr="00045931">
              <w:rPr>
                <w:rFonts w:ascii="微軟正黑體" w:eastAsia="微軟正黑體" w:hAnsi="微軟正黑體" w:hint="eastAsia"/>
                <w:sz w:val="24"/>
                <w:szCs w:val="24"/>
              </w:rPr>
              <w:t>都衍生自其專長或興趣，因而</w:t>
            </w:r>
            <w:r w:rsidRPr="00045931">
              <w:rPr>
                <w:rFonts w:ascii="微軟正黑體" w:eastAsia="微軟正黑體" w:hAnsi="微軟正黑體" w:cs="新細明體" w:hint="eastAsia"/>
                <w:sz w:val="24"/>
                <w:szCs w:val="24"/>
              </w:rPr>
              <w:t>放棄以往社會固有的工作模式。一般來說，斜槓族被問及職業的時候，他們多以</w:t>
            </w:r>
            <w:r w:rsidR="00621272" w:rsidRPr="00045931">
              <w:rPr>
                <w:rFonts w:ascii="微軟正黑體" w:eastAsia="微軟正黑體" w:hAnsi="微軟正黑體" w:cs="新細明體" w:hint="eastAsia"/>
                <w:sz w:val="24"/>
                <w:szCs w:val="24"/>
              </w:rPr>
              <w:t>斜槓</w:t>
            </w:r>
            <w:r w:rsidRPr="00045931">
              <w:rPr>
                <w:rFonts w:ascii="微軟正黑體" w:eastAsia="微軟正黑體" w:hAnsi="微軟正黑體" w:cs="新細明體" w:hint="eastAsia"/>
                <w:sz w:val="24"/>
                <w:szCs w:val="24"/>
              </w:rPr>
              <w:t>來區分自己不同的工作，</w:t>
            </w:r>
            <w:r w:rsidRPr="00045931">
              <w:rPr>
                <w:rFonts w:ascii="微軟正黑體" w:eastAsia="微軟正黑體" w:hAnsi="微軟正黑體" w:hint="eastAsia"/>
                <w:sz w:val="24"/>
                <w:szCs w:val="24"/>
              </w:rPr>
              <w:t>可以是醫生/舞蹈老師，也可以是攝影師/廚師</w:t>
            </w:r>
            <w:r w:rsidRPr="00045931">
              <w:rPr>
                <w:rFonts w:ascii="微軟正黑體" w:eastAsia="微軟正黑體" w:hAnsi="微軟正黑體" w:cs="新細明體" w:hint="eastAsia"/>
                <w:sz w:val="24"/>
                <w:szCs w:val="24"/>
              </w:rPr>
              <w:t>。至於</w:t>
            </w:r>
            <w:r w:rsidRPr="00045931">
              <w:rPr>
                <w:rFonts w:ascii="微軟正黑體" w:eastAsia="微軟正黑體" w:hAnsi="微軟正黑體" w:hint="eastAsia"/>
                <w:sz w:val="24"/>
                <w:szCs w:val="24"/>
              </w:rPr>
              <w:t>為何會有</w:t>
            </w:r>
            <w:r w:rsidRPr="00045931">
              <w:rPr>
                <w:rFonts w:ascii="微軟正黑體" w:eastAsia="微軟正黑體" w:hAnsi="微軟正黑體" w:cs="新細明體" w:hint="eastAsia"/>
                <w:sz w:val="24"/>
                <w:szCs w:val="24"/>
              </w:rPr>
              <w:t>斜槓族</w:t>
            </w:r>
            <w:r w:rsidRPr="00045931">
              <w:rPr>
                <w:rFonts w:ascii="微軟正黑體" w:eastAsia="微軟正黑體" w:hAnsi="微軟正黑體" w:hint="eastAsia"/>
                <w:sz w:val="24"/>
                <w:szCs w:val="24"/>
              </w:rPr>
              <w:t>的出現？有人解釋是新一代不想再被「一份工」規限人生；也有人覺得新一代有更多選擇，不如全都一起做；也有人解讀為全球化下的產物，新一代不再需要固定辦公室，工作也更有彈性，有更多可能性，背後都反映社會和經濟模式正在轉變。</w:t>
            </w:r>
            <w:r w:rsidRPr="00045931">
              <w:rPr>
                <w:rFonts w:ascii="微軟正黑體" w:eastAsia="微軟正黑體" w:hAnsi="微軟正黑體" w:cs="新細明體" w:hint="eastAsia"/>
                <w:color w:val="0A0A0A"/>
                <w:sz w:val="24"/>
                <w:szCs w:val="24"/>
              </w:rPr>
              <w:t>從而為勞動市場結構帶來改變。</w:t>
            </w:r>
          </w:p>
        </w:tc>
      </w:tr>
    </w:tbl>
    <w:p w14:paraId="059C4CB9" w14:textId="77777777" w:rsidR="00055AD9" w:rsidRPr="00045931" w:rsidRDefault="00055AD9" w:rsidP="00045931">
      <w:pPr>
        <w:pStyle w:val="ac"/>
        <w:adjustRightInd w:val="0"/>
        <w:snapToGrid w:val="0"/>
        <w:spacing w:line="0" w:lineRule="atLeast"/>
        <w:rPr>
          <w:rFonts w:ascii="Times New Roman" w:hAnsi="Times New Roman" w:cs="Times New Roman"/>
          <w:color w:val="0A0A0A"/>
        </w:rPr>
      </w:pPr>
      <w:r w:rsidRPr="00045931">
        <w:rPr>
          <w:rFonts w:ascii="Times New Roman" w:hAnsi="Times New Roman" w:cs="Times New Roman"/>
          <w:color w:val="0A0A0A"/>
        </w:rPr>
        <w:t>資料來源：</w:t>
      </w:r>
    </w:p>
    <w:p w14:paraId="58380BE7" w14:textId="77777777" w:rsidR="00055AD9" w:rsidRPr="00045931" w:rsidRDefault="00055AD9" w:rsidP="00BB675F">
      <w:pPr>
        <w:pStyle w:val="ac"/>
        <w:adjustRightInd w:val="0"/>
        <w:snapToGrid w:val="0"/>
        <w:spacing w:line="0" w:lineRule="atLeast"/>
        <w:jc w:val="both"/>
        <w:rPr>
          <w:rFonts w:ascii="Times New Roman" w:hAnsi="Times New Roman" w:cs="Times New Roman"/>
          <w:color w:val="0A0A0A"/>
        </w:rPr>
      </w:pPr>
      <w:r w:rsidRPr="00045931">
        <w:rPr>
          <w:rFonts w:ascii="Times New Roman" w:hAnsi="Times New Roman" w:cs="Times New Roman"/>
          <w:color w:val="0A0A0A"/>
        </w:rPr>
        <w:t>經濟通（</w:t>
      </w:r>
      <w:r w:rsidRPr="00045931">
        <w:rPr>
          <w:rFonts w:ascii="Times New Roman" w:hAnsi="Times New Roman" w:cs="Times New Roman"/>
          <w:color w:val="0A0A0A"/>
        </w:rPr>
        <w:t>2018</w:t>
      </w:r>
      <w:r w:rsidRPr="00045931">
        <w:rPr>
          <w:rFonts w:ascii="Times New Roman" w:hAnsi="Times New Roman" w:cs="Times New Roman"/>
          <w:color w:val="0A0A0A"/>
          <w:lang w:eastAsia="zh-HK"/>
        </w:rPr>
        <w:t>年</w:t>
      </w:r>
      <w:r w:rsidRPr="00045931">
        <w:rPr>
          <w:rFonts w:ascii="Times New Roman" w:hAnsi="Times New Roman" w:cs="Times New Roman"/>
          <w:color w:val="0A0A0A"/>
        </w:rPr>
        <w:t>5</w:t>
      </w:r>
      <w:r w:rsidRPr="00045931">
        <w:rPr>
          <w:rFonts w:ascii="Times New Roman" w:hAnsi="Times New Roman" w:cs="Times New Roman"/>
          <w:color w:val="0A0A0A"/>
          <w:lang w:eastAsia="zh-HK"/>
        </w:rPr>
        <w:t>月</w:t>
      </w:r>
      <w:r w:rsidRPr="00045931">
        <w:rPr>
          <w:rFonts w:ascii="Times New Roman" w:hAnsi="Times New Roman" w:cs="Times New Roman"/>
          <w:color w:val="0A0A0A"/>
        </w:rPr>
        <w:t>4</w:t>
      </w:r>
      <w:r w:rsidRPr="00045931">
        <w:rPr>
          <w:rFonts w:ascii="Times New Roman" w:hAnsi="Times New Roman" w:cs="Times New Roman"/>
          <w:color w:val="0A0A0A"/>
          <w:lang w:eastAsia="zh-HK"/>
        </w:rPr>
        <w:t>日</w:t>
      </w:r>
      <w:r w:rsidRPr="00045931">
        <w:rPr>
          <w:rFonts w:ascii="Times New Roman" w:hAnsi="Times New Roman" w:cs="Times New Roman"/>
          <w:color w:val="0A0A0A"/>
        </w:rPr>
        <w:t>）</w:t>
      </w:r>
      <w:r w:rsidRPr="00045931">
        <w:rPr>
          <w:rFonts w:ascii="Times New Roman" w:hAnsi="Times New Roman" w:cs="Times New Roman"/>
          <w:color w:val="0A0A0A"/>
          <w:lang w:eastAsia="zh-HK"/>
        </w:rPr>
        <w:t>。《【</w:t>
      </w:r>
      <w:r w:rsidRPr="00045931">
        <w:rPr>
          <w:rFonts w:ascii="Times New Roman" w:hAnsi="Times New Roman" w:cs="Times New Roman"/>
          <w:color w:val="0A0A0A"/>
          <w:lang w:eastAsia="zh-HK"/>
        </w:rPr>
        <w:t>Slash</w:t>
      </w:r>
      <w:r w:rsidRPr="00045931">
        <w:rPr>
          <w:rFonts w:ascii="Times New Roman" w:hAnsi="Times New Roman" w:cs="Times New Roman"/>
          <w:color w:val="0A0A0A"/>
          <w:lang w:eastAsia="zh-HK"/>
        </w:rPr>
        <w:t>世代】斜槓族全球冒起</w:t>
      </w:r>
      <w:r w:rsidRPr="00045931">
        <w:rPr>
          <w:rFonts w:ascii="Times New Roman" w:hAnsi="Times New Roman" w:cs="Times New Roman"/>
          <w:color w:val="0A0A0A"/>
          <w:lang w:eastAsia="zh-HK"/>
        </w:rPr>
        <w:t xml:space="preserve"> </w:t>
      </w:r>
      <w:r w:rsidRPr="00045931">
        <w:rPr>
          <w:rFonts w:ascii="Times New Roman" w:hAnsi="Times New Roman" w:cs="Times New Roman"/>
          <w:color w:val="0A0A0A"/>
          <w:lang w:eastAsia="zh-HK"/>
        </w:rPr>
        <w:t>圓夢／掘金／多元人生》。取自</w:t>
      </w:r>
      <w:hyperlink r:id="rId33" w:history="1">
        <w:r w:rsidRPr="00045931">
          <w:rPr>
            <w:rStyle w:val="aa"/>
            <w:rFonts w:ascii="Times New Roman" w:hAnsi="Times New Roman" w:cs="Times New Roman"/>
            <w:lang w:eastAsia="zh-HK"/>
          </w:rPr>
          <w:t>http://www.etnet.com.hk/www/tc/news/topic_news_detail.php?category=special&amp;newsid=8886</w:t>
        </w:r>
      </w:hyperlink>
      <w:r w:rsidRPr="00045931">
        <w:rPr>
          <w:rFonts w:ascii="Times New Roman" w:hAnsi="Times New Roman" w:cs="Times New Roman"/>
          <w:color w:val="0A0A0A"/>
          <w:lang w:eastAsia="zh-HK"/>
        </w:rPr>
        <w:t xml:space="preserve"> </w:t>
      </w:r>
    </w:p>
    <w:p w14:paraId="792D8DAF" w14:textId="0666D5A5" w:rsidR="00055AD9" w:rsidRPr="00045931" w:rsidRDefault="00055AD9" w:rsidP="00BB675F">
      <w:pPr>
        <w:pStyle w:val="ac"/>
        <w:adjustRightInd w:val="0"/>
        <w:snapToGrid w:val="0"/>
        <w:spacing w:line="0" w:lineRule="atLeast"/>
        <w:jc w:val="both"/>
        <w:rPr>
          <w:rFonts w:ascii="Times New Roman" w:hAnsi="Times New Roman" w:cs="Times New Roman"/>
        </w:rPr>
      </w:pPr>
      <w:r w:rsidRPr="00045931">
        <w:rPr>
          <w:rFonts w:ascii="Times New Roman" w:hAnsi="Times New Roman" w:cs="Times New Roman"/>
          <w:color w:val="0A0A0A"/>
        </w:rPr>
        <w:t>中國文化研究院（</w:t>
      </w:r>
      <w:r w:rsidRPr="00045931">
        <w:rPr>
          <w:rFonts w:ascii="Times New Roman" w:hAnsi="Times New Roman" w:cs="Times New Roman"/>
          <w:color w:val="0A0A0A"/>
        </w:rPr>
        <w:t>2020</w:t>
      </w:r>
      <w:r w:rsidRPr="00045931">
        <w:rPr>
          <w:rFonts w:ascii="Times New Roman" w:hAnsi="Times New Roman" w:cs="Times New Roman"/>
          <w:color w:val="0A0A0A"/>
        </w:rPr>
        <w:t>年</w:t>
      </w:r>
      <w:r w:rsidRPr="00045931">
        <w:rPr>
          <w:rFonts w:ascii="Times New Roman" w:hAnsi="Times New Roman" w:cs="Times New Roman"/>
          <w:color w:val="0A0A0A"/>
        </w:rPr>
        <w:t>2</w:t>
      </w:r>
      <w:r w:rsidRPr="00045931">
        <w:rPr>
          <w:rFonts w:ascii="Times New Roman" w:hAnsi="Times New Roman" w:cs="Times New Roman"/>
          <w:color w:val="0A0A0A"/>
        </w:rPr>
        <w:t>月</w:t>
      </w:r>
      <w:r w:rsidRPr="00045931">
        <w:rPr>
          <w:rFonts w:ascii="Times New Roman" w:hAnsi="Times New Roman" w:cs="Times New Roman"/>
          <w:color w:val="0A0A0A"/>
        </w:rPr>
        <w:t>21</w:t>
      </w:r>
      <w:r w:rsidRPr="00045931">
        <w:rPr>
          <w:rFonts w:ascii="Times New Roman" w:hAnsi="Times New Roman" w:cs="Times New Roman"/>
          <w:color w:val="0A0A0A"/>
        </w:rPr>
        <w:t>日）</w:t>
      </w:r>
      <w:r w:rsidRPr="00045931">
        <w:rPr>
          <w:rFonts w:ascii="Times New Roman" w:hAnsi="Times New Roman" w:cs="Times New Roman"/>
          <w:color w:val="0A0A0A"/>
          <w:lang w:eastAsia="zh-HK"/>
        </w:rPr>
        <w:t>。〈斜槓族</w:t>
      </w:r>
      <w:r w:rsidR="00045931">
        <w:rPr>
          <w:rFonts w:ascii="Times New Roman" w:hAnsi="Times New Roman" w:cs="Times New Roman" w:hint="eastAsia"/>
          <w:color w:val="0A0A0A"/>
        </w:rPr>
        <w:t xml:space="preserve"> </w:t>
      </w:r>
      <w:r w:rsidRPr="00045931">
        <w:rPr>
          <w:rFonts w:ascii="Times New Roman" w:hAnsi="Times New Roman" w:cs="Times New Roman"/>
          <w:color w:val="0A0A0A"/>
          <w:lang w:eastAsia="zh-HK"/>
        </w:rPr>
        <w:t xml:space="preserve"> </w:t>
      </w:r>
      <w:r w:rsidRPr="00045931">
        <w:rPr>
          <w:rFonts w:ascii="Times New Roman" w:hAnsi="Times New Roman" w:cs="Times New Roman"/>
          <w:color w:val="0A0A0A"/>
          <w:lang w:eastAsia="zh-HK"/>
        </w:rPr>
        <w:t>體驗多重人生〉。《</w:t>
      </w:r>
      <w:r w:rsidRPr="00045931">
        <w:rPr>
          <w:rFonts w:ascii="Times New Roman" w:hAnsi="Times New Roman" w:cs="Times New Roman"/>
          <w:color w:val="0A0A0A"/>
        </w:rPr>
        <w:t>通識現代中國</w:t>
      </w:r>
      <w:r w:rsidRPr="00045931">
        <w:rPr>
          <w:rFonts w:ascii="Times New Roman" w:hAnsi="Times New Roman" w:cs="Times New Roman"/>
          <w:color w:val="0A0A0A"/>
          <w:lang w:eastAsia="zh-HK"/>
        </w:rPr>
        <w:t>》。取自</w:t>
      </w:r>
      <w:hyperlink r:id="rId34" w:history="1">
        <w:r w:rsidRPr="00045931">
          <w:rPr>
            <w:rStyle w:val="aa"/>
            <w:rFonts w:ascii="Times New Roman" w:hAnsi="Times New Roman" w:cs="Times New Roman"/>
          </w:rPr>
          <w:t>https://ls.chiculture.org.hk/tc/hot-topics/449</w:t>
        </w:r>
      </w:hyperlink>
    </w:p>
    <w:p w14:paraId="63A15A93" w14:textId="2EC7A993" w:rsidR="00055AD9" w:rsidRDefault="00055AD9" w:rsidP="00055AD9">
      <w:pPr>
        <w:spacing w:line="360" w:lineRule="auto"/>
        <w:rPr>
          <w:rFonts w:asciiTheme="minorEastAsia" w:hAnsiTheme="minorEastAsia"/>
          <w:szCs w:val="24"/>
        </w:rPr>
      </w:pPr>
    </w:p>
    <w:p w14:paraId="401C97BD" w14:textId="77777777" w:rsidR="00055AD9" w:rsidRPr="00045931" w:rsidRDefault="00055AD9" w:rsidP="00045931">
      <w:pPr>
        <w:rPr>
          <w:rFonts w:ascii="微軟正黑體" w:eastAsia="微軟正黑體" w:hAnsi="微軟正黑體" w:cs="Times New Roman"/>
          <w:b/>
          <w:szCs w:val="24"/>
        </w:rPr>
      </w:pPr>
      <w:r w:rsidRPr="00045931">
        <w:rPr>
          <w:rFonts w:ascii="微軟正黑體" w:eastAsia="微軟正黑體" w:hAnsi="微軟正黑體" w:cs="Times New Roman"/>
          <w:b/>
          <w:szCs w:val="24"/>
        </w:rPr>
        <w:t>資料二</w:t>
      </w:r>
      <w:r w:rsidRPr="00045931">
        <w:rPr>
          <w:rFonts w:ascii="微軟正黑體" w:eastAsia="微軟正黑體" w:hAnsi="微軟正黑體" w:cs="Times New Roman"/>
          <w:b/>
          <w:szCs w:val="24"/>
          <w:lang w:eastAsia="zh-HK"/>
        </w:rPr>
        <w:t>︰持</w:t>
      </w:r>
      <w:r w:rsidRPr="00045931">
        <w:rPr>
          <w:rFonts w:ascii="微軟正黑體" w:eastAsia="微軟正黑體" w:hAnsi="微軟正黑體" w:cs="Times New Roman"/>
          <w:b/>
          <w:szCs w:val="24"/>
        </w:rPr>
        <w:t>分</w:t>
      </w:r>
      <w:r w:rsidRPr="00045931">
        <w:rPr>
          <w:rFonts w:ascii="微軟正黑體" w:eastAsia="微軟正黑體" w:hAnsi="微軟正黑體" w:cs="Times New Roman"/>
          <w:b/>
          <w:szCs w:val="24"/>
          <w:lang w:eastAsia="zh-HK"/>
        </w:rPr>
        <w:t>者觀點</w:t>
      </w:r>
    </w:p>
    <w:p w14:paraId="2FA01F67" w14:textId="1284493F" w:rsidR="00BE052E" w:rsidRDefault="005A029D" w:rsidP="00862D2B">
      <w:pPr>
        <w:spacing w:line="360" w:lineRule="auto"/>
        <w:jc w:val="center"/>
        <w:rPr>
          <w:noProof/>
        </w:rPr>
      </w:pPr>
      <w:r w:rsidRPr="005A029D">
        <w:rPr>
          <w:noProof/>
          <w:lang w:eastAsia="zh-CN"/>
        </w:rPr>
        <w:drawing>
          <wp:inline distT="0" distB="0" distL="0" distR="0" wp14:anchorId="2BC35343" wp14:editId="4948585B">
            <wp:extent cx="5162366" cy="1466850"/>
            <wp:effectExtent l="0" t="0" r="635" b="0"/>
            <wp:docPr id="60" name="圖片 60" descr="C:\Users\chanhong\Desktop\圖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nhong\Desktop\圖片6.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196346" cy="1476505"/>
                    </a:xfrm>
                    <a:prstGeom prst="rect">
                      <a:avLst/>
                    </a:prstGeom>
                    <a:noFill/>
                    <a:ln>
                      <a:noFill/>
                    </a:ln>
                  </pic:spPr>
                </pic:pic>
              </a:graphicData>
            </a:graphic>
          </wp:inline>
        </w:drawing>
      </w:r>
    </w:p>
    <w:p w14:paraId="65CDC474" w14:textId="77777777" w:rsidR="00ED57C6" w:rsidRDefault="00ED57C6" w:rsidP="00BE052E">
      <w:pPr>
        <w:spacing w:line="360" w:lineRule="auto"/>
        <w:jc w:val="right"/>
        <w:rPr>
          <w:noProof/>
        </w:rPr>
      </w:pPr>
      <w:r w:rsidRPr="00ED57C6">
        <w:rPr>
          <w:noProof/>
          <w:lang w:eastAsia="zh-CN"/>
        </w:rPr>
        <w:drawing>
          <wp:inline distT="0" distB="0" distL="0" distR="0" wp14:anchorId="405CB31B" wp14:editId="77728621">
            <wp:extent cx="5492750" cy="1389080"/>
            <wp:effectExtent l="0" t="0" r="0" b="1905"/>
            <wp:docPr id="54" name="圖片 54" descr="C:\Users\chanhong\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nhong\Desktop\圖片1.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501238" cy="1391227"/>
                    </a:xfrm>
                    <a:prstGeom prst="rect">
                      <a:avLst/>
                    </a:prstGeom>
                    <a:noFill/>
                    <a:ln>
                      <a:noFill/>
                    </a:ln>
                  </pic:spPr>
                </pic:pic>
              </a:graphicData>
            </a:graphic>
          </wp:inline>
        </w:drawing>
      </w:r>
    </w:p>
    <w:p w14:paraId="541A7D97" w14:textId="3F6F4FE9" w:rsidR="00BE052E" w:rsidRDefault="00ED57C6" w:rsidP="00BE052E">
      <w:pPr>
        <w:spacing w:line="360" w:lineRule="auto"/>
        <w:jc w:val="right"/>
        <w:rPr>
          <w:noProof/>
        </w:rPr>
      </w:pPr>
      <w:r w:rsidRPr="00ED57C6">
        <w:rPr>
          <w:noProof/>
          <w:lang w:eastAsia="zh-CN"/>
        </w:rPr>
        <w:lastRenderedPageBreak/>
        <w:drawing>
          <wp:inline distT="0" distB="0" distL="0" distR="0" wp14:anchorId="14B6AB9D" wp14:editId="7F908F7A">
            <wp:extent cx="4946650" cy="1557152"/>
            <wp:effectExtent l="0" t="0" r="0" b="5080"/>
            <wp:docPr id="56" name="圖片 56" descr="C:\Users\chanhong\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nhong\Desktop\圖片2.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975443" cy="1566216"/>
                    </a:xfrm>
                    <a:prstGeom prst="rect">
                      <a:avLst/>
                    </a:prstGeom>
                    <a:noFill/>
                    <a:ln>
                      <a:noFill/>
                    </a:ln>
                  </pic:spPr>
                </pic:pic>
              </a:graphicData>
            </a:graphic>
          </wp:inline>
        </w:drawing>
      </w:r>
      <w:r w:rsidR="00055AD9" w:rsidRPr="003F0232">
        <w:rPr>
          <w:noProof/>
        </w:rPr>
        <w:t xml:space="preserve"> </w:t>
      </w:r>
    </w:p>
    <w:p w14:paraId="2C7EB4B6" w14:textId="399B7716" w:rsidR="00BE052E" w:rsidRDefault="00ED57C6" w:rsidP="00BE052E">
      <w:pPr>
        <w:spacing w:line="360" w:lineRule="auto"/>
        <w:rPr>
          <w:noProof/>
        </w:rPr>
      </w:pPr>
      <w:r w:rsidRPr="00ED57C6">
        <w:rPr>
          <w:noProof/>
          <w:lang w:eastAsia="zh-CN"/>
        </w:rPr>
        <w:drawing>
          <wp:inline distT="0" distB="0" distL="0" distR="0" wp14:anchorId="3DFFFF78" wp14:editId="67DD464F">
            <wp:extent cx="5156200" cy="1367877"/>
            <wp:effectExtent l="0" t="0" r="6350" b="3810"/>
            <wp:docPr id="57" name="圖片 57" descr="C:\Users\chanhong\Desktop\圖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nhong\Desktop\圖片3.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168553" cy="1371154"/>
                    </a:xfrm>
                    <a:prstGeom prst="rect">
                      <a:avLst/>
                    </a:prstGeom>
                    <a:noFill/>
                    <a:ln>
                      <a:noFill/>
                    </a:ln>
                  </pic:spPr>
                </pic:pic>
              </a:graphicData>
            </a:graphic>
          </wp:inline>
        </w:drawing>
      </w:r>
    </w:p>
    <w:p w14:paraId="1E292E33" w14:textId="359FEEB2" w:rsidR="00BE052E" w:rsidRDefault="00DB63E3" w:rsidP="00BE052E">
      <w:pPr>
        <w:spacing w:line="360" w:lineRule="auto"/>
        <w:jc w:val="right"/>
        <w:rPr>
          <w:noProof/>
        </w:rPr>
      </w:pPr>
      <w:r w:rsidRPr="00DB63E3">
        <w:rPr>
          <w:noProof/>
          <w:lang w:eastAsia="zh-CN"/>
        </w:rPr>
        <w:drawing>
          <wp:inline distT="0" distB="0" distL="0" distR="0" wp14:anchorId="5777DF56" wp14:editId="2EDF42CE">
            <wp:extent cx="5156200" cy="1577626"/>
            <wp:effectExtent l="0" t="0" r="6350" b="3810"/>
            <wp:docPr id="58" name="圖片 58" descr="C:\Users\chanhong\Desktop\圖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nhong\Desktop\圖片4.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179811" cy="1584850"/>
                    </a:xfrm>
                    <a:prstGeom prst="rect">
                      <a:avLst/>
                    </a:prstGeom>
                    <a:noFill/>
                    <a:ln>
                      <a:noFill/>
                    </a:ln>
                  </pic:spPr>
                </pic:pic>
              </a:graphicData>
            </a:graphic>
          </wp:inline>
        </w:drawing>
      </w:r>
      <w:r w:rsidR="00055AD9" w:rsidRPr="003F0232">
        <w:rPr>
          <w:noProof/>
        </w:rPr>
        <w:t xml:space="preserve"> </w:t>
      </w:r>
    </w:p>
    <w:p w14:paraId="23F5FB70" w14:textId="245A3734" w:rsidR="00055AD9" w:rsidRDefault="00455B98" w:rsidP="00BE052E">
      <w:pPr>
        <w:spacing w:line="360" w:lineRule="auto"/>
        <w:rPr>
          <w:noProof/>
        </w:rPr>
      </w:pPr>
      <w:r w:rsidRPr="00455B98">
        <w:rPr>
          <w:noProof/>
          <w:lang w:eastAsia="zh-CN"/>
        </w:rPr>
        <w:drawing>
          <wp:inline distT="0" distB="0" distL="0" distR="0" wp14:anchorId="134C83AF" wp14:editId="71CC0090">
            <wp:extent cx="5406393" cy="1386840"/>
            <wp:effectExtent l="0" t="0" r="3810" b="3810"/>
            <wp:docPr id="52" name="圖片 52" descr="C:\Users\chanhong\Desktop\圖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nhong\Desktop\圖片1.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420520" cy="1390464"/>
                    </a:xfrm>
                    <a:prstGeom prst="rect">
                      <a:avLst/>
                    </a:prstGeom>
                    <a:noFill/>
                    <a:ln>
                      <a:noFill/>
                    </a:ln>
                  </pic:spPr>
                </pic:pic>
              </a:graphicData>
            </a:graphic>
          </wp:inline>
        </w:drawing>
      </w:r>
    </w:p>
    <w:p w14:paraId="4B0E3B80" w14:textId="77777777" w:rsidR="005A029D" w:rsidRDefault="005A029D" w:rsidP="00055AD9">
      <w:pPr>
        <w:spacing w:line="360" w:lineRule="auto"/>
        <w:rPr>
          <w:rFonts w:asciiTheme="minorEastAsia" w:hAnsiTheme="minorEastAsia"/>
          <w:sz w:val="22"/>
        </w:rPr>
      </w:pPr>
    </w:p>
    <w:p w14:paraId="2EBBBFFF" w14:textId="3D323B00" w:rsidR="00055AD9" w:rsidRPr="00045931" w:rsidRDefault="00055AD9" w:rsidP="00045931">
      <w:pPr>
        <w:adjustRightInd w:val="0"/>
        <w:snapToGrid w:val="0"/>
        <w:rPr>
          <w:rFonts w:ascii="Times New Roman" w:hAnsi="Times New Roman" w:cs="Times New Roman"/>
          <w:sz w:val="22"/>
        </w:rPr>
      </w:pPr>
      <w:r w:rsidRPr="00045931">
        <w:rPr>
          <w:rFonts w:ascii="Times New Roman" w:hAnsi="Times New Roman" w:cs="Times New Roman"/>
          <w:sz w:val="22"/>
        </w:rPr>
        <w:t>參考資料︰</w:t>
      </w:r>
    </w:p>
    <w:p w14:paraId="73C157F9" w14:textId="41B3A4A7" w:rsidR="00055AD9" w:rsidRPr="00045931" w:rsidRDefault="00055AD9" w:rsidP="00045931">
      <w:pPr>
        <w:adjustRightInd w:val="0"/>
        <w:snapToGrid w:val="0"/>
        <w:rPr>
          <w:rFonts w:ascii="Times New Roman" w:hAnsi="Times New Roman" w:cs="Times New Roman"/>
          <w:sz w:val="22"/>
        </w:rPr>
      </w:pPr>
      <w:r w:rsidRPr="00045931">
        <w:rPr>
          <w:rFonts w:ascii="Times New Roman" w:hAnsi="Times New Roman" w:cs="Times New Roman"/>
          <w:sz w:val="22"/>
        </w:rPr>
        <w:t>施雯雯（</w:t>
      </w:r>
      <w:r w:rsidRPr="00045931">
        <w:rPr>
          <w:rFonts w:ascii="Times New Roman" w:hAnsi="Times New Roman" w:cs="Times New Roman"/>
          <w:sz w:val="22"/>
        </w:rPr>
        <w:t>2020</w:t>
      </w:r>
      <w:r w:rsidRPr="00045931">
        <w:rPr>
          <w:rFonts w:ascii="Times New Roman" w:hAnsi="Times New Roman" w:cs="Times New Roman"/>
          <w:sz w:val="22"/>
          <w:lang w:eastAsia="zh-HK"/>
        </w:rPr>
        <w:t>年</w:t>
      </w:r>
      <w:r w:rsidRPr="00045931">
        <w:rPr>
          <w:rFonts w:ascii="Times New Roman" w:hAnsi="Times New Roman" w:cs="Times New Roman"/>
          <w:sz w:val="22"/>
        </w:rPr>
        <w:t>1</w:t>
      </w:r>
      <w:r w:rsidRPr="00045931">
        <w:rPr>
          <w:rFonts w:ascii="Times New Roman" w:hAnsi="Times New Roman" w:cs="Times New Roman"/>
          <w:sz w:val="22"/>
          <w:lang w:eastAsia="zh-HK"/>
        </w:rPr>
        <w:t>月</w:t>
      </w:r>
      <w:r w:rsidRPr="00045931">
        <w:rPr>
          <w:rFonts w:ascii="Times New Roman" w:hAnsi="Times New Roman" w:cs="Times New Roman"/>
          <w:sz w:val="22"/>
        </w:rPr>
        <w:t>3</w:t>
      </w:r>
      <w:r w:rsidRPr="00045931">
        <w:rPr>
          <w:rFonts w:ascii="Times New Roman" w:hAnsi="Times New Roman" w:cs="Times New Roman"/>
          <w:sz w:val="22"/>
          <w:lang w:eastAsia="zh-HK"/>
        </w:rPr>
        <w:t>日</w:t>
      </w:r>
      <w:r w:rsidRPr="00045931">
        <w:rPr>
          <w:rFonts w:ascii="Times New Roman" w:hAnsi="Times New Roman" w:cs="Times New Roman"/>
          <w:sz w:val="22"/>
        </w:rPr>
        <w:t>）</w:t>
      </w:r>
      <w:r w:rsidRPr="00045931">
        <w:rPr>
          <w:rFonts w:ascii="Times New Roman" w:hAnsi="Times New Roman" w:cs="Times New Roman"/>
          <w:sz w:val="22"/>
          <w:lang w:eastAsia="zh-HK"/>
        </w:rPr>
        <w:t xml:space="preserve">。〈新世代不甘單一工作經驗　</w:t>
      </w:r>
      <w:r w:rsidRPr="00045931">
        <w:rPr>
          <w:rFonts w:ascii="Times New Roman" w:hAnsi="Times New Roman" w:cs="Times New Roman"/>
          <w:sz w:val="22"/>
          <w:lang w:eastAsia="zh-HK"/>
        </w:rPr>
        <w:t>Slash</w:t>
      </w:r>
      <w:r w:rsidRPr="00045931">
        <w:rPr>
          <w:rFonts w:ascii="Times New Roman" w:hAnsi="Times New Roman" w:cs="Times New Roman"/>
          <w:sz w:val="22"/>
          <w:lang w:eastAsia="zh-HK"/>
        </w:rPr>
        <w:t>族與零工經濟成職場新趨勢〉。《香港經濟日報》。</w:t>
      </w:r>
    </w:p>
    <w:p w14:paraId="5B58F074" w14:textId="23C0641A" w:rsidR="00055AD9" w:rsidRPr="00045931" w:rsidRDefault="00055AD9" w:rsidP="00045931">
      <w:pPr>
        <w:adjustRightInd w:val="0"/>
        <w:snapToGrid w:val="0"/>
        <w:rPr>
          <w:rStyle w:val="aa"/>
          <w:rFonts w:ascii="Times New Roman" w:hAnsi="Times New Roman" w:cs="Times New Roman"/>
          <w:color w:val="auto"/>
          <w:sz w:val="22"/>
          <w:u w:val="none"/>
        </w:rPr>
      </w:pPr>
      <w:r w:rsidRPr="00045931">
        <w:rPr>
          <w:rFonts w:ascii="Times New Roman" w:hAnsi="Times New Roman" w:cs="Times New Roman"/>
          <w:sz w:val="22"/>
        </w:rPr>
        <w:t>Leo Chu</w:t>
      </w:r>
      <w:r w:rsidRPr="00045931">
        <w:rPr>
          <w:rFonts w:ascii="Times New Roman" w:hAnsi="Times New Roman" w:cs="Times New Roman"/>
          <w:sz w:val="22"/>
        </w:rPr>
        <w:t>（</w:t>
      </w:r>
      <w:r w:rsidRPr="00045931">
        <w:rPr>
          <w:rFonts w:ascii="Times New Roman" w:hAnsi="Times New Roman" w:cs="Times New Roman"/>
          <w:sz w:val="22"/>
        </w:rPr>
        <w:t>2020</w:t>
      </w:r>
      <w:r w:rsidRPr="00045931">
        <w:rPr>
          <w:rFonts w:ascii="Times New Roman" w:hAnsi="Times New Roman" w:cs="Times New Roman"/>
          <w:sz w:val="22"/>
          <w:lang w:eastAsia="zh-HK"/>
        </w:rPr>
        <w:t>年</w:t>
      </w:r>
      <w:r w:rsidRPr="00045931">
        <w:rPr>
          <w:rFonts w:ascii="Times New Roman" w:hAnsi="Times New Roman" w:cs="Times New Roman"/>
          <w:sz w:val="22"/>
        </w:rPr>
        <w:t>1</w:t>
      </w:r>
      <w:r w:rsidRPr="00045931">
        <w:rPr>
          <w:rFonts w:ascii="Times New Roman" w:hAnsi="Times New Roman" w:cs="Times New Roman"/>
          <w:sz w:val="22"/>
          <w:lang w:eastAsia="zh-HK"/>
        </w:rPr>
        <w:t>月</w:t>
      </w:r>
      <w:r w:rsidRPr="00045931">
        <w:rPr>
          <w:rFonts w:ascii="Times New Roman" w:hAnsi="Times New Roman" w:cs="Times New Roman"/>
          <w:sz w:val="22"/>
        </w:rPr>
        <w:t>9</w:t>
      </w:r>
      <w:r w:rsidRPr="00045931">
        <w:rPr>
          <w:rFonts w:ascii="Times New Roman" w:hAnsi="Times New Roman" w:cs="Times New Roman"/>
          <w:sz w:val="22"/>
          <w:lang w:eastAsia="zh-HK"/>
        </w:rPr>
        <w:t>日</w:t>
      </w:r>
      <w:r w:rsidRPr="00045931">
        <w:rPr>
          <w:rFonts w:ascii="Times New Roman" w:hAnsi="Times New Roman" w:cs="Times New Roman"/>
          <w:sz w:val="22"/>
        </w:rPr>
        <w:t>）</w:t>
      </w:r>
      <w:r w:rsidRPr="00045931">
        <w:rPr>
          <w:rFonts w:ascii="Times New Roman" w:hAnsi="Times New Roman" w:cs="Times New Roman"/>
          <w:sz w:val="22"/>
          <w:lang w:eastAsia="zh-HK"/>
        </w:rPr>
        <w:t>。〈零工經濟用「快錢」當誘因，可能造成更大的集體貧窮問題〉。《關鍵評論網》。</w:t>
      </w:r>
    </w:p>
    <w:p w14:paraId="7E0D7BDC" w14:textId="26CCED39" w:rsidR="00055AD9" w:rsidRPr="00045931" w:rsidRDefault="00055AD9" w:rsidP="00045931">
      <w:pPr>
        <w:tabs>
          <w:tab w:val="left" w:pos="1032"/>
        </w:tabs>
        <w:adjustRightInd w:val="0"/>
        <w:snapToGrid w:val="0"/>
        <w:ind w:right="880"/>
        <w:rPr>
          <w:rStyle w:val="aa"/>
          <w:rFonts w:ascii="Times New Roman" w:hAnsi="Times New Roman" w:cs="Times New Roman"/>
          <w:color w:val="auto"/>
          <w:sz w:val="22"/>
          <w:u w:val="none"/>
        </w:rPr>
      </w:pPr>
      <w:r w:rsidRPr="00045931">
        <w:rPr>
          <w:rFonts w:ascii="Times New Roman" w:hAnsi="Times New Roman" w:cs="Times New Roman"/>
          <w:sz w:val="22"/>
        </w:rPr>
        <w:t>吳卓峰（</w:t>
      </w:r>
      <w:r w:rsidRPr="00045931">
        <w:rPr>
          <w:rFonts w:ascii="Times New Roman" w:hAnsi="Times New Roman" w:cs="Times New Roman"/>
          <w:sz w:val="22"/>
        </w:rPr>
        <w:t>2020</w:t>
      </w:r>
      <w:r w:rsidRPr="00045931">
        <w:rPr>
          <w:rFonts w:ascii="Times New Roman" w:hAnsi="Times New Roman" w:cs="Times New Roman"/>
          <w:sz w:val="22"/>
          <w:lang w:eastAsia="zh-HK"/>
        </w:rPr>
        <w:t>年</w:t>
      </w:r>
      <w:r w:rsidRPr="00045931">
        <w:rPr>
          <w:rFonts w:ascii="Times New Roman" w:hAnsi="Times New Roman" w:cs="Times New Roman"/>
          <w:sz w:val="22"/>
        </w:rPr>
        <w:t>6</w:t>
      </w:r>
      <w:r w:rsidRPr="00045931">
        <w:rPr>
          <w:rFonts w:ascii="Times New Roman" w:hAnsi="Times New Roman" w:cs="Times New Roman"/>
          <w:sz w:val="22"/>
          <w:lang w:eastAsia="zh-HK"/>
        </w:rPr>
        <w:t>月</w:t>
      </w:r>
      <w:r w:rsidRPr="00045931">
        <w:rPr>
          <w:rFonts w:ascii="Times New Roman" w:hAnsi="Times New Roman" w:cs="Times New Roman"/>
          <w:sz w:val="22"/>
        </w:rPr>
        <w:t>21</w:t>
      </w:r>
      <w:r w:rsidRPr="00045931">
        <w:rPr>
          <w:rFonts w:ascii="Times New Roman" w:hAnsi="Times New Roman" w:cs="Times New Roman"/>
          <w:sz w:val="22"/>
          <w:lang w:eastAsia="zh-HK"/>
        </w:rPr>
        <w:t>日</w:t>
      </w:r>
      <w:r w:rsidRPr="00045931">
        <w:rPr>
          <w:rFonts w:ascii="Times New Roman" w:hAnsi="Times New Roman" w:cs="Times New Roman"/>
          <w:sz w:val="22"/>
        </w:rPr>
        <w:t>）</w:t>
      </w:r>
      <w:r w:rsidRPr="00045931">
        <w:rPr>
          <w:rFonts w:ascii="Times New Roman" w:hAnsi="Times New Roman" w:cs="Times New Roman"/>
          <w:sz w:val="22"/>
          <w:lang w:eastAsia="zh-HK"/>
        </w:rPr>
        <w:t>。〈失業率</w:t>
      </w:r>
      <w:r w:rsidRPr="00045931">
        <w:rPr>
          <w:rFonts w:ascii="Times New Roman" w:hAnsi="Times New Roman" w:cs="Times New Roman"/>
          <w:sz w:val="22"/>
          <w:lang w:eastAsia="zh-HK"/>
        </w:rPr>
        <w:t>5.9%</w:t>
      </w:r>
      <w:r w:rsidRPr="00045931">
        <w:rPr>
          <w:rFonts w:ascii="Times New Roman" w:hAnsi="Times New Roman" w:cs="Times New Roman"/>
          <w:sz w:val="22"/>
          <w:lang w:eastAsia="zh-HK"/>
        </w:rPr>
        <w:t xml:space="preserve">　張建宗稱</w:t>
      </w:r>
      <w:r w:rsidRPr="00045931">
        <w:rPr>
          <w:rFonts w:ascii="Times New Roman" w:hAnsi="Times New Roman" w:cs="Times New Roman"/>
          <w:sz w:val="22"/>
          <w:lang w:eastAsia="zh-HK"/>
        </w:rPr>
        <w:t>20</w:t>
      </w:r>
      <w:r w:rsidRPr="00045931">
        <w:rPr>
          <w:rFonts w:ascii="Times New Roman" w:hAnsi="Times New Roman" w:cs="Times New Roman"/>
          <w:sz w:val="22"/>
          <w:lang w:eastAsia="zh-HK"/>
        </w:rPr>
        <w:t>至</w:t>
      </w:r>
      <w:r w:rsidRPr="00045931">
        <w:rPr>
          <w:rFonts w:ascii="Times New Roman" w:hAnsi="Times New Roman" w:cs="Times New Roman"/>
          <w:sz w:val="22"/>
          <w:lang w:eastAsia="zh-HK"/>
        </w:rPr>
        <w:t>24</w:t>
      </w:r>
      <w:r w:rsidRPr="00045931">
        <w:rPr>
          <w:rFonts w:ascii="Times New Roman" w:hAnsi="Times New Roman" w:cs="Times New Roman"/>
          <w:sz w:val="22"/>
          <w:lang w:eastAsia="zh-HK"/>
        </w:rPr>
        <w:t>歲青年失業率</w:t>
      </w:r>
      <w:r w:rsidRPr="00045931">
        <w:rPr>
          <w:rFonts w:ascii="Times New Roman" w:hAnsi="Times New Roman" w:cs="Times New Roman"/>
          <w:sz w:val="22"/>
          <w:lang w:eastAsia="zh-HK"/>
        </w:rPr>
        <w:t>13.4%</w:t>
      </w:r>
      <w:r w:rsidRPr="00045931">
        <w:rPr>
          <w:rFonts w:ascii="Times New Roman" w:hAnsi="Times New Roman" w:cs="Times New Roman"/>
          <w:sz w:val="22"/>
          <w:lang w:eastAsia="zh-HK"/>
        </w:rPr>
        <w:t>情況更嚴重〉。《香港經濟日報》。</w:t>
      </w:r>
    </w:p>
    <w:p w14:paraId="6655B270" w14:textId="1EB56AE4" w:rsidR="00055AD9" w:rsidRPr="00045931" w:rsidRDefault="00055AD9" w:rsidP="00045931">
      <w:pPr>
        <w:tabs>
          <w:tab w:val="left" w:pos="1032"/>
        </w:tabs>
        <w:adjustRightInd w:val="0"/>
        <w:snapToGrid w:val="0"/>
        <w:ind w:right="880"/>
        <w:rPr>
          <w:rFonts w:ascii="Times New Roman" w:hAnsi="Times New Roman" w:cs="Times New Roman"/>
          <w:sz w:val="22"/>
        </w:rPr>
      </w:pPr>
      <w:r w:rsidRPr="00045931">
        <w:rPr>
          <w:rFonts w:ascii="Times New Roman" w:hAnsi="Times New Roman" w:cs="Times New Roman"/>
          <w:sz w:val="22"/>
        </w:rPr>
        <w:t>王若婕（</w:t>
      </w:r>
      <w:r w:rsidRPr="00045931">
        <w:rPr>
          <w:rFonts w:ascii="Times New Roman" w:hAnsi="Times New Roman" w:cs="Times New Roman"/>
          <w:sz w:val="22"/>
        </w:rPr>
        <w:t>2016</w:t>
      </w:r>
      <w:r w:rsidRPr="00045931">
        <w:rPr>
          <w:rFonts w:ascii="Times New Roman" w:hAnsi="Times New Roman" w:cs="Times New Roman"/>
          <w:sz w:val="22"/>
          <w:lang w:eastAsia="zh-HK"/>
        </w:rPr>
        <w:t>年</w:t>
      </w:r>
      <w:r w:rsidRPr="00045931">
        <w:rPr>
          <w:rFonts w:ascii="Times New Roman" w:hAnsi="Times New Roman" w:cs="Times New Roman"/>
          <w:sz w:val="22"/>
        </w:rPr>
        <w:t>5</w:t>
      </w:r>
      <w:r w:rsidRPr="00045931">
        <w:rPr>
          <w:rFonts w:ascii="Times New Roman" w:hAnsi="Times New Roman" w:cs="Times New Roman"/>
          <w:sz w:val="22"/>
          <w:lang w:eastAsia="zh-HK"/>
        </w:rPr>
        <w:t>月</w:t>
      </w:r>
      <w:r w:rsidRPr="00045931">
        <w:rPr>
          <w:rFonts w:ascii="Times New Roman" w:hAnsi="Times New Roman" w:cs="Times New Roman"/>
          <w:sz w:val="22"/>
        </w:rPr>
        <w:t>11</w:t>
      </w:r>
      <w:r w:rsidRPr="00045931">
        <w:rPr>
          <w:rFonts w:ascii="Times New Roman" w:hAnsi="Times New Roman" w:cs="Times New Roman"/>
          <w:sz w:val="22"/>
          <w:lang w:eastAsia="zh-HK"/>
        </w:rPr>
        <w:t>日</w:t>
      </w:r>
      <w:r w:rsidRPr="00045931">
        <w:rPr>
          <w:rFonts w:ascii="Times New Roman" w:hAnsi="Times New Roman" w:cs="Times New Roman"/>
          <w:sz w:val="22"/>
        </w:rPr>
        <w:t>）</w:t>
      </w:r>
      <w:r w:rsidRPr="00045931">
        <w:rPr>
          <w:rFonts w:ascii="Times New Roman" w:hAnsi="Times New Roman" w:cs="Times New Roman"/>
          <w:sz w:val="22"/>
          <w:lang w:eastAsia="zh-HK"/>
        </w:rPr>
        <w:t>。〈零工經濟：</w:t>
      </w:r>
      <w:r w:rsidRPr="00045931">
        <w:rPr>
          <w:rFonts w:ascii="Times New Roman" w:hAnsi="Times New Roman" w:cs="Times New Roman"/>
          <w:sz w:val="22"/>
          <w:lang w:eastAsia="zh-HK"/>
        </w:rPr>
        <w:t xml:space="preserve"> </w:t>
      </w:r>
      <w:r w:rsidRPr="00045931">
        <w:rPr>
          <w:rFonts w:ascii="Times New Roman" w:hAnsi="Times New Roman" w:cs="Times New Roman"/>
          <w:sz w:val="22"/>
          <w:lang w:eastAsia="zh-HK"/>
        </w:rPr>
        <w:t>零碎時間的新價值〉。《預見雜</w:t>
      </w:r>
      <w:r w:rsidRPr="00045931">
        <w:rPr>
          <w:rFonts w:ascii="Times New Roman" w:hAnsi="Times New Roman" w:cs="Times New Roman"/>
          <w:sz w:val="22"/>
        </w:rPr>
        <w:t>誌</w:t>
      </w:r>
      <w:r w:rsidRPr="00045931">
        <w:rPr>
          <w:rFonts w:ascii="Times New Roman" w:hAnsi="Times New Roman" w:cs="Times New Roman"/>
          <w:sz w:val="22"/>
          <w:lang w:eastAsia="zh-HK"/>
        </w:rPr>
        <w:t>》。</w:t>
      </w:r>
      <w:r w:rsidRPr="00045931">
        <w:rPr>
          <w:rFonts w:ascii="Times New Roman" w:hAnsi="Times New Roman" w:cs="Times New Roman"/>
          <w:sz w:val="22"/>
          <w:lang w:eastAsia="zh-HK"/>
        </w:rPr>
        <w:t xml:space="preserve">   </w:t>
      </w:r>
    </w:p>
    <w:p w14:paraId="00AB54EC" w14:textId="4881DFA8" w:rsidR="00055AD9" w:rsidRPr="00D00528" w:rsidRDefault="00055AD9" w:rsidP="00045931">
      <w:pPr>
        <w:pStyle w:val="Web"/>
        <w:adjustRightInd w:val="0"/>
        <w:snapToGrid w:val="0"/>
        <w:spacing w:before="0" w:beforeAutospacing="0" w:after="0" w:afterAutospacing="0"/>
        <w:rPr>
          <w:color w:val="000000"/>
          <w:sz w:val="22"/>
          <w:szCs w:val="22"/>
        </w:rPr>
      </w:pPr>
      <w:r w:rsidRPr="00045931">
        <w:rPr>
          <w:color w:val="000000"/>
          <w:sz w:val="22"/>
          <w:szCs w:val="22"/>
        </w:rPr>
        <w:t>Pofeldt, E. (2016, October 10). </w:t>
      </w:r>
      <w:r w:rsidRPr="00045931">
        <w:rPr>
          <w:i/>
          <w:iCs/>
          <w:color w:val="000000"/>
          <w:sz w:val="22"/>
          <w:szCs w:val="22"/>
        </w:rPr>
        <w:t>McKinsey Study: Gig-Economy Workforce Is Bigger Than Official Data Shows in U.S., E</w:t>
      </w:r>
      <w:r w:rsidRPr="00D00528">
        <w:rPr>
          <w:i/>
          <w:iCs/>
          <w:color w:val="000000"/>
          <w:sz w:val="22"/>
          <w:szCs w:val="22"/>
        </w:rPr>
        <w:t>urope</w:t>
      </w:r>
      <w:r w:rsidRPr="00D00528">
        <w:rPr>
          <w:color w:val="000000"/>
          <w:sz w:val="22"/>
          <w:szCs w:val="22"/>
        </w:rPr>
        <w:t xml:space="preserve">. Forbes. </w:t>
      </w:r>
    </w:p>
    <w:p w14:paraId="4E5AA1A0" w14:textId="77777777" w:rsidR="00055AD9" w:rsidRDefault="00055AD9" w:rsidP="00055AD9">
      <w:pPr>
        <w:pStyle w:val="Web"/>
        <w:spacing w:before="0" w:beforeAutospacing="0" w:after="0" w:afterAutospacing="0" w:line="480" w:lineRule="auto"/>
        <w:ind w:left="360"/>
        <w:rPr>
          <w:color w:val="000000"/>
        </w:rPr>
      </w:pPr>
    </w:p>
    <w:p w14:paraId="7C6E1F73" w14:textId="77AFAE16" w:rsidR="00055AD9" w:rsidRDefault="00055AD9" w:rsidP="00CE61F0">
      <w:pPr>
        <w:spacing w:line="276" w:lineRule="auto"/>
        <w:rPr>
          <w:rFonts w:asciiTheme="minorEastAsia" w:hAnsiTheme="minorEastAsia"/>
          <w:szCs w:val="24"/>
        </w:rPr>
      </w:pPr>
      <w:r>
        <w:rPr>
          <w:rFonts w:asciiTheme="minorEastAsia" w:hAnsiTheme="minorEastAsia" w:hint="eastAsia"/>
          <w:szCs w:val="24"/>
          <w:lang w:eastAsia="zh-HK"/>
        </w:rPr>
        <w:lastRenderedPageBreak/>
        <w:t>試回答以下問題。</w:t>
      </w:r>
    </w:p>
    <w:p w14:paraId="27B980C8" w14:textId="77777777" w:rsidR="00055AD9" w:rsidRDefault="00055AD9" w:rsidP="00CE61F0">
      <w:pPr>
        <w:pStyle w:val="a4"/>
        <w:numPr>
          <w:ilvl w:val="0"/>
          <w:numId w:val="7"/>
        </w:numPr>
        <w:snapToGrid w:val="0"/>
        <w:spacing w:line="276" w:lineRule="auto"/>
        <w:ind w:left="482" w:hanging="482"/>
        <w:contextualSpacing w:val="0"/>
        <w:rPr>
          <w:rFonts w:asciiTheme="minorEastAsia" w:hAnsiTheme="minorEastAsia"/>
          <w:szCs w:val="24"/>
        </w:rPr>
      </w:pPr>
      <w:r w:rsidRPr="003C6B32">
        <w:rPr>
          <w:rFonts w:asciiTheme="minorEastAsia" w:hAnsiTheme="minorEastAsia" w:hint="eastAsia"/>
          <w:szCs w:val="24"/>
        </w:rPr>
        <w:t>判斷以下那段描述有關斜槓族是正確或錯誤。</w:t>
      </w:r>
    </w:p>
    <w:tbl>
      <w:tblPr>
        <w:tblStyle w:val="a3"/>
        <w:tblW w:w="0" w:type="auto"/>
        <w:tblInd w:w="284" w:type="dxa"/>
        <w:tblLook w:val="04A0" w:firstRow="1" w:lastRow="0" w:firstColumn="1" w:lastColumn="0" w:noHBand="0" w:noVBand="1"/>
      </w:tblPr>
      <w:tblGrid>
        <w:gridCol w:w="6275"/>
        <w:gridCol w:w="835"/>
        <w:gridCol w:w="908"/>
      </w:tblGrid>
      <w:tr w:rsidR="00055AD9" w14:paraId="118077B9" w14:textId="77777777" w:rsidTr="00F92C06">
        <w:tc>
          <w:tcPr>
            <w:tcW w:w="6898" w:type="dxa"/>
            <w:tcBorders>
              <w:top w:val="nil"/>
              <w:left w:val="nil"/>
              <w:bottom w:val="nil"/>
              <w:right w:val="single" w:sz="4" w:space="0" w:color="auto"/>
            </w:tcBorders>
            <w:vAlign w:val="center"/>
          </w:tcPr>
          <w:p w14:paraId="372AD45F" w14:textId="77777777" w:rsidR="00055AD9" w:rsidRDefault="00055AD9" w:rsidP="00E93A94">
            <w:pPr>
              <w:pStyle w:val="a4"/>
              <w:widowControl/>
              <w:numPr>
                <w:ilvl w:val="0"/>
                <w:numId w:val="3"/>
              </w:numPr>
              <w:spacing w:line="276" w:lineRule="auto"/>
              <w:ind w:left="482" w:hanging="482"/>
              <w:contextualSpacing w:val="0"/>
              <w:rPr>
                <w:rFonts w:asciiTheme="minorEastAsia" w:hAnsiTheme="minorEastAsia"/>
                <w:szCs w:val="24"/>
              </w:rPr>
            </w:pPr>
            <w:r w:rsidRPr="009D5FD8">
              <w:rPr>
                <w:rFonts w:asciiTheme="minorEastAsia" w:hAnsiTheme="minorEastAsia" w:hint="eastAsia"/>
                <w:szCs w:val="24"/>
              </w:rPr>
              <w:t>斜槓族是指擁有多個職業的青年</w:t>
            </w:r>
          </w:p>
        </w:tc>
        <w:tc>
          <w:tcPr>
            <w:tcW w:w="879" w:type="dxa"/>
            <w:tcBorders>
              <w:left w:val="single" w:sz="4" w:space="0" w:color="auto"/>
            </w:tcBorders>
            <w:vAlign w:val="center"/>
          </w:tcPr>
          <w:p w14:paraId="01220F44"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color w:val="FF0000"/>
                <w:szCs w:val="24"/>
                <w:bdr w:val="single" w:sz="4" w:space="0" w:color="auto"/>
                <w:lang w:eastAsia="zh-HK"/>
              </w:rPr>
              <w:t>正</w:t>
            </w:r>
            <w:r w:rsidRPr="00CE61F0">
              <w:rPr>
                <w:rFonts w:asciiTheme="minorEastAsia" w:hAnsiTheme="minorEastAsia" w:hint="eastAsia"/>
                <w:color w:val="FF0000"/>
                <w:szCs w:val="24"/>
                <w:bdr w:val="single" w:sz="4" w:space="0" w:color="auto"/>
              </w:rPr>
              <w:t>確</w:t>
            </w:r>
          </w:p>
        </w:tc>
        <w:tc>
          <w:tcPr>
            <w:tcW w:w="961" w:type="dxa"/>
            <w:vAlign w:val="center"/>
          </w:tcPr>
          <w:p w14:paraId="12B05383"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HK"/>
              </w:rPr>
              <w:t>錯誤</w:t>
            </w:r>
          </w:p>
        </w:tc>
      </w:tr>
      <w:tr w:rsidR="00055AD9" w14:paraId="7895BB42" w14:textId="77777777" w:rsidTr="00F92C06">
        <w:tc>
          <w:tcPr>
            <w:tcW w:w="6898" w:type="dxa"/>
            <w:tcBorders>
              <w:top w:val="nil"/>
              <w:left w:val="nil"/>
              <w:bottom w:val="nil"/>
              <w:right w:val="single" w:sz="4" w:space="0" w:color="auto"/>
            </w:tcBorders>
            <w:vAlign w:val="center"/>
          </w:tcPr>
          <w:p w14:paraId="087DBCDB" w14:textId="77777777" w:rsidR="00055AD9" w:rsidRDefault="00055AD9" w:rsidP="00E93A94">
            <w:pPr>
              <w:pStyle w:val="a4"/>
              <w:widowControl/>
              <w:numPr>
                <w:ilvl w:val="0"/>
                <w:numId w:val="3"/>
              </w:numPr>
              <w:spacing w:line="276" w:lineRule="auto"/>
              <w:ind w:left="482" w:hanging="482"/>
              <w:contextualSpacing w:val="0"/>
              <w:rPr>
                <w:rFonts w:asciiTheme="minorEastAsia" w:hAnsiTheme="minorEastAsia"/>
                <w:szCs w:val="24"/>
              </w:rPr>
            </w:pPr>
            <w:r w:rsidRPr="009D5FD8">
              <w:rPr>
                <w:rFonts w:asciiTheme="minorEastAsia" w:hAnsiTheme="minorEastAsia" w:hint="eastAsia"/>
                <w:szCs w:val="24"/>
              </w:rPr>
              <w:t>斜槓族的工作全部源自他們的興趣</w:t>
            </w:r>
          </w:p>
        </w:tc>
        <w:tc>
          <w:tcPr>
            <w:tcW w:w="879" w:type="dxa"/>
            <w:tcBorders>
              <w:left w:val="single" w:sz="4" w:space="0" w:color="auto"/>
            </w:tcBorders>
            <w:vAlign w:val="center"/>
          </w:tcPr>
          <w:p w14:paraId="5AC2C1B6"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CN"/>
              </w:rPr>
              <w:t>正確</w:t>
            </w:r>
          </w:p>
        </w:tc>
        <w:tc>
          <w:tcPr>
            <w:tcW w:w="961" w:type="dxa"/>
            <w:vAlign w:val="center"/>
          </w:tcPr>
          <w:p w14:paraId="7C8E4263" w14:textId="6052D165" w:rsidR="00055AD9" w:rsidRPr="00CE61F0" w:rsidRDefault="00C126B8" w:rsidP="00E93A94">
            <w:pPr>
              <w:spacing w:line="276" w:lineRule="auto"/>
              <w:jc w:val="center"/>
              <w:rPr>
                <w:rFonts w:asciiTheme="minorEastAsia" w:hAnsiTheme="minorEastAsia"/>
                <w:szCs w:val="24"/>
              </w:rPr>
            </w:pPr>
            <w:r w:rsidRPr="00CE61F0">
              <w:rPr>
                <w:rFonts w:asciiTheme="minorEastAsia" w:hAnsiTheme="minorEastAsia" w:hint="eastAsia"/>
                <w:color w:val="FF0000"/>
                <w:bdr w:val="single" w:sz="4" w:space="0" w:color="auto"/>
                <w:lang w:eastAsia="zh-HK"/>
              </w:rPr>
              <w:t>錯誤</w:t>
            </w:r>
          </w:p>
        </w:tc>
      </w:tr>
      <w:tr w:rsidR="00055AD9" w14:paraId="314040BF" w14:textId="77777777" w:rsidTr="00F92C06">
        <w:tc>
          <w:tcPr>
            <w:tcW w:w="6898" w:type="dxa"/>
            <w:tcBorders>
              <w:top w:val="nil"/>
              <w:left w:val="nil"/>
              <w:bottom w:val="nil"/>
              <w:right w:val="single" w:sz="4" w:space="0" w:color="auto"/>
            </w:tcBorders>
            <w:vAlign w:val="center"/>
          </w:tcPr>
          <w:p w14:paraId="233DD760" w14:textId="77777777" w:rsidR="00055AD9" w:rsidRDefault="00055AD9" w:rsidP="00E93A94">
            <w:pPr>
              <w:pStyle w:val="a4"/>
              <w:widowControl/>
              <w:numPr>
                <w:ilvl w:val="0"/>
                <w:numId w:val="3"/>
              </w:numPr>
              <w:spacing w:line="276" w:lineRule="auto"/>
              <w:ind w:left="482" w:hanging="482"/>
              <w:contextualSpacing w:val="0"/>
              <w:rPr>
                <w:rFonts w:asciiTheme="minorEastAsia" w:hAnsiTheme="minorEastAsia"/>
                <w:szCs w:val="24"/>
              </w:rPr>
            </w:pPr>
            <w:r w:rsidRPr="004A591F">
              <w:rPr>
                <w:rFonts w:asciiTheme="minorEastAsia" w:hAnsiTheme="minorEastAsia" w:hint="eastAsia"/>
                <w:szCs w:val="24"/>
              </w:rPr>
              <w:t>斜槓族反映社會的經濟正在轉變，從而改變勞工市場</w:t>
            </w:r>
          </w:p>
        </w:tc>
        <w:tc>
          <w:tcPr>
            <w:tcW w:w="879" w:type="dxa"/>
            <w:tcBorders>
              <w:left w:val="single" w:sz="4" w:space="0" w:color="auto"/>
            </w:tcBorders>
            <w:vAlign w:val="center"/>
          </w:tcPr>
          <w:p w14:paraId="167C5638"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color w:val="FF0000"/>
                <w:szCs w:val="24"/>
                <w:bdr w:val="single" w:sz="4" w:space="0" w:color="auto"/>
                <w:lang w:eastAsia="zh-HK"/>
              </w:rPr>
              <w:t>正</w:t>
            </w:r>
            <w:r w:rsidRPr="00CE61F0">
              <w:rPr>
                <w:rFonts w:asciiTheme="minorEastAsia" w:hAnsiTheme="minorEastAsia" w:hint="eastAsia"/>
                <w:color w:val="FF0000"/>
                <w:szCs w:val="24"/>
                <w:bdr w:val="single" w:sz="4" w:space="0" w:color="auto"/>
              </w:rPr>
              <w:t>確</w:t>
            </w:r>
          </w:p>
        </w:tc>
        <w:tc>
          <w:tcPr>
            <w:tcW w:w="961" w:type="dxa"/>
            <w:vAlign w:val="center"/>
          </w:tcPr>
          <w:p w14:paraId="3B045BBD"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HK"/>
              </w:rPr>
              <w:t>錯誤</w:t>
            </w:r>
          </w:p>
        </w:tc>
      </w:tr>
      <w:tr w:rsidR="00055AD9" w14:paraId="2DB0462E" w14:textId="77777777" w:rsidTr="00F92C06">
        <w:tc>
          <w:tcPr>
            <w:tcW w:w="6898" w:type="dxa"/>
            <w:tcBorders>
              <w:top w:val="nil"/>
              <w:left w:val="nil"/>
              <w:bottom w:val="nil"/>
              <w:right w:val="single" w:sz="4" w:space="0" w:color="auto"/>
            </w:tcBorders>
            <w:vAlign w:val="center"/>
          </w:tcPr>
          <w:p w14:paraId="0900A61F" w14:textId="77777777" w:rsidR="00055AD9" w:rsidRDefault="00055AD9" w:rsidP="00E93A94">
            <w:pPr>
              <w:pStyle w:val="a4"/>
              <w:widowControl/>
              <w:numPr>
                <w:ilvl w:val="0"/>
                <w:numId w:val="3"/>
              </w:numPr>
              <w:spacing w:line="276" w:lineRule="auto"/>
              <w:ind w:left="482" w:hanging="482"/>
              <w:contextualSpacing w:val="0"/>
              <w:rPr>
                <w:rFonts w:asciiTheme="minorEastAsia" w:hAnsiTheme="minorEastAsia"/>
                <w:szCs w:val="24"/>
              </w:rPr>
            </w:pPr>
            <w:r w:rsidRPr="009D5FD8">
              <w:rPr>
                <w:rFonts w:asciiTheme="minorEastAsia" w:hAnsiTheme="minorEastAsia" w:hint="eastAsia"/>
                <w:szCs w:val="24"/>
              </w:rPr>
              <w:t>經濟轉型驅使斜槓族的出現</w:t>
            </w:r>
          </w:p>
        </w:tc>
        <w:tc>
          <w:tcPr>
            <w:tcW w:w="879" w:type="dxa"/>
            <w:tcBorders>
              <w:left w:val="single" w:sz="4" w:space="0" w:color="auto"/>
            </w:tcBorders>
            <w:vAlign w:val="center"/>
          </w:tcPr>
          <w:p w14:paraId="78F1B8B8"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color w:val="FF0000"/>
                <w:szCs w:val="24"/>
                <w:bdr w:val="single" w:sz="4" w:space="0" w:color="auto"/>
                <w:lang w:eastAsia="zh-HK"/>
              </w:rPr>
              <w:t>正</w:t>
            </w:r>
            <w:r w:rsidRPr="00CE61F0">
              <w:rPr>
                <w:rFonts w:asciiTheme="minorEastAsia" w:hAnsiTheme="minorEastAsia" w:hint="eastAsia"/>
                <w:color w:val="FF0000"/>
                <w:szCs w:val="24"/>
                <w:bdr w:val="single" w:sz="4" w:space="0" w:color="auto"/>
              </w:rPr>
              <w:t>確</w:t>
            </w:r>
          </w:p>
        </w:tc>
        <w:tc>
          <w:tcPr>
            <w:tcW w:w="961" w:type="dxa"/>
            <w:vAlign w:val="center"/>
          </w:tcPr>
          <w:p w14:paraId="6C48534B"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HK"/>
              </w:rPr>
              <w:t>錯誤</w:t>
            </w:r>
          </w:p>
        </w:tc>
      </w:tr>
      <w:tr w:rsidR="00055AD9" w14:paraId="031904B8" w14:textId="77777777" w:rsidTr="00F92C06">
        <w:tc>
          <w:tcPr>
            <w:tcW w:w="6898" w:type="dxa"/>
            <w:tcBorders>
              <w:top w:val="nil"/>
              <w:left w:val="nil"/>
              <w:bottom w:val="nil"/>
              <w:right w:val="single" w:sz="4" w:space="0" w:color="auto"/>
            </w:tcBorders>
            <w:vAlign w:val="center"/>
          </w:tcPr>
          <w:p w14:paraId="5E8115C5" w14:textId="77777777" w:rsidR="00055AD9" w:rsidRDefault="00055AD9" w:rsidP="00E93A94">
            <w:pPr>
              <w:pStyle w:val="a4"/>
              <w:widowControl/>
              <w:numPr>
                <w:ilvl w:val="0"/>
                <w:numId w:val="3"/>
              </w:numPr>
              <w:spacing w:line="276" w:lineRule="auto"/>
              <w:ind w:left="482" w:hanging="482"/>
              <w:contextualSpacing w:val="0"/>
              <w:rPr>
                <w:rFonts w:asciiTheme="minorEastAsia" w:hAnsiTheme="minorEastAsia"/>
                <w:szCs w:val="24"/>
              </w:rPr>
            </w:pPr>
            <w:r w:rsidRPr="009D5FD8">
              <w:rPr>
                <w:rFonts w:asciiTheme="minorEastAsia" w:hAnsiTheme="minorEastAsia" w:hint="eastAsia"/>
                <w:szCs w:val="24"/>
              </w:rPr>
              <w:t>斜槓族可以享受高自由度及彈性的工作環境</w:t>
            </w:r>
          </w:p>
        </w:tc>
        <w:tc>
          <w:tcPr>
            <w:tcW w:w="879" w:type="dxa"/>
            <w:tcBorders>
              <w:left w:val="single" w:sz="4" w:space="0" w:color="auto"/>
            </w:tcBorders>
            <w:vAlign w:val="center"/>
          </w:tcPr>
          <w:p w14:paraId="192D1636"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color w:val="FF0000"/>
                <w:szCs w:val="24"/>
                <w:bdr w:val="single" w:sz="4" w:space="0" w:color="auto"/>
                <w:lang w:eastAsia="zh-HK"/>
              </w:rPr>
              <w:t>正</w:t>
            </w:r>
            <w:r w:rsidRPr="00CE61F0">
              <w:rPr>
                <w:rFonts w:asciiTheme="minorEastAsia" w:hAnsiTheme="minorEastAsia" w:hint="eastAsia"/>
                <w:color w:val="FF0000"/>
                <w:szCs w:val="24"/>
                <w:bdr w:val="single" w:sz="4" w:space="0" w:color="auto"/>
              </w:rPr>
              <w:t>確</w:t>
            </w:r>
          </w:p>
        </w:tc>
        <w:tc>
          <w:tcPr>
            <w:tcW w:w="961" w:type="dxa"/>
            <w:vAlign w:val="center"/>
          </w:tcPr>
          <w:p w14:paraId="71B9E1D1"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HK"/>
              </w:rPr>
              <w:t>錯誤</w:t>
            </w:r>
          </w:p>
        </w:tc>
      </w:tr>
      <w:tr w:rsidR="00055AD9" w14:paraId="33A05784" w14:textId="77777777" w:rsidTr="00F92C06">
        <w:tc>
          <w:tcPr>
            <w:tcW w:w="6898" w:type="dxa"/>
            <w:tcBorders>
              <w:top w:val="nil"/>
              <w:left w:val="nil"/>
              <w:bottom w:val="nil"/>
              <w:right w:val="single" w:sz="4" w:space="0" w:color="auto"/>
            </w:tcBorders>
            <w:vAlign w:val="center"/>
          </w:tcPr>
          <w:p w14:paraId="71D6A8A2" w14:textId="5A026E44" w:rsidR="00055AD9" w:rsidRDefault="00F92C06" w:rsidP="00E93A94">
            <w:pPr>
              <w:pStyle w:val="a4"/>
              <w:widowControl/>
              <w:numPr>
                <w:ilvl w:val="0"/>
                <w:numId w:val="3"/>
              </w:numPr>
              <w:spacing w:line="276" w:lineRule="auto"/>
              <w:ind w:left="482" w:hanging="482"/>
              <w:contextualSpacing w:val="0"/>
              <w:rPr>
                <w:rFonts w:asciiTheme="minorEastAsia" w:hAnsiTheme="minorEastAsia"/>
                <w:szCs w:val="24"/>
              </w:rPr>
            </w:pPr>
            <w:r>
              <w:rPr>
                <w:rFonts w:asciiTheme="minorEastAsia" w:hAnsiTheme="minorEastAsia" w:hint="eastAsia"/>
                <w:szCs w:val="24"/>
              </w:rPr>
              <w:t>斜槓族</w:t>
            </w:r>
            <w:r w:rsidR="00055AD9" w:rsidRPr="009D5FD8">
              <w:rPr>
                <w:rFonts w:asciiTheme="minorEastAsia" w:hAnsiTheme="minorEastAsia" w:hint="eastAsia"/>
                <w:szCs w:val="24"/>
              </w:rPr>
              <w:t>與傳統工作者</w:t>
            </w:r>
            <w:r>
              <w:rPr>
                <w:rFonts w:asciiTheme="minorEastAsia" w:hAnsiTheme="minorEastAsia" w:hint="eastAsia"/>
                <w:szCs w:val="24"/>
                <w:lang w:eastAsia="zh-HK"/>
              </w:rPr>
              <w:t>所得到</w:t>
            </w:r>
            <w:r w:rsidRPr="009D5FD8">
              <w:rPr>
                <w:rFonts w:asciiTheme="minorEastAsia" w:hAnsiTheme="minorEastAsia" w:hint="eastAsia"/>
                <w:szCs w:val="24"/>
              </w:rPr>
              <w:t>的勞工權益</w:t>
            </w:r>
            <w:r w:rsidR="00055AD9" w:rsidRPr="009D5FD8">
              <w:rPr>
                <w:rFonts w:asciiTheme="minorEastAsia" w:hAnsiTheme="minorEastAsia" w:hint="eastAsia"/>
                <w:szCs w:val="24"/>
              </w:rPr>
              <w:t>是同等</w:t>
            </w:r>
            <w:r>
              <w:rPr>
                <w:rFonts w:asciiTheme="minorEastAsia" w:hAnsiTheme="minorEastAsia" w:hint="eastAsia"/>
                <w:szCs w:val="24"/>
                <w:lang w:eastAsia="zh-HK"/>
              </w:rPr>
              <w:t>的</w:t>
            </w:r>
          </w:p>
        </w:tc>
        <w:tc>
          <w:tcPr>
            <w:tcW w:w="879" w:type="dxa"/>
            <w:tcBorders>
              <w:left w:val="single" w:sz="4" w:space="0" w:color="auto"/>
            </w:tcBorders>
            <w:vAlign w:val="center"/>
          </w:tcPr>
          <w:p w14:paraId="53104BFC"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CN"/>
              </w:rPr>
              <w:t>正確</w:t>
            </w:r>
          </w:p>
        </w:tc>
        <w:tc>
          <w:tcPr>
            <w:tcW w:w="961" w:type="dxa"/>
            <w:vAlign w:val="center"/>
          </w:tcPr>
          <w:p w14:paraId="333FDA24" w14:textId="026A8274" w:rsidR="00055AD9" w:rsidRPr="00CE61F0" w:rsidRDefault="00C126B8" w:rsidP="00E93A94">
            <w:pPr>
              <w:spacing w:line="276" w:lineRule="auto"/>
              <w:jc w:val="center"/>
              <w:rPr>
                <w:rFonts w:asciiTheme="minorEastAsia" w:hAnsiTheme="minorEastAsia"/>
                <w:szCs w:val="24"/>
              </w:rPr>
            </w:pPr>
            <w:r w:rsidRPr="00CE61F0">
              <w:rPr>
                <w:rFonts w:asciiTheme="minorEastAsia" w:hAnsiTheme="minorEastAsia" w:hint="eastAsia"/>
                <w:color w:val="FF0000"/>
                <w:bdr w:val="single" w:sz="4" w:space="0" w:color="auto"/>
                <w:lang w:eastAsia="zh-HK"/>
              </w:rPr>
              <w:t>錯誤</w:t>
            </w:r>
          </w:p>
        </w:tc>
      </w:tr>
      <w:tr w:rsidR="00055AD9" w14:paraId="27A1D977" w14:textId="77777777" w:rsidTr="00F92C06">
        <w:tc>
          <w:tcPr>
            <w:tcW w:w="6898" w:type="dxa"/>
            <w:tcBorders>
              <w:top w:val="nil"/>
              <w:left w:val="nil"/>
              <w:bottom w:val="nil"/>
              <w:right w:val="single" w:sz="4" w:space="0" w:color="auto"/>
            </w:tcBorders>
            <w:vAlign w:val="center"/>
          </w:tcPr>
          <w:p w14:paraId="294A44E3" w14:textId="77777777" w:rsidR="00055AD9" w:rsidRDefault="00055AD9" w:rsidP="00E93A94">
            <w:pPr>
              <w:pStyle w:val="a4"/>
              <w:widowControl/>
              <w:numPr>
                <w:ilvl w:val="0"/>
                <w:numId w:val="3"/>
              </w:numPr>
              <w:spacing w:line="276" w:lineRule="auto"/>
              <w:ind w:left="482" w:hanging="482"/>
              <w:contextualSpacing w:val="0"/>
              <w:rPr>
                <w:rFonts w:asciiTheme="minorEastAsia" w:hAnsiTheme="minorEastAsia"/>
                <w:szCs w:val="24"/>
              </w:rPr>
            </w:pPr>
            <w:r w:rsidRPr="009D5FD8">
              <w:rPr>
                <w:rFonts w:asciiTheme="minorEastAsia" w:hAnsiTheme="minorEastAsia" w:hint="eastAsia"/>
                <w:szCs w:val="24"/>
              </w:rPr>
              <w:t>大部分斜槓族所做的都是重複性高、替代性高的工作</w:t>
            </w:r>
          </w:p>
        </w:tc>
        <w:tc>
          <w:tcPr>
            <w:tcW w:w="879" w:type="dxa"/>
            <w:tcBorders>
              <w:left w:val="single" w:sz="4" w:space="0" w:color="auto"/>
            </w:tcBorders>
            <w:vAlign w:val="center"/>
          </w:tcPr>
          <w:p w14:paraId="21417B74"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color w:val="FF0000"/>
                <w:szCs w:val="24"/>
                <w:bdr w:val="single" w:sz="4" w:space="0" w:color="auto"/>
                <w:lang w:eastAsia="zh-HK"/>
              </w:rPr>
              <w:t>正</w:t>
            </w:r>
            <w:r w:rsidRPr="00CE61F0">
              <w:rPr>
                <w:rFonts w:asciiTheme="minorEastAsia" w:hAnsiTheme="minorEastAsia" w:hint="eastAsia"/>
                <w:color w:val="FF0000"/>
                <w:szCs w:val="24"/>
                <w:bdr w:val="single" w:sz="4" w:space="0" w:color="auto"/>
              </w:rPr>
              <w:t>確</w:t>
            </w:r>
          </w:p>
        </w:tc>
        <w:tc>
          <w:tcPr>
            <w:tcW w:w="961" w:type="dxa"/>
            <w:vAlign w:val="center"/>
          </w:tcPr>
          <w:p w14:paraId="6829D373" w14:textId="77777777" w:rsidR="00055AD9" w:rsidRPr="00CE61F0" w:rsidRDefault="00055AD9" w:rsidP="00E93A94">
            <w:pPr>
              <w:spacing w:line="276" w:lineRule="auto"/>
              <w:jc w:val="center"/>
              <w:rPr>
                <w:rFonts w:asciiTheme="minorEastAsia" w:hAnsiTheme="minorEastAsia"/>
                <w:szCs w:val="24"/>
              </w:rPr>
            </w:pPr>
            <w:r w:rsidRPr="00CE61F0">
              <w:rPr>
                <w:rFonts w:asciiTheme="minorEastAsia" w:hAnsiTheme="minorEastAsia" w:hint="eastAsia"/>
                <w:lang w:eastAsia="zh-HK"/>
              </w:rPr>
              <w:t>錯誤</w:t>
            </w:r>
          </w:p>
        </w:tc>
      </w:tr>
    </w:tbl>
    <w:p w14:paraId="547E7E92" w14:textId="77777777" w:rsidR="00F92C06" w:rsidRDefault="00F92C06" w:rsidP="00CE61F0">
      <w:pPr>
        <w:pStyle w:val="a4"/>
        <w:spacing w:line="276" w:lineRule="auto"/>
        <w:ind w:left="426"/>
        <w:rPr>
          <w:rFonts w:asciiTheme="minorEastAsia" w:hAnsiTheme="minorEastAsia"/>
          <w:szCs w:val="24"/>
        </w:rPr>
      </w:pPr>
    </w:p>
    <w:p w14:paraId="03D98AD6" w14:textId="11949BE5" w:rsidR="00055AD9" w:rsidRDefault="00055AD9" w:rsidP="00CE61F0">
      <w:pPr>
        <w:pStyle w:val="a4"/>
        <w:numPr>
          <w:ilvl w:val="0"/>
          <w:numId w:val="7"/>
        </w:numPr>
        <w:snapToGrid w:val="0"/>
        <w:spacing w:line="276" w:lineRule="auto"/>
        <w:ind w:left="482" w:hanging="482"/>
        <w:contextualSpacing w:val="0"/>
        <w:rPr>
          <w:rFonts w:asciiTheme="minorEastAsia" w:hAnsiTheme="minorEastAsia"/>
          <w:szCs w:val="24"/>
        </w:rPr>
      </w:pPr>
      <w:r w:rsidRPr="003C6B32">
        <w:rPr>
          <w:rFonts w:asciiTheme="minorEastAsia" w:hAnsiTheme="minorEastAsia" w:hint="eastAsia"/>
          <w:szCs w:val="24"/>
        </w:rPr>
        <w:t>零工的經濟模式為青年帶來什麽機遇？</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BB675F" w14:paraId="45C9F416" w14:textId="77777777" w:rsidTr="000A7B40">
        <w:tc>
          <w:tcPr>
            <w:tcW w:w="7878" w:type="dxa"/>
          </w:tcPr>
          <w:p w14:paraId="0D3BAF8A" w14:textId="1492E918" w:rsidR="00BB675F" w:rsidRDefault="00BB675F" w:rsidP="00BB675F">
            <w:pPr>
              <w:widowControl/>
              <w:spacing w:line="360" w:lineRule="auto"/>
              <w:jc w:val="both"/>
              <w:rPr>
                <w:rFonts w:ascii="Times New Roman" w:hAnsi="Times New Roman" w:cs="Times New Roman"/>
                <w:color w:val="000000"/>
                <w:kern w:val="0"/>
                <w:szCs w:val="24"/>
              </w:rPr>
            </w:pPr>
            <w:r w:rsidRPr="005A6E6B">
              <w:rPr>
                <w:rFonts w:asciiTheme="minorEastAsia" w:hAnsiTheme="minorEastAsia" w:cs="新細明體" w:hint="eastAsia"/>
                <w:i/>
                <w:color w:val="FF0000"/>
                <w:szCs w:val="24"/>
              </w:rPr>
              <w:t>青年透過斜槓生活提高自己的生活質素和體驗，他們不但可以</w:t>
            </w:r>
            <w:r w:rsidRPr="005A6E6B">
              <w:rPr>
                <w:rFonts w:asciiTheme="minorEastAsia" w:hAnsiTheme="minorEastAsia" w:hint="eastAsia"/>
                <w:i/>
                <w:color w:val="FF0000"/>
                <w:szCs w:val="24"/>
              </w:rPr>
              <w:t>在自己感</w:t>
            </w:r>
          </w:p>
        </w:tc>
      </w:tr>
      <w:tr w:rsidR="00BB675F" w14:paraId="4373E220" w14:textId="77777777" w:rsidTr="000A7B40">
        <w:tc>
          <w:tcPr>
            <w:tcW w:w="7878" w:type="dxa"/>
          </w:tcPr>
          <w:p w14:paraId="6FA5B73F" w14:textId="5611822F" w:rsidR="00BB675F" w:rsidRDefault="00BB675F" w:rsidP="00BB675F">
            <w:pPr>
              <w:pStyle w:val="a4"/>
              <w:widowControl/>
              <w:spacing w:after="150" w:line="276" w:lineRule="auto"/>
              <w:ind w:left="0"/>
              <w:jc w:val="both"/>
              <w:rPr>
                <w:rFonts w:ascii="Times New Roman" w:hAnsi="Times New Roman" w:cs="Times New Roman"/>
                <w:color w:val="000000"/>
                <w:kern w:val="0"/>
                <w:szCs w:val="24"/>
              </w:rPr>
            </w:pPr>
            <w:r w:rsidRPr="005A6E6B">
              <w:rPr>
                <w:rFonts w:asciiTheme="minorEastAsia" w:hAnsiTheme="minorEastAsia" w:hint="eastAsia"/>
                <w:i/>
                <w:color w:val="FF0000"/>
                <w:szCs w:val="24"/>
              </w:rPr>
              <w:t>興趣或專長的領域下發展，增加收入的同時，亦可探索多元事業的過程</w:t>
            </w:r>
          </w:p>
        </w:tc>
      </w:tr>
      <w:tr w:rsidR="00BB675F" w14:paraId="2EBFA238" w14:textId="77777777" w:rsidTr="000A7B40">
        <w:tc>
          <w:tcPr>
            <w:tcW w:w="7878" w:type="dxa"/>
          </w:tcPr>
          <w:p w14:paraId="4FB6B160" w14:textId="6928406D" w:rsidR="00BB675F" w:rsidRDefault="00BB675F" w:rsidP="00BB675F">
            <w:pPr>
              <w:widowControl/>
              <w:spacing w:line="360" w:lineRule="auto"/>
              <w:jc w:val="both"/>
              <w:rPr>
                <w:rFonts w:ascii="Times New Roman" w:hAnsi="Times New Roman" w:cs="Times New Roman"/>
                <w:color w:val="000000"/>
                <w:kern w:val="0"/>
                <w:szCs w:val="24"/>
              </w:rPr>
            </w:pPr>
            <w:r w:rsidRPr="005A6E6B">
              <w:rPr>
                <w:rFonts w:asciiTheme="minorEastAsia" w:hAnsiTheme="minorEastAsia" w:hint="eastAsia"/>
                <w:i/>
                <w:color w:val="FF0000"/>
                <w:szCs w:val="24"/>
              </w:rPr>
              <w:t>中，讓青年獲得滿足感此外，零工經濟給予機會青年自我增值，同時可</w:t>
            </w:r>
          </w:p>
        </w:tc>
      </w:tr>
      <w:tr w:rsidR="00BB675F" w14:paraId="215E0ACE" w14:textId="77777777" w:rsidTr="000A7B40">
        <w:tc>
          <w:tcPr>
            <w:tcW w:w="7878" w:type="dxa"/>
          </w:tcPr>
          <w:p w14:paraId="08BEF8DE" w14:textId="1ABAC288" w:rsidR="00BB675F" w:rsidRDefault="00BB675F" w:rsidP="000A7B40">
            <w:pPr>
              <w:widowControl/>
              <w:spacing w:line="360" w:lineRule="auto"/>
              <w:jc w:val="both"/>
              <w:rPr>
                <w:rFonts w:ascii="Times New Roman" w:hAnsi="Times New Roman" w:cs="Times New Roman"/>
                <w:color w:val="000000"/>
                <w:kern w:val="0"/>
                <w:szCs w:val="24"/>
              </w:rPr>
            </w:pPr>
            <w:r w:rsidRPr="005A6E6B">
              <w:rPr>
                <w:rFonts w:asciiTheme="minorEastAsia" w:hAnsiTheme="minorEastAsia" w:hint="eastAsia"/>
                <w:i/>
                <w:color w:val="FF0000"/>
                <w:szCs w:val="24"/>
              </w:rPr>
              <w:t>以享受高自由度及彈性的工作環境，有助累積不同的工作經驗，啟發</w:t>
            </w:r>
          </w:p>
        </w:tc>
      </w:tr>
      <w:tr w:rsidR="00BB675F" w14:paraId="0CEF77C4" w14:textId="77777777" w:rsidTr="000A7B40">
        <w:tc>
          <w:tcPr>
            <w:tcW w:w="7878" w:type="dxa"/>
          </w:tcPr>
          <w:p w14:paraId="2FD1567B" w14:textId="76A936A3" w:rsidR="00BB675F" w:rsidRPr="005A6E6B" w:rsidRDefault="00BB675F" w:rsidP="000A7B40">
            <w:pPr>
              <w:widowControl/>
              <w:spacing w:line="360" w:lineRule="auto"/>
              <w:jc w:val="both"/>
              <w:rPr>
                <w:rFonts w:asciiTheme="minorEastAsia" w:hAnsiTheme="minorEastAsia" w:cs="Gungsuh"/>
                <w:i/>
                <w:color w:val="FF0000"/>
                <w:szCs w:val="24"/>
                <w:lang w:eastAsia="zh-HK"/>
              </w:rPr>
            </w:pPr>
            <w:r w:rsidRPr="005A6E6B">
              <w:rPr>
                <w:rFonts w:asciiTheme="minorEastAsia" w:hAnsiTheme="minorEastAsia" w:hint="eastAsia"/>
                <w:i/>
                <w:color w:val="FF0000"/>
                <w:szCs w:val="24"/>
              </w:rPr>
              <w:t>及拓展人際網絡。</w:t>
            </w:r>
          </w:p>
        </w:tc>
      </w:tr>
      <w:tr w:rsidR="00BB675F" w14:paraId="74009D9F" w14:textId="77777777" w:rsidTr="000A7B40">
        <w:tc>
          <w:tcPr>
            <w:tcW w:w="7878" w:type="dxa"/>
          </w:tcPr>
          <w:p w14:paraId="59D24DD4" w14:textId="77777777" w:rsidR="00BB675F" w:rsidRPr="005A6E6B" w:rsidRDefault="00BB675F" w:rsidP="000A7B40">
            <w:pPr>
              <w:widowControl/>
              <w:spacing w:line="360" w:lineRule="auto"/>
              <w:jc w:val="both"/>
              <w:rPr>
                <w:rFonts w:asciiTheme="minorEastAsia" w:hAnsiTheme="minorEastAsia" w:cs="Gungsuh"/>
                <w:i/>
                <w:color w:val="FF0000"/>
                <w:szCs w:val="24"/>
                <w:lang w:eastAsia="zh-HK"/>
              </w:rPr>
            </w:pPr>
          </w:p>
        </w:tc>
      </w:tr>
    </w:tbl>
    <w:p w14:paraId="0D2D498E" w14:textId="533FC9AF" w:rsidR="00BB675F" w:rsidRPr="00BB675F" w:rsidRDefault="00BB675F" w:rsidP="00BB675F">
      <w:pPr>
        <w:snapToGrid w:val="0"/>
        <w:spacing w:line="276" w:lineRule="auto"/>
        <w:rPr>
          <w:rFonts w:asciiTheme="minorEastAsia" w:hAnsiTheme="minorEastAsia"/>
          <w:szCs w:val="24"/>
        </w:rPr>
      </w:pPr>
    </w:p>
    <w:p w14:paraId="7429CF23" w14:textId="3C5E6CA2" w:rsidR="00055AD9" w:rsidRDefault="00055AD9" w:rsidP="00CE61F0">
      <w:pPr>
        <w:pStyle w:val="a4"/>
        <w:numPr>
          <w:ilvl w:val="0"/>
          <w:numId w:val="7"/>
        </w:numPr>
        <w:snapToGrid w:val="0"/>
        <w:spacing w:line="276" w:lineRule="auto"/>
        <w:ind w:left="482" w:hanging="482"/>
        <w:contextualSpacing w:val="0"/>
        <w:rPr>
          <w:rFonts w:asciiTheme="minorEastAsia" w:hAnsiTheme="minorEastAsia"/>
          <w:szCs w:val="24"/>
        </w:rPr>
      </w:pPr>
      <w:r w:rsidRPr="004E14C1">
        <w:rPr>
          <w:rFonts w:asciiTheme="minorEastAsia" w:hAnsiTheme="minorEastAsia" w:hint="eastAsia"/>
          <w:szCs w:val="24"/>
        </w:rPr>
        <w:t>青年選擇零工經濟模式的時候要面對什麽的挑戰？爲什麽他們仍然選擇成爲</w:t>
      </w:r>
      <w:r w:rsidRPr="003C6B32">
        <w:rPr>
          <w:rFonts w:asciiTheme="minorEastAsia" w:hAnsiTheme="minorEastAsia" w:hint="eastAsia"/>
          <w:szCs w:val="24"/>
        </w:rPr>
        <w:t>斜槓族？</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BB675F" w14:paraId="4D04E999" w14:textId="77777777" w:rsidTr="000A7B40">
        <w:tc>
          <w:tcPr>
            <w:tcW w:w="7878" w:type="dxa"/>
          </w:tcPr>
          <w:p w14:paraId="27C85F83" w14:textId="4A8F6E03" w:rsidR="00BB675F" w:rsidRPr="00BB675F" w:rsidRDefault="00BB675F" w:rsidP="00BB675F">
            <w:pPr>
              <w:widowControl/>
              <w:spacing w:line="360" w:lineRule="auto"/>
              <w:jc w:val="both"/>
              <w:rPr>
                <w:rFonts w:ascii="Times New Roman" w:hAnsi="Times New Roman" w:cs="Times New Roman"/>
                <w:color w:val="000000"/>
                <w:kern w:val="0"/>
                <w:szCs w:val="24"/>
              </w:rPr>
            </w:pPr>
            <w:r w:rsidRPr="00BB675F">
              <w:rPr>
                <w:rFonts w:asciiTheme="minorEastAsia" w:hAnsiTheme="minorEastAsia" w:hint="eastAsia"/>
                <w:i/>
                <w:color w:val="FF0000"/>
                <w:szCs w:val="24"/>
                <w:lang w:eastAsia="zh-HK"/>
              </w:rPr>
              <w:t>不少</w:t>
            </w:r>
            <w:r w:rsidRPr="00BB675F">
              <w:rPr>
                <w:rFonts w:asciiTheme="minorEastAsia" w:hAnsiTheme="minorEastAsia" w:hint="eastAsia"/>
                <w:i/>
                <w:color w:val="FF0000"/>
                <w:szCs w:val="24"/>
              </w:rPr>
              <w:t>零工經濟模式的工作都是重複性高、替代性高的工作，</w:t>
            </w:r>
            <w:r w:rsidRPr="00BB675F">
              <w:rPr>
                <w:rFonts w:asciiTheme="minorEastAsia" w:hAnsiTheme="minorEastAsia" w:hint="eastAsia"/>
                <w:i/>
                <w:color w:val="FF0000"/>
                <w:szCs w:val="24"/>
                <w:lang w:eastAsia="zh-HK"/>
              </w:rPr>
              <w:t>青年人如未</w:t>
            </w:r>
          </w:p>
        </w:tc>
      </w:tr>
      <w:tr w:rsidR="00BB675F" w14:paraId="383289A3" w14:textId="77777777" w:rsidTr="000A7B40">
        <w:tc>
          <w:tcPr>
            <w:tcW w:w="7878" w:type="dxa"/>
          </w:tcPr>
          <w:p w14:paraId="50827796" w14:textId="654EC93F" w:rsidR="00BB675F" w:rsidRPr="00BB675F" w:rsidRDefault="00BB675F" w:rsidP="000A7B40">
            <w:pPr>
              <w:pStyle w:val="a4"/>
              <w:widowControl/>
              <w:spacing w:after="150" w:line="276" w:lineRule="auto"/>
              <w:ind w:left="0"/>
              <w:jc w:val="both"/>
              <w:rPr>
                <w:rFonts w:ascii="Times New Roman" w:hAnsi="Times New Roman" w:cs="Times New Roman"/>
                <w:color w:val="000000"/>
                <w:kern w:val="0"/>
                <w:szCs w:val="24"/>
              </w:rPr>
            </w:pPr>
            <w:r w:rsidRPr="00BB675F">
              <w:rPr>
                <w:rFonts w:asciiTheme="minorEastAsia" w:hAnsiTheme="minorEastAsia" w:hint="eastAsia"/>
                <w:i/>
                <w:color w:val="FF0000"/>
                <w:szCs w:val="24"/>
                <w:lang w:eastAsia="zh-HK"/>
              </w:rPr>
              <w:t>能持續學習新技能，可能造成職業生涯發展停滯</w:t>
            </w:r>
            <w:r w:rsidRPr="00BB675F">
              <w:rPr>
                <w:rFonts w:asciiTheme="minorEastAsia" w:hAnsiTheme="minorEastAsia" w:hint="eastAsia"/>
                <w:i/>
                <w:color w:val="FF0000"/>
                <w:szCs w:val="24"/>
              </w:rPr>
              <w:t>。此外，零工經濟模式</w:t>
            </w:r>
          </w:p>
        </w:tc>
      </w:tr>
      <w:tr w:rsidR="00BB675F" w14:paraId="25DC67EC" w14:textId="77777777" w:rsidTr="000A7B40">
        <w:tc>
          <w:tcPr>
            <w:tcW w:w="7878" w:type="dxa"/>
          </w:tcPr>
          <w:p w14:paraId="05D70B62" w14:textId="593DAAB5" w:rsidR="00BB675F" w:rsidRPr="00BB675F" w:rsidRDefault="00BB675F" w:rsidP="000A7B40">
            <w:pPr>
              <w:widowControl/>
              <w:spacing w:line="360" w:lineRule="auto"/>
              <w:jc w:val="both"/>
              <w:rPr>
                <w:rFonts w:ascii="Times New Roman" w:hAnsi="Times New Roman" w:cs="Times New Roman"/>
                <w:color w:val="000000"/>
                <w:kern w:val="0"/>
                <w:szCs w:val="24"/>
              </w:rPr>
            </w:pPr>
            <w:r w:rsidRPr="00BB675F">
              <w:rPr>
                <w:rFonts w:asciiTheme="minorEastAsia" w:hAnsiTheme="minorEastAsia" w:hint="eastAsia"/>
                <w:i/>
                <w:color w:val="FF0000"/>
                <w:szCs w:val="24"/>
              </w:rPr>
              <w:t>的勞僱關係無法被明確定義，因此僱主</w:t>
            </w:r>
            <w:r w:rsidRPr="00BB675F">
              <w:rPr>
                <w:rFonts w:asciiTheme="minorEastAsia" w:hAnsiTheme="minorEastAsia" w:hint="eastAsia"/>
                <w:i/>
                <w:color w:val="FF0000"/>
                <w:szCs w:val="24"/>
                <w:lang w:eastAsia="zh-HK"/>
              </w:rPr>
              <w:t>一般</w:t>
            </w:r>
            <w:r w:rsidRPr="00BB675F">
              <w:rPr>
                <w:rFonts w:asciiTheme="minorEastAsia" w:hAnsiTheme="minorEastAsia" w:hint="eastAsia"/>
                <w:i/>
                <w:color w:val="FF0000"/>
                <w:szCs w:val="24"/>
              </w:rPr>
              <w:t>不會提供企業保護及福利</w:t>
            </w:r>
          </w:p>
        </w:tc>
      </w:tr>
      <w:tr w:rsidR="00BB675F" w14:paraId="6EA6960C" w14:textId="77777777" w:rsidTr="000A7B40">
        <w:tc>
          <w:tcPr>
            <w:tcW w:w="7878" w:type="dxa"/>
          </w:tcPr>
          <w:p w14:paraId="138BA0DA" w14:textId="34A8CD9F" w:rsidR="00BB675F" w:rsidRPr="00BB675F" w:rsidRDefault="00BB675F" w:rsidP="000A7B40">
            <w:pPr>
              <w:widowControl/>
              <w:spacing w:line="360" w:lineRule="auto"/>
              <w:jc w:val="both"/>
              <w:rPr>
                <w:rFonts w:ascii="Times New Roman" w:hAnsi="Times New Roman" w:cs="Times New Roman"/>
                <w:color w:val="000000"/>
                <w:kern w:val="0"/>
                <w:szCs w:val="24"/>
              </w:rPr>
            </w:pPr>
            <w:r w:rsidRPr="00BB675F">
              <w:rPr>
                <w:rFonts w:asciiTheme="minorEastAsia" w:hAnsiTheme="minorEastAsia" w:hint="eastAsia"/>
                <w:i/>
                <w:color w:val="FF0000"/>
                <w:szCs w:val="24"/>
              </w:rPr>
              <w:t>待遇，使斜槓族</w:t>
            </w:r>
            <w:r w:rsidRPr="00BB675F">
              <w:rPr>
                <w:rFonts w:asciiTheme="minorEastAsia" w:hAnsiTheme="minorEastAsia" w:hint="eastAsia"/>
                <w:i/>
                <w:color w:val="FF0000"/>
                <w:szCs w:val="24"/>
                <w:lang w:eastAsia="zh-HK"/>
              </w:rPr>
              <w:t>未必獲得足夠</w:t>
            </w:r>
            <w:r w:rsidRPr="00BB675F">
              <w:rPr>
                <w:rFonts w:asciiTheme="minorEastAsia" w:hAnsiTheme="minorEastAsia" w:hint="eastAsia"/>
                <w:i/>
                <w:color w:val="FF0000"/>
                <w:szCs w:val="24"/>
              </w:rPr>
              <w:t>的勞工權益。</w:t>
            </w:r>
          </w:p>
        </w:tc>
      </w:tr>
      <w:tr w:rsidR="00BB675F" w14:paraId="66380BF5" w14:textId="77777777" w:rsidTr="000A7B40">
        <w:tc>
          <w:tcPr>
            <w:tcW w:w="7878" w:type="dxa"/>
          </w:tcPr>
          <w:p w14:paraId="07D735CF" w14:textId="67580D21" w:rsidR="00BB675F" w:rsidRPr="005A6E6B" w:rsidRDefault="00BB675F" w:rsidP="000A7B40">
            <w:pPr>
              <w:widowControl/>
              <w:spacing w:line="360" w:lineRule="auto"/>
              <w:jc w:val="both"/>
              <w:rPr>
                <w:rFonts w:asciiTheme="minorEastAsia" w:hAnsiTheme="minorEastAsia" w:cs="Gungsuh"/>
                <w:i/>
                <w:color w:val="FF0000"/>
                <w:szCs w:val="24"/>
                <w:lang w:eastAsia="zh-HK"/>
              </w:rPr>
            </w:pPr>
            <w:r w:rsidRPr="005A6E6B">
              <w:rPr>
                <w:rFonts w:asciiTheme="minorEastAsia" w:hAnsiTheme="minorEastAsia" w:hint="eastAsia"/>
                <w:i/>
                <w:color w:val="FF0000"/>
                <w:szCs w:val="24"/>
              </w:rPr>
              <w:t>科技的突破使經濟轉型，傳統模式的就業機會減少，加上獲得工作的門</w:t>
            </w:r>
          </w:p>
        </w:tc>
      </w:tr>
      <w:tr w:rsidR="00BB675F" w14:paraId="2F4C3C07" w14:textId="77777777" w:rsidTr="000A7B40">
        <w:tc>
          <w:tcPr>
            <w:tcW w:w="7878" w:type="dxa"/>
          </w:tcPr>
          <w:p w14:paraId="0F2F93F8" w14:textId="1A3E05D6" w:rsidR="00BB675F" w:rsidRPr="005A6E6B" w:rsidRDefault="00BB675F" w:rsidP="00BB675F">
            <w:pPr>
              <w:widowControl/>
              <w:spacing w:line="360" w:lineRule="auto"/>
              <w:jc w:val="both"/>
              <w:rPr>
                <w:rFonts w:asciiTheme="minorEastAsia" w:hAnsiTheme="minorEastAsia" w:cs="Gungsuh"/>
                <w:i/>
                <w:color w:val="FF0000"/>
                <w:szCs w:val="24"/>
                <w:lang w:eastAsia="zh-HK"/>
              </w:rPr>
            </w:pPr>
            <w:r w:rsidRPr="005A6E6B">
              <w:rPr>
                <w:rFonts w:asciiTheme="minorEastAsia" w:hAnsiTheme="minorEastAsia" w:hint="eastAsia"/>
                <w:i/>
                <w:color w:val="FF0000"/>
                <w:szCs w:val="24"/>
              </w:rPr>
              <w:t>檻較低，一些找不到傳統全職行業的青年被迫當「斜槓青年」身兼多</w:t>
            </w:r>
          </w:p>
        </w:tc>
      </w:tr>
      <w:tr w:rsidR="00BB675F" w14:paraId="1FFB00C4" w14:textId="77777777" w:rsidTr="000A7B40">
        <w:tc>
          <w:tcPr>
            <w:tcW w:w="7878" w:type="dxa"/>
          </w:tcPr>
          <w:p w14:paraId="019DDB84" w14:textId="2009810F" w:rsidR="00BB675F" w:rsidRPr="005A6E6B" w:rsidRDefault="00BB675F" w:rsidP="000A7B40">
            <w:pPr>
              <w:widowControl/>
              <w:spacing w:line="360" w:lineRule="auto"/>
              <w:jc w:val="both"/>
              <w:rPr>
                <w:rFonts w:asciiTheme="minorEastAsia" w:hAnsiTheme="minorEastAsia"/>
                <w:i/>
                <w:color w:val="FF0000"/>
                <w:szCs w:val="24"/>
              </w:rPr>
            </w:pPr>
            <w:r w:rsidRPr="005A6E6B">
              <w:rPr>
                <w:rFonts w:asciiTheme="minorEastAsia" w:hAnsiTheme="minorEastAsia" w:hint="eastAsia"/>
                <w:i/>
                <w:color w:val="FF0000"/>
                <w:szCs w:val="24"/>
              </w:rPr>
              <w:t>職。另外，一些青年人則希望在自己感興趣或專長的領域下發展他們的</w:t>
            </w:r>
          </w:p>
        </w:tc>
      </w:tr>
      <w:tr w:rsidR="00BB675F" w14:paraId="3609D650" w14:textId="77777777" w:rsidTr="000A7B40">
        <w:tc>
          <w:tcPr>
            <w:tcW w:w="7878" w:type="dxa"/>
          </w:tcPr>
          <w:p w14:paraId="696DD824" w14:textId="65B2DAB3" w:rsidR="00BB675F" w:rsidRPr="005A6E6B" w:rsidRDefault="00BB675F" w:rsidP="000A7B40">
            <w:pPr>
              <w:widowControl/>
              <w:spacing w:line="360" w:lineRule="auto"/>
              <w:jc w:val="both"/>
              <w:rPr>
                <w:rFonts w:asciiTheme="minorEastAsia" w:hAnsiTheme="minorEastAsia"/>
                <w:i/>
                <w:color w:val="FF0000"/>
                <w:szCs w:val="24"/>
              </w:rPr>
            </w:pPr>
            <w:r w:rsidRPr="005A6E6B">
              <w:rPr>
                <w:rFonts w:asciiTheme="minorEastAsia" w:hAnsiTheme="minorEastAsia" w:hint="eastAsia"/>
                <w:i/>
                <w:color w:val="FF0000"/>
                <w:szCs w:val="24"/>
              </w:rPr>
              <w:t>事業，或追求自由的工作模式，所以選擇零工經濟</w:t>
            </w:r>
            <w:r w:rsidR="00F9624F" w:rsidRPr="00F9624F">
              <w:rPr>
                <w:rFonts w:asciiTheme="minorEastAsia" w:hAnsiTheme="minorEastAsia" w:hint="eastAsia"/>
                <w:i/>
                <w:color w:val="FF0000"/>
                <w:szCs w:val="24"/>
              </w:rPr>
              <w:t>模式</w:t>
            </w:r>
            <w:r w:rsidRPr="005A6E6B">
              <w:rPr>
                <w:rFonts w:asciiTheme="minorEastAsia" w:hAnsiTheme="minorEastAsia" w:hint="eastAsia"/>
                <w:i/>
                <w:color w:val="FF0000"/>
                <w:szCs w:val="24"/>
              </w:rPr>
              <w:t>。</w:t>
            </w:r>
          </w:p>
        </w:tc>
      </w:tr>
      <w:tr w:rsidR="00BB675F" w14:paraId="1F3E3C74" w14:textId="77777777" w:rsidTr="000A7B40">
        <w:tc>
          <w:tcPr>
            <w:tcW w:w="7878" w:type="dxa"/>
          </w:tcPr>
          <w:p w14:paraId="54C4DC24" w14:textId="77777777" w:rsidR="00BB675F" w:rsidRPr="005A6E6B" w:rsidRDefault="00BB675F" w:rsidP="000A7B40">
            <w:pPr>
              <w:widowControl/>
              <w:spacing w:line="360" w:lineRule="auto"/>
              <w:jc w:val="both"/>
              <w:rPr>
                <w:rFonts w:asciiTheme="minorEastAsia" w:hAnsiTheme="minorEastAsia"/>
                <w:i/>
                <w:color w:val="FF0000"/>
                <w:szCs w:val="24"/>
              </w:rPr>
            </w:pPr>
          </w:p>
        </w:tc>
      </w:tr>
      <w:tr w:rsidR="00BB675F" w14:paraId="43618278" w14:textId="77777777" w:rsidTr="000A7B40">
        <w:tc>
          <w:tcPr>
            <w:tcW w:w="7878" w:type="dxa"/>
          </w:tcPr>
          <w:p w14:paraId="6F81031E" w14:textId="77777777" w:rsidR="00BB675F" w:rsidRPr="005A6E6B" w:rsidRDefault="00BB675F" w:rsidP="000A7B40">
            <w:pPr>
              <w:widowControl/>
              <w:spacing w:line="360" w:lineRule="auto"/>
              <w:jc w:val="both"/>
              <w:rPr>
                <w:rFonts w:asciiTheme="minorEastAsia" w:hAnsiTheme="minorEastAsia"/>
                <w:i/>
                <w:color w:val="FF0000"/>
                <w:szCs w:val="24"/>
              </w:rPr>
            </w:pPr>
          </w:p>
        </w:tc>
      </w:tr>
    </w:tbl>
    <w:p w14:paraId="0D7A61A4" w14:textId="22816C7B" w:rsidR="00BB675F" w:rsidRPr="00BB675F" w:rsidRDefault="00BB675F" w:rsidP="00BB675F">
      <w:pPr>
        <w:snapToGrid w:val="0"/>
        <w:spacing w:line="276" w:lineRule="auto"/>
        <w:rPr>
          <w:rFonts w:asciiTheme="minorEastAsia" w:hAnsiTheme="minorEastAsia"/>
          <w:szCs w:val="24"/>
        </w:rPr>
      </w:pPr>
    </w:p>
    <w:p w14:paraId="71537393" w14:textId="77777777" w:rsidR="00CE61F0" w:rsidRDefault="00CE61F0">
      <w:pPr>
        <w:widowControl/>
        <w:spacing w:after="160" w:line="259" w:lineRule="auto"/>
        <w:rPr>
          <w:rFonts w:asciiTheme="minorEastAsia" w:hAnsiTheme="minorEastAsia" w:cs="新細明體"/>
          <w:b/>
          <w:bCs/>
          <w:color w:val="000000"/>
          <w:sz w:val="32"/>
          <w:szCs w:val="32"/>
        </w:rPr>
      </w:pPr>
      <w:r>
        <w:rPr>
          <w:rFonts w:asciiTheme="minorEastAsia" w:hAnsiTheme="minorEastAsia" w:cs="新細明體"/>
          <w:b/>
          <w:bCs/>
          <w:color w:val="000000"/>
          <w:sz w:val="32"/>
          <w:szCs w:val="32"/>
        </w:rPr>
        <w:br w:type="page"/>
      </w:r>
    </w:p>
    <w:p w14:paraId="7B578371" w14:textId="7CC7988A" w:rsidR="00F30790" w:rsidRDefault="00BB675F" w:rsidP="00F30790">
      <w:pPr>
        <w:widowControl/>
        <w:spacing w:after="160" w:line="259" w:lineRule="auto"/>
        <w:rPr>
          <w:rFonts w:asciiTheme="minorEastAsia" w:hAnsiTheme="minorEastAsia" w:cs="Times New Roman"/>
          <w:szCs w:val="24"/>
        </w:rPr>
      </w:pPr>
      <w:r w:rsidRPr="00A12B4F">
        <w:rPr>
          <w:rFonts w:asciiTheme="minorEastAsia" w:hAnsiTheme="minorEastAsia"/>
          <w:noProof/>
          <w:lang w:eastAsia="zh-CN"/>
        </w:rPr>
        <w:lastRenderedPageBreak/>
        <w:drawing>
          <wp:anchor distT="0" distB="0" distL="114300" distR="114300" simplePos="0" relativeHeight="251841536" behindDoc="1" locked="0" layoutInCell="1" allowOverlap="1" wp14:anchorId="611FF5BD" wp14:editId="0F56A244">
            <wp:simplePos x="0" y="0"/>
            <wp:positionH relativeFrom="margin">
              <wp:posOffset>-617220</wp:posOffset>
            </wp:positionH>
            <wp:positionV relativeFrom="paragraph">
              <wp:posOffset>-335280</wp:posOffset>
            </wp:positionV>
            <wp:extent cx="6512560" cy="9144000"/>
            <wp:effectExtent l="0" t="0" r="2540" b="0"/>
            <wp:wrapNone/>
            <wp:docPr id="26"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6512560" cy="914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A8D12" w14:textId="6EF65FD6" w:rsidR="00F30790" w:rsidRDefault="00F30790" w:rsidP="00F30790">
      <w:pPr>
        <w:widowControl/>
        <w:snapToGrid w:val="0"/>
        <w:ind w:leftChars="827" w:left="1985"/>
        <w:jc w:val="center"/>
        <w:rPr>
          <w:rFonts w:ascii="微軟正黑體" w:eastAsia="微軟正黑體" w:hAnsi="微軟正黑體" w:cs="Times New Roman"/>
          <w:b/>
          <w:sz w:val="28"/>
          <w:szCs w:val="28"/>
          <w:lang w:eastAsia="zh-HK"/>
        </w:rPr>
      </w:pPr>
      <w:r w:rsidRPr="00A74306">
        <w:rPr>
          <w:noProof/>
          <w:lang w:eastAsia="zh-CN"/>
        </w:rPr>
        <mc:AlternateContent>
          <mc:Choice Requires="wps">
            <w:drawing>
              <wp:anchor distT="45720" distB="45720" distL="114300" distR="114300" simplePos="0" relativeHeight="251845632" behindDoc="0" locked="0" layoutInCell="1" allowOverlap="1" wp14:anchorId="0517145E" wp14:editId="1661BDDE">
                <wp:simplePos x="0" y="0"/>
                <wp:positionH relativeFrom="margin">
                  <wp:posOffset>3789680</wp:posOffset>
                </wp:positionH>
                <wp:positionV relativeFrom="paragraph">
                  <wp:posOffset>39370</wp:posOffset>
                </wp:positionV>
                <wp:extent cx="808355" cy="298450"/>
                <wp:effectExtent l="0" t="0" r="0" b="635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6EB3129F" w14:textId="77777777" w:rsidR="000A5A04" w:rsidRPr="00376E65" w:rsidRDefault="000A5A04" w:rsidP="00F30790">
                            <w:pPr>
                              <w:jc w:val="center"/>
                            </w:pPr>
                            <w:r>
                              <w:rPr>
                                <w:rFonts w:hint="eastAsia"/>
                              </w:rPr>
                              <w:t>附錄一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7145E" id="_x0000_s1037" type="#_x0000_t202" style="position:absolute;left:0;text-align:left;margin-left:298.4pt;margin-top:3.1pt;width:63.65pt;height:23.5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" stroked="f">
                <v:textbox style="mso-fit-shape-to-text:t">
                  <w:txbxContent>
                    <w:p w14:paraId="6EB3129F" w14:textId="77777777" w:rsidR="000A5A04" w:rsidRPr="00376E65" w:rsidRDefault="000A5A04" w:rsidP="00F30790">
                      <w:pPr>
                        <w:jc w:val="center"/>
                      </w:pPr>
                      <w:r>
                        <w:rPr>
                          <w:rFonts w:hint="eastAsia"/>
                        </w:rPr>
                        <w:t>附錄一</w:t>
                      </w:r>
                    </w:p>
                  </w:txbxContent>
                </v:textbox>
                <w10:wrap anchorx="margin"/>
              </v:shape>
            </w:pict>
          </mc:Fallback>
        </mc:AlternateContent>
      </w:r>
      <w:r w:rsidRPr="007171C7">
        <w:rPr>
          <w:rFonts w:ascii="微軟正黑體" w:eastAsia="微軟正黑體" w:hAnsi="微軟正黑體"/>
          <w:noProof/>
          <w:lang w:eastAsia="zh-CN"/>
        </w:rPr>
        <w:drawing>
          <wp:anchor distT="0" distB="0" distL="114300" distR="114300" simplePos="0" relativeHeight="251842560" behindDoc="0" locked="0" layoutInCell="1" allowOverlap="1" wp14:anchorId="3AEE752A" wp14:editId="691198FB">
            <wp:simplePos x="0" y="0"/>
            <wp:positionH relativeFrom="column">
              <wp:posOffset>577850</wp:posOffset>
            </wp:positionH>
            <wp:positionV relativeFrom="paragraph">
              <wp:posOffset>4445</wp:posOffset>
            </wp:positionV>
            <wp:extent cx="449580" cy="743585"/>
            <wp:effectExtent l="0" t="0" r="0" b="0"/>
            <wp:wrapSquare wrapText="bothSides"/>
            <wp:docPr id="27" name="圖片 51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descr="一張含有 文字, 光 的圖片&#10;&#10;自動產生的描述"/>
                    <pic:cNvPicPr>
                      <a:picLocks noChangeAspect="1" noChangeArrowheads="1"/>
                    </pic:cNvPicPr>
                  </pic:nvPicPr>
                  <pic:blipFill>
                    <a:blip r:embed="rId42"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D1AB" w14:textId="77777777" w:rsidR="00F30790" w:rsidRDefault="00F30790" w:rsidP="00F30790">
      <w:pPr>
        <w:widowControl/>
        <w:spacing w:after="160"/>
        <w:ind w:leftChars="354" w:left="850"/>
        <w:rPr>
          <w:rFonts w:ascii="微軟正黑體" w:eastAsia="微軟正黑體" w:hAnsi="微軟正黑體" w:cs="Times New Roman"/>
          <w:b/>
          <w:sz w:val="28"/>
          <w:szCs w:val="28"/>
          <w:lang w:eastAsia="zh-HK"/>
        </w:rPr>
      </w:pPr>
      <w:r w:rsidRPr="0019191D">
        <w:rPr>
          <w:rFonts w:ascii="微軟正黑體" w:eastAsia="微軟正黑體" w:hAnsi="微軟正黑體" w:cs="Times New Roman" w:hint="eastAsia"/>
          <w:b/>
          <w:sz w:val="28"/>
          <w:szCs w:val="28"/>
          <w:lang w:eastAsia="zh-HK"/>
        </w:rPr>
        <w:t>知多一點點：2027年人力資源推算</w:t>
      </w:r>
    </w:p>
    <w:p w14:paraId="739256B3" w14:textId="77777777" w:rsidR="00F30790" w:rsidRDefault="00F30790" w:rsidP="00F30790">
      <w:pPr>
        <w:widowControl/>
        <w:wordWrap w:val="0"/>
        <w:rPr>
          <w:rFonts w:asciiTheme="minorEastAsia" w:hAnsiTheme="minorEastAsia" w:cs="Times New Roman"/>
          <w:szCs w:val="24"/>
          <w:lang w:eastAsia="zh-HK"/>
        </w:rPr>
      </w:pPr>
    </w:p>
    <w:p w14:paraId="5014F91A" w14:textId="77777777" w:rsidR="00F30790" w:rsidRPr="0019191D" w:rsidRDefault="00F30790" w:rsidP="00F30790">
      <w:pPr>
        <w:widowControl/>
        <w:snapToGrid w:val="0"/>
        <w:jc w:val="both"/>
        <w:rPr>
          <w:rFonts w:ascii="微軟正黑體" w:eastAsia="微軟正黑體" w:hAnsi="微軟正黑體" w:cs="Times New Roman"/>
          <w:szCs w:val="24"/>
        </w:rPr>
      </w:pPr>
      <w:r>
        <w:rPr>
          <w:noProof/>
          <w:lang w:eastAsia="zh-CN"/>
        </w:rPr>
        <w:drawing>
          <wp:anchor distT="0" distB="0" distL="114300" distR="114300" simplePos="0" relativeHeight="251840512" behindDoc="0" locked="0" layoutInCell="1" allowOverlap="1" wp14:anchorId="6326D562" wp14:editId="63D508A3">
            <wp:simplePos x="0" y="0"/>
            <wp:positionH relativeFrom="column">
              <wp:posOffset>63500</wp:posOffset>
            </wp:positionH>
            <wp:positionV relativeFrom="paragraph">
              <wp:posOffset>494665</wp:posOffset>
            </wp:positionV>
            <wp:extent cx="5257800" cy="4989195"/>
            <wp:effectExtent l="190500" t="190500" r="190500" b="192405"/>
            <wp:wrapTight wrapText="bothSides">
              <wp:wrapPolygon edited="0">
                <wp:start x="157" y="-825"/>
                <wp:lineTo x="-783" y="-660"/>
                <wp:lineTo x="-783" y="20454"/>
                <wp:lineTo x="-626" y="21773"/>
                <wp:lineTo x="78" y="22186"/>
                <wp:lineTo x="157" y="22351"/>
                <wp:lineTo x="21365" y="22351"/>
                <wp:lineTo x="21443" y="22186"/>
                <wp:lineTo x="22148" y="21773"/>
                <wp:lineTo x="22304" y="20454"/>
                <wp:lineTo x="22304" y="660"/>
                <wp:lineTo x="21443" y="-577"/>
                <wp:lineTo x="21365" y="-825"/>
                <wp:lineTo x="157" y="-82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7800" cy="49891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9191D">
        <w:rPr>
          <w:rFonts w:ascii="微軟正黑體" w:eastAsia="微軟正黑體" w:hAnsi="微軟正黑體" w:cs="Times New Roman" w:hint="eastAsia"/>
          <w:szCs w:val="24"/>
          <w:lang w:eastAsia="zh-HK"/>
        </w:rPr>
        <w:t>試參考以下資料，了解不同行業在</w:t>
      </w:r>
      <w:r w:rsidRPr="0019191D">
        <w:rPr>
          <w:rFonts w:ascii="微軟正黑體" w:eastAsia="微軟正黑體" w:hAnsi="微軟正黑體" w:cs="Times New Roman" w:hint="eastAsia"/>
          <w:szCs w:val="24"/>
        </w:rPr>
        <w:t>2017</w:t>
      </w:r>
      <w:r w:rsidRPr="0019191D">
        <w:rPr>
          <w:rFonts w:ascii="微軟正黑體" w:eastAsia="微軟正黑體" w:hAnsi="微軟正黑體" w:cs="Times New Roman" w:hint="eastAsia"/>
          <w:szCs w:val="24"/>
          <w:lang w:eastAsia="zh-HK"/>
        </w:rPr>
        <w:t>年和</w:t>
      </w:r>
      <w:r w:rsidRPr="0019191D">
        <w:rPr>
          <w:rFonts w:ascii="微軟正黑體" w:eastAsia="微軟正黑體" w:hAnsi="微軟正黑體" w:cs="Times New Roman" w:hint="eastAsia"/>
          <w:szCs w:val="24"/>
        </w:rPr>
        <w:t>2027</w:t>
      </w:r>
      <w:r w:rsidRPr="0019191D">
        <w:rPr>
          <w:rFonts w:ascii="微軟正黑體" w:eastAsia="微軟正黑體" w:hAnsi="微軟正黑體" w:cs="Times New Roman" w:hint="eastAsia"/>
          <w:szCs w:val="24"/>
          <w:lang w:eastAsia="zh-HK"/>
        </w:rPr>
        <w:t>年的人力需求。</w:t>
      </w:r>
    </w:p>
    <w:p w14:paraId="4FA53FD3" w14:textId="77777777" w:rsidR="00F30790" w:rsidRPr="003D41A8" w:rsidRDefault="00F30790" w:rsidP="00F30790">
      <w:pPr>
        <w:rPr>
          <w:rStyle w:val="aa"/>
          <w:rFonts w:asciiTheme="minorEastAsia" w:hAnsiTheme="minorEastAsia" w:cs="Times New Roman"/>
          <w:szCs w:val="24"/>
          <w:lang w:eastAsia="zh-HK"/>
        </w:rPr>
      </w:pPr>
    </w:p>
    <w:p w14:paraId="118E5247" w14:textId="77777777" w:rsidR="00F30790" w:rsidRDefault="00F30790" w:rsidP="00F30790">
      <w:pPr>
        <w:widowControl/>
        <w:spacing w:after="160" w:line="259" w:lineRule="auto"/>
        <w:rPr>
          <w:rStyle w:val="aa"/>
          <w:rFonts w:asciiTheme="minorEastAsia" w:hAnsiTheme="minorEastAsia" w:cs="Times New Roman"/>
          <w:sz w:val="22"/>
        </w:rPr>
      </w:pPr>
      <w:r>
        <w:rPr>
          <w:rStyle w:val="aa"/>
          <w:rFonts w:asciiTheme="minorEastAsia" w:hAnsiTheme="minorEastAsia" w:cs="Times New Roman"/>
          <w:sz w:val="22"/>
        </w:rPr>
        <w:br w:type="page"/>
      </w:r>
    </w:p>
    <w:p w14:paraId="1BF7325B" w14:textId="77777777" w:rsidR="00F30790" w:rsidRPr="003D41A8" w:rsidRDefault="00F30790" w:rsidP="00F30790">
      <w:pPr>
        <w:spacing w:line="0" w:lineRule="atLeast"/>
        <w:rPr>
          <w:rStyle w:val="aa"/>
          <w:rFonts w:asciiTheme="minorEastAsia" w:hAnsiTheme="minorEastAsia" w:cs="Times New Roman"/>
          <w:sz w:val="22"/>
        </w:rPr>
      </w:pPr>
      <w:r w:rsidRPr="00A12B4F">
        <w:rPr>
          <w:rFonts w:asciiTheme="minorEastAsia" w:hAnsiTheme="minorEastAsia"/>
          <w:noProof/>
          <w:lang w:eastAsia="zh-CN"/>
        </w:rPr>
        <w:lastRenderedPageBreak/>
        <w:drawing>
          <wp:anchor distT="0" distB="0" distL="114300" distR="114300" simplePos="0" relativeHeight="251843584" behindDoc="1" locked="0" layoutInCell="1" allowOverlap="1" wp14:anchorId="7EB92E9A" wp14:editId="213DBE89">
            <wp:simplePos x="0" y="0"/>
            <wp:positionH relativeFrom="margin">
              <wp:posOffset>-577850</wp:posOffset>
            </wp:positionH>
            <wp:positionV relativeFrom="paragraph">
              <wp:posOffset>-444500</wp:posOffset>
            </wp:positionV>
            <wp:extent cx="6512560" cy="7118350"/>
            <wp:effectExtent l="0" t="0" r="2540" b="6350"/>
            <wp:wrapNone/>
            <wp:docPr id="44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6512560" cy="711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38840" w14:textId="77777777" w:rsidR="00F30790" w:rsidRPr="002A6784" w:rsidRDefault="00F30790" w:rsidP="00F30790">
      <w:pPr>
        <w:widowControl/>
        <w:spacing w:after="160" w:line="259" w:lineRule="auto"/>
        <w:rPr>
          <w:rFonts w:asciiTheme="minorEastAsia" w:hAnsiTheme="minorEastAsia" w:cs="Times New Roman"/>
          <w:szCs w:val="24"/>
        </w:rPr>
      </w:pPr>
    </w:p>
    <w:p w14:paraId="209EEC20" w14:textId="77777777" w:rsidR="00F30790" w:rsidRDefault="00F30790" w:rsidP="00F30790">
      <w:pPr>
        <w:widowControl/>
        <w:spacing w:after="160" w:line="259" w:lineRule="auto"/>
        <w:rPr>
          <w:rFonts w:asciiTheme="minorEastAsia" w:hAnsiTheme="minorEastAsia" w:cs="Times New Roman"/>
          <w:szCs w:val="24"/>
        </w:rPr>
      </w:pPr>
    </w:p>
    <w:p w14:paraId="0BD53842" w14:textId="77777777" w:rsidR="00F30790" w:rsidRDefault="00F30790" w:rsidP="00F30790">
      <w:pPr>
        <w:widowControl/>
        <w:spacing w:after="160" w:line="259" w:lineRule="auto"/>
        <w:rPr>
          <w:rFonts w:asciiTheme="minorEastAsia" w:hAnsiTheme="minorEastAsia" w:cs="Gungsuh"/>
          <w:b/>
          <w:sz w:val="32"/>
          <w:szCs w:val="32"/>
        </w:rPr>
      </w:pPr>
      <w:r>
        <w:rPr>
          <w:noProof/>
          <w:lang w:eastAsia="zh-CN"/>
        </w:rPr>
        <w:drawing>
          <wp:anchor distT="0" distB="0" distL="114300" distR="114300" simplePos="0" relativeHeight="251844608" behindDoc="1" locked="0" layoutInCell="1" allowOverlap="1" wp14:anchorId="58C35985" wp14:editId="594E35A8">
            <wp:simplePos x="0" y="0"/>
            <wp:positionH relativeFrom="margin">
              <wp:align>left</wp:align>
            </wp:positionH>
            <wp:positionV relativeFrom="paragraph">
              <wp:posOffset>82550</wp:posOffset>
            </wp:positionV>
            <wp:extent cx="4961255" cy="2268254"/>
            <wp:effectExtent l="190500" t="190500" r="182245" b="18923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a:ext>
                      </a:extLst>
                    </a:blip>
                    <a:stretch>
                      <a:fillRect/>
                    </a:stretch>
                  </pic:blipFill>
                  <pic:spPr>
                    <a:xfrm>
                      <a:off x="0" y="0"/>
                      <a:ext cx="4961255" cy="226825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DBEB09" w14:textId="77777777" w:rsidR="00F30790" w:rsidRDefault="00F30790" w:rsidP="00F30790">
      <w:pPr>
        <w:widowControl/>
        <w:spacing w:after="160" w:line="259" w:lineRule="auto"/>
        <w:rPr>
          <w:rFonts w:asciiTheme="minorEastAsia" w:hAnsiTheme="minorEastAsia" w:cs="Gungsuh"/>
          <w:b/>
          <w:sz w:val="32"/>
          <w:szCs w:val="32"/>
        </w:rPr>
      </w:pPr>
    </w:p>
    <w:p w14:paraId="48D46E71" w14:textId="77777777" w:rsidR="00F30790" w:rsidRDefault="00F30790" w:rsidP="00F30790">
      <w:pPr>
        <w:widowControl/>
        <w:spacing w:after="160" w:line="259" w:lineRule="auto"/>
        <w:rPr>
          <w:rFonts w:asciiTheme="minorEastAsia" w:hAnsiTheme="minorEastAsia" w:cs="Gungsuh"/>
          <w:b/>
          <w:sz w:val="32"/>
          <w:szCs w:val="32"/>
        </w:rPr>
      </w:pPr>
    </w:p>
    <w:p w14:paraId="189DCB68" w14:textId="77777777" w:rsidR="00F30790" w:rsidRDefault="00F30790" w:rsidP="00F30790">
      <w:pPr>
        <w:widowControl/>
        <w:spacing w:after="160" w:line="259" w:lineRule="auto"/>
        <w:rPr>
          <w:rFonts w:asciiTheme="minorEastAsia" w:hAnsiTheme="minorEastAsia" w:cs="Gungsuh"/>
          <w:b/>
          <w:sz w:val="32"/>
          <w:szCs w:val="32"/>
        </w:rPr>
      </w:pPr>
    </w:p>
    <w:p w14:paraId="78910CE6" w14:textId="77777777" w:rsidR="00F30790" w:rsidRDefault="00F30790" w:rsidP="00F30790">
      <w:pPr>
        <w:widowControl/>
        <w:spacing w:after="160" w:line="259" w:lineRule="auto"/>
        <w:rPr>
          <w:rFonts w:asciiTheme="minorEastAsia" w:hAnsiTheme="minorEastAsia" w:cs="Gungsuh"/>
          <w:b/>
          <w:sz w:val="32"/>
          <w:szCs w:val="32"/>
        </w:rPr>
      </w:pPr>
    </w:p>
    <w:p w14:paraId="6FA8D5A1" w14:textId="77777777" w:rsidR="00F30790" w:rsidRDefault="00F30790" w:rsidP="00F30790">
      <w:pPr>
        <w:widowControl/>
        <w:spacing w:after="160" w:line="259" w:lineRule="auto"/>
        <w:rPr>
          <w:rFonts w:asciiTheme="minorEastAsia" w:hAnsiTheme="minorEastAsia" w:cs="Gungsuh"/>
          <w:b/>
          <w:sz w:val="32"/>
          <w:szCs w:val="32"/>
        </w:rPr>
      </w:pPr>
    </w:p>
    <w:p w14:paraId="3B1867EA"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32576189" w14:textId="77777777" w:rsidR="00F30790" w:rsidRDefault="00F30790" w:rsidP="00F30790">
      <w:pPr>
        <w:widowControl/>
        <w:spacing w:after="160" w:line="259" w:lineRule="auto"/>
        <w:rPr>
          <w:rFonts w:ascii="微軟正黑體" w:eastAsia="微軟正黑體" w:hAnsi="微軟正黑體" w:cs="Times New Roman"/>
          <w:szCs w:val="24"/>
          <w:lang w:eastAsia="zh-HK"/>
        </w:rPr>
      </w:pPr>
      <w:r w:rsidRPr="00A972A9">
        <w:rPr>
          <w:rFonts w:ascii="Times New Roman" w:hAnsi="Times New Roman" w:cs="Times New Roman"/>
          <w:sz w:val="22"/>
          <w:lang w:eastAsia="zh-HK"/>
        </w:rPr>
        <w:t>資料來源：</w:t>
      </w:r>
      <w:r w:rsidRPr="00A972A9">
        <w:rPr>
          <w:rFonts w:ascii="Times New Roman" w:hAnsi="Times New Roman" w:cs="Times New Roman"/>
          <w:sz w:val="22"/>
        </w:rPr>
        <w:t>《</w:t>
      </w:r>
      <w:r w:rsidRPr="00A972A9">
        <w:rPr>
          <w:rFonts w:ascii="Times New Roman" w:hAnsi="Times New Roman" w:cs="Times New Roman"/>
          <w:sz w:val="22"/>
        </w:rPr>
        <w:t>2027</w:t>
      </w:r>
      <w:r w:rsidRPr="00A972A9">
        <w:rPr>
          <w:rFonts w:ascii="Times New Roman" w:hAnsi="Times New Roman" w:cs="Times New Roman"/>
          <w:sz w:val="22"/>
          <w:lang w:eastAsia="zh-HK"/>
        </w:rPr>
        <w:t>年人力資源推算報告》（</w:t>
      </w:r>
      <w:r w:rsidRPr="00A972A9">
        <w:rPr>
          <w:rFonts w:ascii="Times New Roman" w:hAnsi="Times New Roman" w:cs="Times New Roman"/>
          <w:sz w:val="22"/>
          <w:lang w:eastAsia="zh-HK"/>
        </w:rPr>
        <w:t>2019</w:t>
      </w:r>
      <w:r w:rsidRPr="00A972A9">
        <w:rPr>
          <w:rFonts w:ascii="Times New Roman" w:hAnsi="Times New Roman" w:cs="Times New Roman"/>
          <w:sz w:val="22"/>
          <w:lang w:eastAsia="zh-HK"/>
        </w:rPr>
        <w:t>年</w:t>
      </w:r>
      <w:r w:rsidRPr="00A972A9">
        <w:rPr>
          <w:rFonts w:ascii="Times New Roman" w:hAnsi="Times New Roman" w:cs="Times New Roman"/>
          <w:sz w:val="22"/>
          <w:lang w:eastAsia="zh-HK"/>
        </w:rPr>
        <w:t>12</w:t>
      </w:r>
      <w:r w:rsidRPr="00A972A9">
        <w:rPr>
          <w:rFonts w:ascii="Times New Roman" w:hAnsi="Times New Roman" w:cs="Times New Roman"/>
          <w:sz w:val="22"/>
          <w:lang w:eastAsia="zh-HK"/>
        </w:rPr>
        <w:t>月）</w:t>
      </w:r>
      <w:hyperlink r:id="rId45" w:history="1">
        <w:r w:rsidRPr="00A972A9">
          <w:rPr>
            <w:rStyle w:val="aa"/>
            <w:rFonts w:ascii="Times New Roman" w:hAnsi="Times New Roman" w:cs="Times New Roman"/>
            <w:sz w:val="22"/>
          </w:rPr>
          <w:t>https://www.statistics.gov.hk/pub/B1050016C2019XXXXC0100.pdf</w:t>
        </w:r>
      </w:hyperlink>
    </w:p>
    <w:p w14:paraId="5D45A354"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5397B032"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7D4F5077"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66CEF16B"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2C109061"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127FB268"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47EBF91A" w14:textId="77777777" w:rsidR="00F30790" w:rsidRDefault="00F30790" w:rsidP="00F30790">
      <w:pPr>
        <w:widowControl/>
        <w:spacing w:after="160" w:line="259" w:lineRule="auto"/>
        <w:rPr>
          <w:rFonts w:ascii="微軟正黑體" w:eastAsia="微軟正黑體" w:hAnsi="微軟正黑體" w:cs="Times New Roman"/>
          <w:szCs w:val="24"/>
          <w:lang w:eastAsia="zh-HK"/>
        </w:rPr>
      </w:pPr>
    </w:p>
    <w:p w14:paraId="42C03290" w14:textId="77777777" w:rsidR="00F30790" w:rsidRPr="00A972A9" w:rsidRDefault="00F30790" w:rsidP="00F30790">
      <w:pPr>
        <w:widowControl/>
        <w:snapToGrid w:val="0"/>
        <w:spacing w:line="276" w:lineRule="auto"/>
        <w:rPr>
          <w:rFonts w:asciiTheme="majorEastAsia" w:eastAsiaTheme="majorEastAsia" w:hAnsiTheme="majorEastAsia" w:cs="Times New Roman"/>
          <w:szCs w:val="24"/>
          <w:lang w:eastAsia="zh-HK"/>
        </w:rPr>
      </w:pPr>
      <w:r w:rsidRPr="00A972A9">
        <w:rPr>
          <w:rFonts w:asciiTheme="majorEastAsia" w:eastAsiaTheme="majorEastAsia" w:hAnsiTheme="majorEastAsia" w:cs="Times New Roman" w:hint="eastAsia"/>
          <w:szCs w:val="24"/>
          <w:u w:val="single"/>
          <w:lang w:eastAsia="zh-HK"/>
        </w:rPr>
        <w:t>反思問題</w:t>
      </w:r>
      <w:r w:rsidRPr="00A972A9">
        <w:rPr>
          <w:rFonts w:asciiTheme="majorEastAsia" w:eastAsiaTheme="majorEastAsia" w:hAnsiTheme="majorEastAsia" w:cs="Times New Roman" w:hint="eastAsia"/>
          <w:szCs w:val="24"/>
          <w:lang w:eastAsia="zh-HK"/>
        </w:rPr>
        <w:t>：</w:t>
      </w:r>
    </w:p>
    <w:p w14:paraId="6260892A" w14:textId="7EA19B3D" w:rsidR="00F30790" w:rsidRPr="00A972A9" w:rsidRDefault="00F30790" w:rsidP="00F30790">
      <w:pPr>
        <w:widowControl/>
        <w:snapToGrid w:val="0"/>
        <w:spacing w:line="276" w:lineRule="auto"/>
        <w:rPr>
          <w:rFonts w:ascii="Times New Roman" w:hAnsi="Times New Roman" w:cs="Times New Roman"/>
          <w:bCs/>
          <w:szCs w:val="24"/>
        </w:rPr>
      </w:pPr>
      <w:r w:rsidRPr="00A972A9">
        <w:rPr>
          <w:rFonts w:ascii="Times New Roman" w:hAnsi="Times New Roman" w:cs="Times New Roman" w:hint="eastAsia"/>
          <w:bCs/>
          <w:szCs w:val="24"/>
        </w:rPr>
        <w:t>你長大後想從事甚麼行業</w:t>
      </w:r>
      <w:r w:rsidR="00BB675F">
        <w:rPr>
          <w:rFonts w:ascii="Times New Roman" w:hAnsi="Times New Roman" w:cs="Times New Roman" w:hint="eastAsia"/>
          <w:bCs/>
          <w:szCs w:val="24"/>
        </w:rPr>
        <w:t>？</w:t>
      </w:r>
      <w:r w:rsidRPr="00A972A9">
        <w:rPr>
          <w:rFonts w:ascii="Times New Roman" w:hAnsi="Times New Roman" w:cs="Times New Roman" w:hint="eastAsia"/>
          <w:bCs/>
          <w:szCs w:val="24"/>
        </w:rPr>
        <w:t>你預計該行業在你畢業時的前景如何</w:t>
      </w:r>
      <w:r w:rsidR="00BB675F">
        <w:rPr>
          <w:rFonts w:ascii="Times New Roman" w:hAnsi="Times New Roman" w:cs="Times New Roman" w:hint="eastAsia"/>
          <w:bCs/>
          <w:szCs w:val="24"/>
        </w:rPr>
        <w:t>？</w:t>
      </w:r>
    </w:p>
    <w:p w14:paraId="2C7AFBB5" w14:textId="77777777" w:rsidR="00F30790" w:rsidRDefault="00F30790" w:rsidP="00F30790">
      <w:pPr>
        <w:widowControl/>
        <w:spacing w:after="160" w:line="259" w:lineRule="auto"/>
        <w:rPr>
          <w:rFonts w:asciiTheme="minorEastAsia" w:hAnsiTheme="minorEastAsia" w:cs="Gungsuh"/>
          <w:b/>
          <w:sz w:val="32"/>
          <w:szCs w:val="32"/>
        </w:rPr>
      </w:pPr>
      <w:r>
        <w:rPr>
          <w:rFonts w:asciiTheme="minorEastAsia" w:hAnsiTheme="minorEastAsia" w:cs="Gungsuh"/>
          <w:b/>
          <w:sz w:val="32"/>
          <w:szCs w:val="32"/>
        </w:rPr>
        <w:br w:type="page"/>
      </w:r>
    </w:p>
    <w:p w14:paraId="5BB67E3C" w14:textId="76DCD4F1" w:rsidR="00B31465" w:rsidRPr="00CE61F0" w:rsidRDefault="00B31465" w:rsidP="00CE61F0">
      <w:pPr>
        <w:snapToGrid w:val="0"/>
        <w:rPr>
          <w:rFonts w:ascii="微軟正黑體" w:eastAsia="微軟正黑體" w:hAnsi="微軟正黑體" w:cs="新細明體"/>
          <w:b/>
          <w:bCs/>
          <w:color w:val="000000"/>
          <w:sz w:val="28"/>
          <w:szCs w:val="28"/>
        </w:rPr>
      </w:pPr>
      <w:r w:rsidRPr="00E411AC">
        <w:rPr>
          <w:rFonts w:ascii="微軟正黑體" w:eastAsia="微軟正黑體" w:hAnsi="微軟正黑體" w:cs="新細明體" w:hint="eastAsia"/>
          <w:b/>
          <w:bCs/>
          <w:color w:val="000000"/>
          <w:sz w:val="28"/>
          <w:szCs w:val="28"/>
        </w:rPr>
        <w:lastRenderedPageBreak/>
        <w:t>個案研究︰</w:t>
      </w:r>
      <w:r w:rsidR="00381874" w:rsidRPr="00E411AC">
        <w:rPr>
          <w:rFonts w:ascii="微軟正黑體" w:eastAsia="微軟正黑體" w:hAnsi="微軟正黑體" w:cs="新細明體" w:hint="eastAsia"/>
          <w:b/>
          <w:bCs/>
          <w:color w:val="000000"/>
          <w:sz w:val="28"/>
          <w:szCs w:val="28"/>
        </w:rPr>
        <w:t>青年</w:t>
      </w:r>
      <w:r w:rsidR="00381874" w:rsidRPr="00E411AC">
        <w:rPr>
          <w:rFonts w:ascii="微軟正黑體" w:eastAsia="微軟正黑體" w:hAnsi="微軟正黑體" w:cs="新細明體" w:hint="eastAsia"/>
          <w:b/>
          <w:bCs/>
          <w:color w:val="000000"/>
          <w:sz w:val="28"/>
          <w:szCs w:val="28"/>
          <w:lang w:eastAsia="zh-HK"/>
        </w:rPr>
        <w:t>在</w:t>
      </w:r>
      <w:r w:rsidR="00055AD9" w:rsidRPr="00E411AC">
        <w:rPr>
          <w:rFonts w:ascii="微軟正黑體" w:eastAsia="微軟正黑體" w:hAnsi="微軟正黑體" w:cs="新細明體" w:hint="eastAsia"/>
          <w:b/>
          <w:bCs/>
          <w:color w:val="000000"/>
          <w:sz w:val="28"/>
          <w:szCs w:val="28"/>
          <w:lang w:eastAsia="zh-HK"/>
        </w:rPr>
        <w:t>粵港澳</w:t>
      </w:r>
      <w:r w:rsidR="00381874" w:rsidRPr="00E411AC">
        <w:rPr>
          <w:rFonts w:ascii="微軟正黑體" w:eastAsia="微軟正黑體" w:hAnsi="微軟正黑體" w:cs="新細明體" w:hint="eastAsia"/>
          <w:b/>
          <w:bCs/>
          <w:color w:val="000000"/>
          <w:sz w:val="28"/>
          <w:szCs w:val="28"/>
        </w:rPr>
        <w:t>大灣區</w:t>
      </w:r>
      <w:r w:rsidR="00A211F6" w:rsidRPr="00E411AC">
        <w:rPr>
          <w:rFonts w:ascii="微軟正黑體" w:eastAsia="微軟正黑體" w:hAnsi="微軟正黑體" w:cs="新細明體" w:hint="eastAsia"/>
          <w:b/>
          <w:bCs/>
          <w:color w:val="000000"/>
          <w:sz w:val="28"/>
          <w:szCs w:val="28"/>
          <w:lang w:eastAsia="zh-HK"/>
        </w:rPr>
        <w:t>創業和</w:t>
      </w:r>
      <w:r w:rsidRPr="00E411AC">
        <w:rPr>
          <w:rFonts w:ascii="微軟正黑體" w:eastAsia="微軟正黑體" w:hAnsi="微軟正黑體" w:cs="新細明體" w:hint="eastAsia"/>
          <w:b/>
          <w:bCs/>
          <w:color w:val="000000"/>
          <w:sz w:val="28"/>
          <w:szCs w:val="28"/>
        </w:rPr>
        <w:t>就業</w:t>
      </w:r>
      <w:r w:rsidR="00381874" w:rsidRPr="00E411AC">
        <w:rPr>
          <w:rFonts w:ascii="微軟正黑體" w:eastAsia="微軟正黑體" w:hAnsi="微軟正黑體" w:cs="新細明體" w:hint="eastAsia"/>
          <w:b/>
          <w:bCs/>
          <w:color w:val="000000"/>
          <w:sz w:val="28"/>
          <w:szCs w:val="28"/>
          <w:lang w:eastAsia="zh-HK"/>
        </w:rPr>
        <w:t>的</w:t>
      </w:r>
      <w:r w:rsidRPr="00E411AC">
        <w:rPr>
          <w:rFonts w:ascii="微軟正黑體" w:eastAsia="微軟正黑體" w:hAnsi="微軟正黑體" w:cs="新細明體" w:hint="eastAsia"/>
          <w:b/>
          <w:bCs/>
          <w:color w:val="000000"/>
          <w:sz w:val="28"/>
          <w:szCs w:val="28"/>
        </w:rPr>
        <w:t>機遇與挑戰</w:t>
      </w:r>
    </w:p>
    <w:p w14:paraId="2556439C" w14:textId="55CCB4D4" w:rsidR="00A73A00" w:rsidRDefault="00CE61F0" w:rsidP="00CE61F0">
      <w:pPr>
        <w:snapToGrid w:val="0"/>
        <w:jc w:val="both"/>
        <w:rPr>
          <w:rFonts w:ascii="微軟正黑體" w:eastAsia="微軟正黑體" w:hAnsi="微軟正黑體" w:cs="微軟正黑體"/>
          <w:color w:val="000000" w:themeColor="text1"/>
          <w:szCs w:val="24"/>
          <w:lang w:eastAsia="zh-HK"/>
        </w:rPr>
      </w:pPr>
      <w:r w:rsidRPr="0007379C">
        <w:rPr>
          <w:rFonts w:ascii="微軟正黑體" w:eastAsia="微軟正黑體" w:hAnsi="微軟正黑體" w:cs="微軟正黑體" w:hint="eastAsia"/>
          <w:color w:val="000000" w:themeColor="text1"/>
          <w:szCs w:val="24"/>
          <w:lang w:eastAsia="zh-HK"/>
        </w:rPr>
        <w:t>觀看</w:t>
      </w:r>
      <w:r w:rsidR="00263E25" w:rsidRPr="0007379C">
        <w:rPr>
          <w:rFonts w:ascii="微軟正黑體" w:eastAsia="微軟正黑體" w:hAnsi="微軟正黑體" w:cs="微軟正黑體" w:hint="eastAsia"/>
          <w:color w:val="000000" w:themeColor="text1"/>
          <w:szCs w:val="24"/>
          <w:lang w:eastAsia="zh-HK"/>
        </w:rPr>
        <w:t>短片</w:t>
      </w:r>
      <w:r w:rsidRPr="0007379C">
        <w:rPr>
          <w:rFonts w:ascii="微軟正黑體" w:eastAsia="微軟正黑體" w:hAnsi="微軟正黑體" w:cs="微軟正黑體" w:hint="eastAsia"/>
          <w:color w:val="000000" w:themeColor="text1"/>
          <w:szCs w:val="24"/>
          <w:lang w:eastAsia="zh-HK"/>
        </w:rPr>
        <w:t>，</w:t>
      </w:r>
      <w:r w:rsidR="00263E25" w:rsidRPr="0007379C">
        <w:rPr>
          <w:rFonts w:ascii="微軟正黑體" w:eastAsia="微軟正黑體" w:hAnsi="微軟正黑體" w:cs="微軟正黑體" w:hint="eastAsia"/>
          <w:color w:val="000000" w:themeColor="text1"/>
          <w:szCs w:val="24"/>
          <w:lang w:eastAsia="zh-HK"/>
        </w:rPr>
        <w:t>對</w:t>
      </w:r>
      <w:r w:rsidR="00455B98" w:rsidRPr="0007379C">
        <w:rPr>
          <w:rFonts w:ascii="微軟正黑體" w:eastAsia="微軟正黑體" w:hAnsi="微軟正黑體" w:cs="微軟正黑體" w:hint="eastAsia"/>
          <w:color w:val="000000" w:themeColor="text1"/>
          <w:szCs w:val="24"/>
          <w:lang w:eastAsia="zh-HK"/>
        </w:rPr>
        <w:t>粵港澳</w:t>
      </w:r>
      <w:r w:rsidR="00263E25" w:rsidRPr="0007379C">
        <w:rPr>
          <w:rFonts w:ascii="微軟正黑體" w:eastAsia="微軟正黑體" w:hAnsi="微軟正黑體" w:cs="微軟正黑體" w:hint="eastAsia"/>
          <w:color w:val="000000" w:themeColor="text1"/>
          <w:szCs w:val="24"/>
          <w:lang w:eastAsia="zh-HK"/>
        </w:rPr>
        <w:t>大灣區</w:t>
      </w:r>
      <w:r w:rsidRPr="0007379C">
        <w:rPr>
          <w:rFonts w:ascii="微軟正黑體" w:eastAsia="微軟正黑體" w:hAnsi="微軟正黑體" w:cs="微軟正黑體" w:hint="eastAsia"/>
          <w:color w:val="000000" w:themeColor="text1"/>
          <w:szCs w:val="24"/>
          <w:lang w:eastAsia="zh-HK"/>
        </w:rPr>
        <w:t>（大灣區）</w:t>
      </w:r>
      <w:r w:rsidR="00263E25" w:rsidRPr="0007379C">
        <w:rPr>
          <w:rFonts w:ascii="微軟正黑體" w:eastAsia="微軟正黑體" w:hAnsi="微軟正黑體" w:cs="微軟正黑體" w:hint="eastAsia"/>
          <w:color w:val="000000" w:themeColor="text1"/>
          <w:szCs w:val="24"/>
          <w:lang w:eastAsia="zh-HK"/>
        </w:rPr>
        <w:t>有一個初步概念</w:t>
      </w:r>
      <w:r w:rsidRPr="0007379C">
        <w:rPr>
          <w:rFonts w:ascii="微軟正黑體" w:eastAsia="微軟正黑體" w:hAnsi="微軟正黑體" w:cs="微軟正黑體" w:hint="eastAsia"/>
          <w:color w:val="000000" w:themeColor="text1"/>
          <w:szCs w:val="24"/>
          <w:lang w:eastAsia="zh-HK"/>
        </w:rPr>
        <w:t>。</w:t>
      </w:r>
    </w:p>
    <w:p w14:paraId="29420CE6" w14:textId="7507B229" w:rsidR="00CE61F0" w:rsidRDefault="00CE61F0" w:rsidP="00CE61F0">
      <w:pPr>
        <w:snapToGrid w:val="0"/>
        <w:jc w:val="both"/>
        <w:rPr>
          <w:rFonts w:ascii="微軟正黑體" w:eastAsia="微軟正黑體" w:hAnsi="微軟正黑體" w:cs="微軟正黑體"/>
          <w:color w:val="000000" w:themeColor="text1"/>
          <w:szCs w:val="24"/>
          <w:lang w:eastAsia="zh-HK"/>
        </w:rPr>
      </w:pPr>
      <w:r w:rsidRPr="00CE61F0">
        <w:rPr>
          <w:rFonts w:ascii="微軟正黑體" w:eastAsia="微軟正黑體" w:hAnsi="微軟正黑體" w:cs="微軟正黑體"/>
          <w:noProof/>
          <w:color w:val="000000" w:themeColor="text1"/>
          <w:szCs w:val="24"/>
          <w:lang w:eastAsia="zh-CN"/>
        </w:rPr>
        <w:drawing>
          <wp:inline distT="0" distB="0" distL="0" distR="0" wp14:anchorId="434AD385" wp14:editId="02157300">
            <wp:extent cx="3093508" cy="17208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01484" cy="1725287"/>
                    </a:xfrm>
                    <a:prstGeom prst="rect">
                      <a:avLst/>
                    </a:prstGeom>
                  </pic:spPr>
                </pic:pic>
              </a:graphicData>
            </a:graphic>
          </wp:inline>
        </w:drawing>
      </w:r>
    </w:p>
    <w:p w14:paraId="1804E72D" w14:textId="63C034AC" w:rsidR="00CE61F0" w:rsidRPr="00CE61F0" w:rsidRDefault="002D6193" w:rsidP="00CE61F0">
      <w:pPr>
        <w:snapToGrid w:val="0"/>
        <w:jc w:val="both"/>
        <w:rPr>
          <w:rFonts w:ascii="微軟正黑體" w:eastAsia="微軟正黑體" w:hAnsi="微軟正黑體" w:cs="微軟正黑體"/>
          <w:color w:val="000000" w:themeColor="text1"/>
          <w:szCs w:val="24"/>
          <w:lang w:eastAsia="zh-HK"/>
        </w:rPr>
      </w:pPr>
      <w:r>
        <w:rPr>
          <w:rFonts w:eastAsia="DengXian"/>
          <w:noProof/>
          <w:color w:val="231F20"/>
          <w:lang w:eastAsia="zh-CN"/>
        </w:rPr>
        <mc:AlternateContent>
          <mc:Choice Requires="wps">
            <w:drawing>
              <wp:anchor distT="0" distB="0" distL="114300" distR="114300" simplePos="0" relativeHeight="251835392" behindDoc="0" locked="0" layoutInCell="1" allowOverlap="1" wp14:anchorId="5FB1891E" wp14:editId="38E62D8C">
                <wp:simplePos x="0" y="0"/>
                <wp:positionH relativeFrom="margin">
                  <wp:posOffset>0</wp:posOffset>
                </wp:positionH>
                <wp:positionV relativeFrom="paragraph">
                  <wp:posOffset>279400</wp:posOffset>
                </wp:positionV>
                <wp:extent cx="5118735" cy="1176655"/>
                <wp:effectExtent l="19050" t="19050" r="24765" b="23495"/>
                <wp:wrapSquare wrapText="bothSides"/>
                <wp:docPr id="22" name="圓角矩形 1073"/>
                <wp:cNvGraphicFramePr/>
                <a:graphic xmlns:a="http://schemas.openxmlformats.org/drawingml/2006/main">
                  <a:graphicData uri="http://schemas.microsoft.com/office/word/2010/wordprocessingShape">
                    <wps:wsp>
                      <wps:cNvSpPr/>
                      <wps:spPr>
                        <a:xfrm>
                          <a:off x="0" y="0"/>
                          <a:ext cx="5118735" cy="1176655"/>
                        </a:xfrm>
                        <a:prstGeom prst="roundRect">
                          <a:avLst/>
                        </a:prstGeom>
                        <a:solidFill>
                          <a:sysClr val="window" lastClr="FFFFFF"/>
                        </a:solidFill>
                        <a:ln w="28575" cap="flat" cmpd="sng" algn="ctr">
                          <a:solidFill>
                            <a:srgbClr val="4472C4"/>
                          </a:solidFill>
                          <a:prstDash val="solid"/>
                          <a:miter lim="800000"/>
                        </a:ln>
                        <a:effectLst/>
                      </wps:spPr>
                      <wps:txbx>
                        <w:txbxContent>
                          <w:p w14:paraId="52D368FC" w14:textId="7FD64739" w:rsidR="000A5A04" w:rsidRPr="00CB353C" w:rsidRDefault="000A5A04" w:rsidP="002D6193">
                            <w:pPr>
                              <w:snapToGrid w:val="0"/>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690D61C" wp14:editId="6D72AF69">
                                  <wp:extent cx="856800" cy="698909"/>
                                  <wp:effectExtent l="0" t="0" r="635" b="6350"/>
                                  <wp:docPr id="37" name="圖片 3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a"/>
                                <w:rFonts w:ascii="微軟正黑體" w:eastAsia="微軟正黑體" w:hAnsi="微軟正黑體" w:hint="eastAsia"/>
                                <w:color w:val="000000"/>
                                <w:szCs w:val="24"/>
                              </w:rPr>
                              <w:t xml:space="preserve"> </w:t>
                            </w:r>
                            <w:r w:rsidRPr="00713750">
                              <w:rPr>
                                <w:rStyle w:val="aa"/>
                                <w:rFonts w:ascii="微軟正黑體" w:eastAsia="微軟正黑體" w:hAnsi="微軟正黑體"/>
                                <w:color w:val="000000"/>
                                <w:szCs w:val="24"/>
                              </w:rPr>
                              <w:t xml:space="preserve"> </w:t>
                            </w:r>
                            <w:r w:rsidRPr="00150363">
                              <w:rPr>
                                <w:rFonts w:ascii="微軟正黑體" w:eastAsia="微軟正黑體" w:hAnsi="微軟正黑體" w:hint="eastAsia"/>
                                <w:szCs w:val="24"/>
                                <w:lang w:eastAsia="zh-HK"/>
                              </w:rPr>
                              <w:t>中國文化研究院</w:t>
                            </w:r>
                            <w:r w:rsidRPr="00150363">
                              <w:rPr>
                                <w:rFonts w:ascii="微軟正黑體" w:eastAsia="微軟正黑體" w:hAnsi="微軟正黑體" w:hint="eastAsia"/>
                                <w:szCs w:val="24"/>
                              </w:rPr>
                              <w:t>，</w:t>
                            </w:r>
                            <w:r w:rsidRPr="00CE61F0">
                              <w:rPr>
                                <w:rFonts w:ascii="微軟正黑體" w:eastAsia="微軟正黑體" w:hAnsi="微軟正黑體" w:cs="微軟正黑體" w:hint="eastAsia"/>
                                <w:color w:val="000000" w:themeColor="text1"/>
                                <w:szCs w:val="24"/>
                                <w:lang w:eastAsia="zh-HK"/>
                              </w:rPr>
                              <w:t>認識粵港澳大灣區</w:t>
                            </w:r>
                          </w:p>
                          <w:p w14:paraId="136F7965" w14:textId="5247A273" w:rsidR="000A5A04" w:rsidRDefault="000A5A04" w:rsidP="002D6193">
                            <w:pPr>
                              <w:snapToGrid w:val="0"/>
                              <w:ind w:leftChars="88" w:left="211"/>
                              <w:rPr>
                                <w:rFonts w:ascii="Times New Roman" w:hAnsi="Times New Roman" w:cs="Times New Roman"/>
                              </w:rPr>
                            </w:pPr>
                            <w:r w:rsidRPr="002D6193">
                              <w:t>https://youtu.be/UlyivWYH7NY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891E" id="圓角矩形 1073" o:spid="_x0000_s1038" style="position:absolute;left:0;text-align:left;margin-left:0;margin-top:22pt;width:403.05pt;height:92.6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" fillcolor="window" strokecolor="#4472c4" strokeweight="2.25pt">
                <v:stroke joinstyle="miter"/>
                <v:textbox>
                  <w:txbxContent>
                    <w:p w14:paraId="52D368FC" w14:textId="7FD64739" w:rsidR="000A5A04" w:rsidRPr="00CB353C" w:rsidRDefault="000A5A04" w:rsidP="002D6193">
                      <w:pPr>
                        <w:snapToGrid w:val="0"/>
                        <w:rPr>
                          <w:rFonts w:ascii="微軟正黑體" w:eastAsia="微軟正黑體" w:hAnsi="微軟正黑體"/>
                          <w:bCs/>
                        </w:rPr>
                      </w:pPr>
                      <w:r w:rsidRPr="005A4E29">
                        <w:rPr>
                          <w:rFonts w:ascii="微軟正黑體" w:eastAsia="微軟正黑體" w:hAnsi="微軟正黑體"/>
                          <w:b/>
                          <w:noProof/>
                          <w:sz w:val="28"/>
                          <w:szCs w:val="28"/>
                        </w:rPr>
                        <w:drawing>
                          <wp:inline distT="0" distB="0" distL="0" distR="0" wp14:anchorId="3690D61C" wp14:editId="6D72AF69">
                            <wp:extent cx="856800" cy="698909"/>
                            <wp:effectExtent l="0" t="0" r="635" b="6350"/>
                            <wp:docPr id="37" name="圖片 3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13750">
                        <w:rPr>
                          <w:rStyle w:val="aa"/>
                          <w:rFonts w:ascii="微軟正黑體" w:eastAsia="微軟正黑體" w:hAnsi="微軟正黑體" w:hint="eastAsia"/>
                          <w:color w:val="000000"/>
                          <w:szCs w:val="24"/>
                        </w:rPr>
                        <w:t xml:space="preserve"> </w:t>
                      </w:r>
                      <w:r w:rsidRPr="00713750">
                        <w:rPr>
                          <w:rStyle w:val="aa"/>
                          <w:rFonts w:ascii="微軟正黑體" w:eastAsia="微軟正黑體" w:hAnsi="微軟正黑體"/>
                          <w:color w:val="000000"/>
                          <w:szCs w:val="24"/>
                        </w:rPr>
                        <w:t xml:space="preserve"> </w:t>
                      </w:r>
                      <w:r w:rsidRPr="00150363">
                        <w:rPr>
                          <w:rFonts w:ascii="微軟正黑體" w:eastAsia="微軟正黑體" w:hAnsi="微軟正黑體" w:hint="eastAsia"/>
                          <w:szCs w:val="24"/>
                          <w:lang w:eastAsia="zh-HK"/>
                        </w:rPr>
                        <w:t>中國文化研究院</w:t>
                      </w:r>
                      <w:r w:rsidRPr="00150363">
                        <w:rPr>
                          <w:rFonts w:ascii="微軟正黑體" w:eastAsia="微軟正黑體" w:hAnsi="微軟正黑體" w:hint="eastAsia"/>
                          <w:szCs w:val="24"/>
                        </w:rPr>
                        <w:t>，</w:t>
                      </w:r>
                      <w:r w:rsidRPr="00CE61F0">
                        <w:rPr>
                          <w:rFonts w:ascii="微軟正黑體" w:eastAsia="微軟正黑體" w:hAnsi="微軟正黑體" w:cs="微軟正黑體" w:hint="eastAsia"/>
                          <w:color w:val="000000" w:themeColor="text1"/>
                          <w:szCs w:val="24"/>
                          <w:lang w:eastAsia="zh-HK"/>
                        </w:rPr>
                        <w:t>認識粵港澳大灣區</w:t>
                      </w:r>
                    </w:p>
                    <w:p w14:paraId="136F7965" w14:textId="5247A273" w:rsidR="000A5A04" w:rsidRDefault="000A5A04" w:rsidP="002D6193">
                      <w:pPr>
                        <w:snapToGrid w:val="0"/>
                        <w:ind w:leftChars="88" w:left="211"/>
                        <w:rPr>
                          <w:rFonts w:ascii="Times New Roman" w:hAnsi="Times New Roman" w:cs="Times New Roman"/>
                        </w:rPr>
                      </w:pPr>
                      <w:r w:rsidRPr="002D6193">
                        <w:t>https://youtu.be/UlyivWYH7NY</w:t>
                      </w:r>
                    </w:p>
                  </w:txbxContent>
                </v:textbox>
                <w10:wrap type="square" anchorx="margin"/>
              </v:roundrect>
            </w:pict>
          </mc:Fallback>
        </mc:AlternateContent>
      </w:r>
    </w:p>
    <w:p w14:paraId="14220ABF" w14:textId="10A27F23" w:rsidR="00075BDA" w:rsidRPr="002D6193" w:rsidRDefault="003C6B32" w:rsidP="003C6B32">
      <w:pPr>
        <w:spacing w:line="360" w:lineRule="auto"/>
        <w:rPr>
          <w:rFonts w:ascii="微軟正黑體" w:eastAsia="微軟正黑體" w:hAnsi="微軟正黑體"/>
          <w:b/>
          <w:bCs/>
          <w:szCs w:val="24"/>
          <w:lang w:eastAsia="zh-HK"/>
        </w:rPr>
      </w:pPr>
      <w:r w:rsidRPr="002D6193">
        <w:rPr>
          <w:rFonts w:ascii="微軟正黑體" w:eastAsia="微軟正黑體" w:hAnsi="微軟正黑體" w:cs="微軟正黑體" w:hint="eastAsia"/>
          <w:b/>
          <w:bCs/>
          <w:szCs w:val="24"/>
          <w:lang w:eastAsia="zh-HK"/>
        </w:rPr>
        <w:t>資</w:t>
      </w:r>
      <w:r w:rsidRPr="002D6193">
        <w:rPr>
          <w:rFonts w:ascii="微軟正黑體" w:eastAsia="微軟正黑體" w:hAnsi="微軟正黑體" w:cs="微軟正黑體" w:hint="eastAsia"/>
          <w:b/>
          <w:bCs/>
          <w:szCs w:val="24"/>
        </w:rPr>
        <w:t>料</w:t>
      </w:r>
      <w:r w:rsidR="00A73A00" w:rsidRPr="002D6193">
        <w:rPr>
          <w:rFonts w:ascii="微軟正黑體" w:eastAsia="微軟正黑體" w:hAnsi="微軟正黑體" w:cs="微軟正黑體" w:hint="eastAsia"/>
          <w:b/>
          <w:bCs/>
          <w:szCs w:val="24"/>
          <w:lang w:eastAsia="zh-HK"/>
        </w:rPr>
        <w:t>一</w:t>
      </w:r>
      <w:r w:rsidRPr="002D6193">
        <w:rPr>
          <w:rFonts w:ascii="微軟正黑體" w:eastAsia="微軟正黑體" w:hAnsi="微軟正黑體" w:cs="微軟正黑體" w:hint="eastAsia"/>
          <w:b/>
          <w:bCs/>
          <w:szCs w:val="24"/>
          <w:lang w:eastAsia="zh-HK"/>
        </w:rPr>
        <w:t>︰</w:t>
      </w:r>
      <w:r w:rsidR="00796F1C" w:rsidRPr="002D6193">
        <w:rPr>
          <w:rFonts w:ascii="微軟正黑體" w:eastAsia="微軟正黑體" w:hAnsi="微軟正黑體" w:hint="eastAsia"/>
          <w:b/>
          <w:bCs/>
          <w:szCs w:val="24"/>
          <w:lang w:eastAsia="zh-HK"/>
        </w:rPr>
        <w:t>持份者觀點</w:t>
      </w:r>
    </w:p>
    <w:p w14:paraId="2F589BE1" w14:textId="033EEC06" w:rsidR="00C80C49" w:rsidRDefault="000D1D25" w:rsidP="00715AB9">
      <w:pPr>
        <w:spacing w:line="360" w:lineRule="auto"/>
        <w:rPr>
          <w:noProof/>
        </w:rPr>
      </w:pPr>
      <w:r w:rsidRPr="000D1D25">
        <w:rPr>
          <w:noProof/>
          <w:lang w:eastAsia="zh-CN"/>
        </w:rPr>
        <w:drawing>
          <wp:inline distT="0" distB="0" distL="0" distR="0" wp14:anchorId="1CF3676D" wp14:editId="381CF1F5">
            <wp:extent cx="4515098" cy="1294959"/>
            <wp:effectExtent l="0" t="0" r="0" b="635"/>
            <wp:docPr id="55" name="圖片 55" descr="C:\Users\chanhong\Desktop\圖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nhong\Desktop\圖片2.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4547585" cy="1304276"/>
                    </a:xfrm>
                    <a:prstGeom prst="rect">
                      <a:avLst/>
                    </a:prstGeom>
                    <a:noFill/>
                    <a:ln>
                      <a:noFill/>
                    </a:ln>
                  </pic:spPr>
                </pic:pic>
              </a:graphicData>
            </a:graphic>
          </wp:inline>
        </w:drawing>
      </w:r>
    </w:p>
    <w:p w14:paraId="716DB14A" w14:textId="77777777" w:rsidR="0048156D" w:rsidRDefault="00C21035" w:rsidP="00C80C49">
      <w:pPr>
        <w:spacing w:line="360" w:lineRule="auto"/>
        <w:jc w:val="center"/>
        <w:rPr>
          <w:noProof/>
        </w:rPr>
      </w:pPr>
      <w:r w:rsidRPr="00AA5F3E">
        <w:rPr>
          <w:rFonts w:asciiTheme="minorEastAsia" w:hAnsiTheme="minorEastAsia" w:cs="微軟正黑體"/>
          <w:noProof/>
          <w:szCs w:val="24"/>
          <w:lang w:eastAsia="zh-CN"/>
        </w:rPr>
        <w:drawing>
          <wp:inline distT="0" distB="0" distL="0" distR="0" wp14:anchorId="51E116D9" wp14:editId="497B118E">
            <wp:extent cx="4669350" cy="164526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4742733" cy="1671119"/>
                    </a:xfrm>
                    <a:prstGeom prst="rect">
                      <a:avLst/>
                    </a:prstGeom>
                    <a:ln>
                      <a:noFill/>
                    </a:ln>
                    <a:extLst>
                      <a:ext uri="{53640926-AAD7-44D8-BBD7-CCE9431645EC}">
                        <a14:shadowObscured xmlns:a14="http://schemas.microsoft.com/office/drawing/2010/main"/>
                      </a:ext>
                    </a:extLst>
                  </pic:spPr>
                </pic:pic>
              </a:graphicData>
            </a:graphic>
          </wp:inline>
        </w:drawing>
      </w:r>
    </w:p>
    <w:p w14:paraId="64EBA323" w14:textId="436AC0A7" w:rsidR="00C80C49" w:rsidRDefault="00C21035" w:rsidP="0048156D">
      <w:pPr>
        <w:spacing w:line="360" w:lineRule="auto"/>
        <w:rPr>
          <w:noProof/>
        </w:rPr>
      </w:pPr>
      <w:r w:rsidRPr="00AA5F3E">
        <w:rPr>
          <w:noProof/>
          <w:lang w:eastAsia="zh-CN"/>
        </w:rPr>
        <w:lastRenderedPageBreak/>
        <w:drawing>
          <wp:inline distT="0" distB="0" distL="0" distR="0" wp14:anchorId="435B00D5" wp14:editId="115D4E5A">
            <wp:extent cx="4914900" cy="162202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974156" cy="1641577"/>
                    </a:xfrm>
                    <a:prstGeom prst="rect">
                      <a:avLst/>
                    </a:prstGeom>
                    <a:ln>
                      <a:noFill/>
                    </a:ln>
                    <a:extLst>
                      <a:ext uri="{53640926-AAD7-44D8-BBD7-CCE9431645EC}">
                        <a14:shadowObscured xmlns:a14="http://schemas.microsoft.com/office/drawing/2010/main"/>
                      </a:ext>
                    </a:extLst>
                  </pic:spPr>
                </pic:pic>
              </a:graphicData>
            </a:graphic>
          </wp:inline>
        </w:drawing>
      </w:r>
    </w:p>
    <w:p w14:paraId="10A7AD7A" w14:textId="7CE9ED02" w:rsidR="00C80C49" w:rsidRDefault="00C80C49" w:rsidP="00C80C49">
      <w:pPr>
        <w:spacing w:line="360" w:lineRule="auto"/>
        <w:jc w:val="right"/>
        <w:rPr>
          <w:rFonts w:asciiTheme="minorEastAsia" w:hAnsiTheme="minorEastAsia" w:cs="微軟正黑體"/>
          <w:szCs w:val="24"/>
        </w:rPr>
      </w:pPr>
    </w:p>
    <w:p w14:paraId="7388DDF0" w14:textId="46BE614D" w:rsidR="003C6B32" w:rsidRPr="003C6B32" w:rsidRDefault="00C21035" w:rsidP="00C80C49">
      <w:pPr>
        <w:spacing w:line="360" w:lineRule="auto"/>
        <w:rPr>
          <w:rFonts w:asciiTheme="minorEastAsia" w:hAnsiTheme="minorEastAsia" w:cs="微軟正黑體"/>
          <w:szCs w:val="24"/>
        </w:rPr>
      </w:pPr>
      <w:r w:rsidRPr="00AA5F3E">
        <w:rPr>
          <w:rFonts w:asciiTheme="minorEastAsia" w:hAnsiTheme="minorEastAsia" w:cs="微軟正黑體"/>
          <w:noProof/>
          <w:szCs w:val="24"/>
          <w:lang w:eastAsia="zh-CN"/>
        </w:rPr>
        <w:drawing>
          <wp:inline distT="0" distB="0" distL="0" distR="0" wp14:anchorId="13431302" wp14:editId="110A2F92">
            <wp:extent cx="4741677" cy="2279650"/>
            <wp:effectExtent l="0" t="0" r="1905"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4789954" cy="2302860"/>
                    </a:xfrm>
                    <a:prstGeom prst="rect">
                      <a:avLst/>
                    </a:prstGeom>
                    <a:ln>
                      <a:noFill/>
                    </a:ln>
                    <a:extLst>
                      <a:ext uri="{53640926-AAD7-44D8-BBD7-CCE9431645EC}">
                        <a14:shadowObscured xmlns:a14="http://schemas.microsoft.com/office/drawing/2010/main"/>
                      </a:ext>
                    </a:extLst>
                  </pic:spPr>
                </pic:pic>
              </a:graphicData>
            </a:graphic>
          </wp:inline>
        </w:drawing>
      </w:r>
    </w:p>
    <w:p w14:paraId="0AD17691" w14:textId="77777777" w:rsidR="00B67B62" w:rsidRDefault="00B67B62" w:rsidP="00263E25">
      <w:pPr>
        <w:widowControl/>
        <w:spacing w:after="160" w:line="0" w:lineRule="atLeast"/>
        <w:rPr>
          <w:lang w:eastAsia="zh-HK"/>
        </w:rPr>
      </w:pPr>
    </w:p>
    <w:p w14:paraId="5E8F883D" w14:textId="7C877D05" w:rsidR="00B31465" w:rsidRPr="002D6193" w:rsidRDefault="00F2243F" w:rsidP="002D6193">
      <w:pPr>
        <w:widowControl/>
        <w:snapToGrid w:val="0"/>
        <w:rPr>
          <w:rFonts w:ascii="Times New Roman" w:hAnsi="Times New Roman" w:cs="Times New Roman"/>
          <w:sz w:val="22"/>
          <w:lang w:eastAsia="zh-HK"/>
        </w:rPr>
      </w:pPr>
      <w:r w:rsidRPr="002D6193">
        <w:rPr>
          <w:rFonts w:ascii="Times New Roman" w:hAnsi="Times New Roman" w:cs="Times New Roman"/>
          <w:sz w:val="22"/>
          <w:lang w:eastAsia="zh-HK"/>
        </w:rPr>
        <w:t>參考資</w:t>
      </w:r>
      <w:r w:rsidRPr="002D6193">
        <w:rPr>
          <w:rFonts w:ascii="Times New Roman" w:hAnsi="Times New Roman" w:cs="Times New Roman"/>
          <w:sz w:val="22"/>
        </w:rPr>
        <w:t>料</w:t>
      </w:r>
      <w:r w:rsidRPr="002D6193">
        <w:rPr>
          <w:rFonts w:ascii="Times New Roman" w:hAnsi="Times New Roman" w:cs="Times New Roman"/>
          <w:sz w:val="22"/>
          <w:lang w:eastAsia="zh-HK"/>
        </w:rPr>
        <w:t>︰</w:t>
      </w:r>
    </w:p>
    <w:p w14:paraId="67D468C3" w14:textId="7212116A" w:rsidR="00B31465" w:rsidRPr="002D6193" w:rsidRDefault="00F2243F" w:rsidP="002D6193">
      <w:pPr>
        <w:widowControl/>
        <w:snapToGrid w:val="0"/>
        <w:rPr>
          <w:rStyle w:val="aa"/>
          <w:rFonts w:ascii="Times New Roman" w:hAnsi="Times New Roman" w:cs="Times New Roman"/>
          <w:color w:val="auto"/>
          <w:sz w:val="22"/>
          <w:u w:val="none"/>
          <w:lang w:eastAsia="zh-HK"/>
        </w:rPr>
      </w:pPr>
      <w:r w:rsidRPr="002D6193">
        <w:rPr>
          <w:rFonts w:ascii="Times New Roman" w:hAnsi="Times New Roman" w:cs="Times New Roman"/>
          <w:sz w:val="22"/>
          <w:lang w:eastAsia="zh-HK"/>
        </w:rPr>
        <w:t>香港特別行政區政府政制及內地事務局</w:t>
      </w:r>
      <w:r w:rsidRPr="002D6193">
        <w:rPr>
          <w:rFonts w:ascii="Times New Roman" w:hAnsi="Times New Roman" w:cs="Times New Roman"/>
          <w:sz w:val="22"/>
        </w:rPr>
        <w:t>（</w:t>
      </w:r>
      <w:r w:rsidRPr="002D6193">
        <w:rPr>
          <w:rFonts w:ascii="Times New Roman" w:hAnsi="Times New Roman" w:cs="Times New Roman"/>
          <w:sz w:val="22"/>
        </w:rPr>
        <w:t>2018</w:t>
      </w:r>
      <w:r w:rsidRPr="002D6193">
        <w:rPr>
          <w:rFonts w:ascii="Times New Roman" w:hAnsi="Times New Roman" w:cs="Times New Roman"/>
          <w:sz w:val="22"/>
        </w:rPr>
        <w:t>）</w:t>
      </w:r>
      <w:r w:rsidRPr="002D6193">
        <w:rPr>
          <w:rFonts w:ascii="Times New Roman" w:hAnsi="Times New Roman" w:cs="Times New Roman"/>
          <w:sz w:val="22"/>
          <w:lang w:eastAsia="zh-HK"/>
        </w:rPr>
        <w:t>。〈青年創新創業〉。《</w:t>
      </w:r>
      <w:r w:rsidR="00EE408B" w:rsidRPr="002D6193">
        <w:rPr>
          <w:rFonts w:ascii="Times New Roman" w:hAnsi="Times New Roman" w:cs="Times New Roman"/>
          <w:sz w:val="22"/>
          <w:lang w:eastAsia="zh-HK"/>
        </w:rPr>
        <w:t>粵港澳大灣區》。</w:t>
      </w:r>
    </w:p>
    <w:p w14:paraId="32E1D1DE" w14:textId="67FC9651" w:rsidR="00B31465" w:rsidRPr="002D6193" w:rsidRDefault="00EE408B" w:rsidP="002D6193">
      <w:pPr>
        <w:widowControl/>
        <w:snapToGrid w:val="0"/>
        <w:rPr>
          <w:rFonts w:ascii="Times New Roman" w:hAnsi="Times New Roman" w:cs="Times New Roman"/>
          <w:color w:val="0563C1"/>
          <w:sz w:val="22"/>
          <w:u w:val="single"/>
          <w:lang w:val="en-GB" w:eastAsia="zh-HK"/>
        </w:rPr>
      </w:pPr>
      <w:r w:rsidRPr="002D6193">
        <w:rPr>
          <w:rFonts w:ascii="Times New Roman" w:hAnsi="Times New Roman" w:cs="Times New Roman"/>
          <w:sz w:val="22"/>
          <w:lang w:eastAsia="zh-HK"/>
        </w:rPr>
        <w:t>香港特別行政區政府政制及內地事務局</w:t>
      </w:r>
      <w:r w:rsidRPr="002D6193">
        <w:rPr>
          <w:rFonts w:ascii="Times New Roman" w:hAnsi="Times New Roman" w:cs="Times New Roman"/>
          <w:sz w:val="22"/>
        </w:rPr>
        <w:t>（</w:t>
      </w:r>
      <w:r w:rsidRPr="002D6193">
        <w:rPr>
          <w:rFonts w:ascii="Times New Roman" w:hAnsi="Times New Roman" w:cs="Times New Roman"/>
          <w:sz w:val="22"/>
        </w:rPr>
        <w:t>2018</w:t>
      </w:r>
      <w:r w:rsidRPr="002D6193">
        <w:rPr>
          <w:rFonts w:ascii="Times New Roman" w:hAnsi="Times New Roman" w:cs="Times New Roman"/>
          <w:sz w:val="22"/>
          <w:lang w:eastAsia="zh-HK"/>
        </w:rPr>
        <w:t>）。〈政策範疇〉。《粵港澳大灣區》。</w:t>
      </w:r>
    </w:p>
    <w:p w14:paraId="6BDA987F" w14:textId="601F994F" w:rsidR="00B31465" w:rsidRPr="002D6193" w:rsidRDefault="00EE408B" w:rsidP="002D6193">
      <w:pPr>
        <w:widowControl/>
        <w:snapToGrid w:val="0"/>
        <w:rPr>
          <w:rStyle w:val="aa"/>
          <w:rFonts w:ascii="Times New Roman" w:hAnsi="Times New Roman" w:cs="Times New Roman"/>
          <w:color w:val="auto"/>
          <w:sz w:val="22"/>
          <w:u w:val="none"/>
          <w:lang w:eastAsia="zh-HK"/>
        </w:rPr>
      </w:pPr>
      <w:r w:rsidRPr="002D6193">
        <w:rPr>
          <w:rFonts w:ascii="Times New Roman" w:hAnsi="Times New Roman" w:cs="Times New Roman"/>
          <w:sz w:val="22"/>
          <w:lang w:eastAsia="zh-HK"/>
        </w:rPr>
        <w:t>全國人民代表大會</w:t>
      </w:r>
      <w:r w:rsidRPr="002D6193">
        <w:rPr>
          <w:rFonts w:ascii="Times New Roman" w:hAnsi="Times New Roman" w:cs="Times New Roman"/>
          <w:sz w:val="22"/>
        </w:rPr>
        <w:t>（</w:t>
      </w:r>
      <w:r w:rsidRPr="002D6193">
        <w:rPr>
          <w:rFonts w:ascii="Times New Roman" w:hAnsi="Times New Roman" w:cs="Times New Roman"/>
          <w:sz w:val="22"/>
        </w:rPr>
        <w:t>2020</w:t>
      </w:r>
      <w:r w:rsidRPr="002D6193">
        <w:rPr>
          <w:rFonts w:ascii="Times New Roman" w:hAnsi="Times New Roman" w:cs="Times New Roman"/>
          <w:sz w:val="22"/>
        </w:rPr>
        <w:t>年</w:t>
      </w:r>
      <w:r w:rsidRPr="002D6193">
        <w:rPr>
          <w:rFonts w:ascii="Times New Roman" w:hAnsi="Times New Roman" w:cs="Times New Roman"/>
          <w:sz w:val="22"/>
        </w:rPr>
        <w:t>08</w:t>
      </w:r>
      <w:r w:rsidRPr="002D6193">
        <w:rPr>
          <w:rFonts w:ascii="Times New Roman" w:hAnsi="Times New Roman" w:cs="Times New Roman"/>
          <w:sz w:val="22"/>
        </w:rPr>
        <w:t>月</w:t>
      </w:r>
      <w:r w:rsidRPr="002D6193">
        <w:rPr>
          <w:rFonts w:ascii="Times New Roman" w:hAnsi="Times New Roman" w:cs="Times New Roman"/>
          <w:sz w:val="22"/>
        </w:rPr>
        <w:t>11</w:t>
      </w:r>
      <w:r w:rsidRPr="002D6193">
        <w:rPr>
          <w:rFonts w:ascii="Times New Roman" w:hAnsi="Times New Roman" w:cs="Times New Roman"/>
          <w:sz w:val="22"/>
        </w:rPr>
        <w:t>日）</w:t>
      </w:r>
      <w:r w:rsidRPr="002D6193">
        <w:rPr>
          <w:rFonts w:ascii="Times New Roman" w:hAnsi="Times New Roman" w:cs="Times New Roman"/>
          <w:sz w:val="22"/>
          <w:lang w:eastAsia="zh-HK"/>
        </w:rPr>
        <w:t>。《全國人民代表大會常務委員會關於授權國務院在粵港澳大灣區內地九市開展香港法律執業者和澳門執業律師取得內地執業資質和從事律師職業試點工作的決定》。</w:t>
      </w:r>
    </w:p>
    <w:p w14:paraId="05BDC91E" w14:textId="2CA8E0A4" w:rsidR="00B52D5D" w:rsidRPr="0007379C" w:rsidRDefault="00B52D5D" w:rsidP="00B52D5D">
      <w:pPr>
        <w:rPr>
          <w:rFonts w:ascii="Times New Roman" w:eastAsia="Times New Roman" w:hAnsi="Times New Roman" w:cs="Times New Roman"/>
          <w:sz w:val="22"/>
        </w:rPr>
      </w:pPr>
      <w:r w:rsidRPr="0007379C">
        <w:rPr>
          <w:rFonts w:ascii="Times New Roman" w:hAnsi="Times New Roman" w:cs="Times New Roman"/>
          <w:sz w:val="22"/>
          <w:lang w:eastAsia="zh-HK"/>
        </w:rPr>
        <w:t>MWYO</w:t>
      </w:r>
      <w:r w:rsidRPr="0007379C">
        <w:rPr>
          <w:rFonts w:ascii="Times New Roman" w:hAnsi="Times New Roman" w:cs="Times New Roman" w:hint="eastAsia"/>
          <w:sz w:val="22"/>
          <w:lang w:eastAsia="zh-HK"/>
        </w:rPr>
        <w:t>青年辦公室</w:t>
      </w:r>
      <w:r w:rsidRPr="00B52D5D">
        <w:rPr>
          <w:rFonts w:ascii="Times New Roman" w:hAnsi="Times New Roman" w:cs="Times New Roman" w:hint="eastAsia"/>
          <w:sz w:val="22"/>
        </w:rPr>
        <w:t>（</w:t>
      </w:r>
      <w:r w:rsidRPr="00B52D5D">
        <w:rPr>
          <w:rFonts w:ascii="Times New Roman" w:hAnsi="Times New Roman" w:cs="Times New Roman"/>
          <w:sz w:val="22"/>
        </w:rPr>
        <w:t>2020</w:t>
      </w:r>
      <w:r w:rsidRPr="00B52D5D">
        <w:rPr>
          <w:rFonts w:ascii="Times New Roman" w:hAnsi="Times New Roman" w:cs="Times New Roman" w:hint="eastAsia"/>
          <w:sz w:val="22"/>
        </w:rPr>
        <w:t>）</w:t>
      </w:r>
      <w:r w:rsidRPr="0007379C">
        <w:rPr>
          <w:rFonts w:ascii="Times New Roman" w:hAnsi="Times New Roman" w:cs="Times New Roman" w:hint="eastAsia"/>
          <w:sz w:val="22"/>
          <w:lang w:eastAsia="zh-HK"/>
        </w:rPr>
        <w:t>《</w:t>
      </w:r>
      <w:r w:rsidRPr="0007379C">
        <w:rPr>
          <w:rFonts w:ascii="新細明體" w:eastAsia="新細明體" w:hAnsi="新細明體" w:cs="新細明體" w:hint="eastAsia"/>
          <w:sz w:val="22"/>
        </w:rPr>
        <w:t>香港青年在大灣區就業的可能性及政策建議</w:t>
      </w:r>
      <w:r w:rsidRPr="0007379C">
        <w:rPr>
          <w:rFonts w:ascii="新細明體" w:eastAsia="新細明體" w:hAnsi="新細明體" w:cs="新細明體"/>
          <w:sz w:val="22"/>
        </w:rPr>
        <w:t>》</w:t>
      </w:r>
    </w:p>
    <w:p w14:paraId="71EF7BA5" w14:textId="2E87F585" w:rsidR="00B31465" w:rsidRPr="002D6193" w:rsidRDefault="00B31465" w:rsidP="002D6193">
      <w:pPr>
        <w:widowControl/>
        <w:snapToGrid w:val="0"/>
        <w:rPr>
          <w:rFonts w:ascii="Times New Roman" w:hAnsi="Times New Roman" w:cs="Times New Roman"/>
          <w:sz w:val="22"/>
        </w:rPr>
      </w:pPr>
    </w:p>
    <w:p w14:paraId="6FADC184" w14:textId="77777777" w:rsidR="0048156D" w:rsidRPr="00A73A00" w:rsidRDefault="0048156D" w:rsidP="0048156D">
      <w:pPr>
        <w:pStyle w:val="a4"/>
        <w:widowControl/>
        <w:spacing w:after="160" w:line="0" w:lineRule="atLeast"/>
        <w:ind w:left="426"/>
        <w:rPr>
          <w:rStyle w:val="aa"/>
          <w:rFonts w:asciiTheme="minorEastAsia" w:hAnsiTheme="minorEastAsia"/>
          <w:color w:val="auto"/>
          <w:szCs w:val="24"/>
          <w:u w:val="none"/>
        </w:rPr>
      </w:pPr>
    </w:p>
    <w:p w14:paraId="4C5E9661" w14:textId="77777777" w:rsidR="00C22939" w:rsidRDefault="00C22939">
      <w:pPr>
        <w:widowControl/>
        <w:spacing w:after="160" w:line="259" w:lineRule="auto"/>
        <w:rPr>
          <w:rFonts w:asciiTheme="minorEastAsia" w:hAnsiTheme="minorEastAsia" w:cs="Arial"/>
          <w:color w:val="000000" w:themeColor="text1"/>
          <w:szCs w:val="24"/>
        </w:rPr>
      </w:pPr>
      <w:r>
        <w:rPr>
          <w:rFonts w:asciiTheme="minorEastAsia" w:hAnsiTheme="minorEastAsia" w:cs="Arial"/>
          <w:color w:val="000000" w:themeColor="text1"/>
          <w:szCs w:val="24"/>
        </w:rPr>
        <w:br w:type="page"/>
      </w:r>
    </w:p>
    <w:p w14:paraId="1CD35C77" w14:textId="4E8E2A79" w:rsidR="00B31465" w:rsidRDefault="00B67B62" w:rsidP="002D6193">
      <w:pPr>
        <w:pStyle w:val="a4"/>
        <w:numPr>
          <w:ilvl w:val="0"/>
          <w:numId w:val="15"/>
        </w:numPr>
        <w:snapToGrid w:val="0"/>
        <w:spacing w:line="276" w:lineRule="auto"/>
        <w:ind w:left="550" w:hanging="482"/>
        <w:contextualSpacing w:val="0"/>
        <w:rPr>
          <w:rFonts w:asciiTheme="minorEastAsia" w:hAnsiTheme="minorEastAsia" w:cs="Arial"/>
          <w:color w:val="000000" w:themeColor="text1"/>
          <w:szCs w:val="24"/>
        </w:rPr>
      </w:pPr>
      <w:r>
        <w:rPr>
          <w:rFonts w:asciiTheme="minorEastAsia" w:hAnsiTheme="minorEastAsia" w:cs="Arial" w:hint="eastAsia"/>
          <w:color w:val="000000" w:themeColor="text1"/>
          <w:szCs w:val="24"/>
          <w:lang w:eastAsia="zh-HK"/>
        </w:rPr>
        <w:lastRenderedPageBreak/>
        <w:t>根據</w:t>
      </w:r>
      <w:r w:rsidR="002028CB">
        <w:rPr>
          <w:rFonts w:asciiTheme="minorEastAsia" w:hAnsiTheme="minorEastAsia" w:cs="Arial" w:hint="eastAsia"/>
          <w:color w:val="000000" w:themeColor="text1"/>
          <w:szCs w:val="24"/>
        </w:rPr>
        <w:t>以上資料及</w:t>
      </w:r>
      <w:r>
        <w:rPr>
          <w:rFonts w:asciiTheme="minorEastAsia" w:hAnsiTheme="minorEastAsia" w:cs="Arial" w:hint="eastAsia"/>
          <w:color w:val="000000" w:themeColor="text1"/>
          <w:szCs w:val="24"/>
        </w:rPr>
        <w:t>就</w:t>
      </w:r>
      <w:r w:rsidR="002028CB">
        <w:rPr>
          <w:rFonts w:asciiTheme="minorEastAsia" w:hAnsiTheme="minorEastAsia" w:cs="Arial" w:hint="eastAsia"/>
          <w:color w:val="000000" w:themeColor="text1"/>
          <w:szCs w:val="24"/>
        </w:rPr>
        <w:t>你所知，</w:t>
      </w:r>
      <w:r w:rsidR="00B31465" w:rsidRPr="003C6B32">
        <w:rPr>
          <w:rFonts w:asciiTheme="minorEastAsia" w:hAnsiTheme="minorEastAsia" w:cs="Arial" w:hint="eastAsia"/>
          <w:color w:val="000000" w:themeColor="text1"/>
          <w:szCs w:val="24"/>
        </w:rPr>
        <w:t>現時大灣區有甚麼因素能吸引年青人到大灣區</w:t>
      </w:r>
      <w:r w:rsidR="00FE6456">
        <w:rPr>
          <w:rFonts w:asciiTheme="minorEastAsia" w:hAnsiTheme="minorEastAsia" w:cs="Arial" w:hint="eastAsia"/>
          <w:color w:val="000000" w:themeColor="text1"/>
          <w:szCs w:val="24"/>
          <w:lang w:eastAsia="zh-HK"/>
        </w:rPr>
        <w:t>其</w:t>
      </w:r>
      <w:r w:rsidR="00FE6456">
        <w:rPr>
          <w:rFonts w:asciiTheme="minorEastAsia" w:hAnsiTheme="minorEastAsia" w:cs="Arial" w:hint="eastAsia"/>
          <w:color w:val="000000" w:themeColor="text1"/>
          <w:szCs w:val="24"/>
        </w:rPr>
        <w:t>他</w:t>
      </w:r>
      <w:r w:rsidR="00FE6456">
        <w:rPr>
          <w:rFonts w:asciiTheme="minorEastAsia" w:hAnsiTheme="minorEastAsia" w:cs="Arial" w:hint="eastAsia"/>
          <w:color w:val="000000" w:themeColor="text1"/>
          <w:szCs w:val="24"/>
          <w:lang w:eastAsia="zh-HK"/>
        </w:rPr>
        <w:t>城市</w:t>
      </w:r>
      <w:r w:rsidR="00B31465" w:rsidRPr="003C6B32">
        <w:rPr>
          <w:rFonts w:asciiTheme="minorEastAsia" w:hAnsiTheme="minorEastAsia" w:cs="Arial" w:hint="eastAsia"/>
          <w:color w:val="000000" w:themeColor="text1"/>
          <w:szCs w:val="24"/>
        </w:rPr>
        <w:t>發展？ 試寫出一</w:t>
      </w:r>
      <w:r w:rsidR="00EE408B">
        <w:rPr>
          <w:rFonts w:asciiTheme="minorEastAsia" w:hAnsiTheme="minorEastAsia" w:cs="Arial" w:hint="eastAsia"/>
          <w:color w:val="000000" w:themeColor="text1"/>
          <w:szCs w:val="24"/>
          <w:lang w:eastAsia="zh-HK"/>
        </w:rPr>
        <w:t>項</w:t>
      </w:r>
      <w:r w:rsidR="00A95BEB">
        <w:rPr>
          <w:rFonts w:asciiTheme="minorEastAsia" w:hAnsiTheme="minorEastAsia" w:cs="Arial" w:hint="eastAsia"/>
          <w:color w:val="000000" w:themeColor="text1"/>
          <w:szCs w:val="24"/>
        </w:rPr>
        <w:t>，並加以解釋</w:t>
      </w:r>
      <w:r w:rsidR="00EE408B">
        <w:rPr>
          <w:rFonts w:asciiTheme="minorEastAsia" w:hAnsiTheme="minorEastAsia" w:cs="Arial" w:hint="eastAsia"/>
          <w:color w:val="000000" w:themeColor="text1"/>
          <w:szCs w:val="24"/>
          <w:lang w:eastAsia="zh-HK"/>
        </w:rPr>
        <w:t>。</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BB675F" w14:paraId="7DADAEBD" w14:textId="77777777" w:rsidTr="000A7B40">
        <w:tc>
          <w:tcPr>
            <w:tcW w:w="7878" w:type="dxa"/>
          </w:tcPr>
          <w:p w14:paraId="2EA7FD50" w14:textId="42B86570" w:rsidR="00BB675F" w:rsidRDefault="00BB675F" w:rsidP="000A7B40">
            <w:pPr>
              <w:widowControl/>
              <w:spacing w:line="360" w:lineRule="auto"/>
              <w:jc w:val="both"/>
              <w:rPr>
                <w:rFonts w:ascii="Times New Roman" w:hAnsi="Times New Roman" w:cs="Times New Roman"/>
                <w:color w:val="000000"/>
                <w:kern w:val="0"/>
                <w:szCs w:val="24"/>
              </w:rPr>
            </w:pPr>
            <w:r w:rsidRPr="002D6193">
              <w:rPr>
                <w:rFonts w:asciiTheme="minorEastAsia" w:hAnsiTheme="minorEastAsia" w:cs="微軟正黑體" w:hint="eastAsia"/>
                <w:i/>
                <w:color w:val="FF0000"/>
                <w:szCs w:val="24"/>
              </w:rPr>
              <w:t>大量的工作機會：大灣區擁有</w:t>
            </w:r>
            <w:r w:rsidRPr="002D6193">
              <w:rPr>
                <w:rFonts w:asciiTheme="minorEastAsia" w:hAnsiTheme="minorEastAsia" w:hint="eastAsia"/>
                <w:i/>
                <w:color w:val="FF0000"/>
                <w:szCs w:val="24"/>
              </w:rPr>
              <w:t>大量的工作機會，</w:t>
            </w:r>
            <w:r w:rsidRPr="002D6193">
              <w:rPr>
                <w:rFonts w:asciiTheme="minorEastAsia" w:hAnsiTheme="minorEastAsia" w:hint="eastAsia"/>
                <w:i/>
                <w:color w:val="FF0000"/>
                <w:szCs w:val="24"/>
                <w:lang w:eastAsia="zh-HK"/>
              </w:rPr>
              <w:t>本</w:t>
            </w:r>
            <w:r w:rsidRPr="002D6193">
              <w:rPr>
                <w:rFonts w:asciiTheme="minorEastAsia" w:hAnsiTheme="minorEastAsia" w:hint="eastAsia"/>
                <w:i/>
                <w:color w:val="FF0000"/>
                <w:szCs w:val="24"/>
              </w:rPr>
              <w:t>港青年可以發揮其國</w:t>
            </w:r>
          </w:p>
        </w:tc>
      </w:tr>
      <w:tr w:rsidR="00BB675F" w14:paraId="554A0B5B" w14:textId="77777777" w:rsidTr="000A7B40">
        <w:tc>
          <w:tcPr>
            <w:tcW w:w="7878" w:type="dxa"/>
          </w:tcPr>
          <w:p w14:paraId="0B159036" w14:textId="500A68D5" w:rsidR="00BB675F" w:rsidRDefault="00BB675F" w:rsidP="000A7B40">
            <w:pPr>
              <w:pStyle w:val="a4"/>
              <w:widowControl/>
              <w:spacing w:after="150" w:line="276" w:lineRule="auto"/>
              <w:ind w:left="0"/>
              <w:jc w:val="both"/>
              <w:rPr>
                <w:rFonts w:ascii="Times New Roman" w:hAnsi="Times New Roman" w:cs="Times New Roman"/>
                <w:color w:val="000000"/>
                <w:kern w:val="0"/>
                <w:szCs w:val="24"/>
              </w:rPr>
            </w:pPr>
            <w:r w:rsidRPr="002D6193">
              <w:rPr>
                <w:rFonts w:asciiTheme="minorEastAsia" w:hAnsiTheme="minorEastAsia" w:hint="eastAsia"/>
                <w:i/>
                <w:color w:val="FF0000"/>
                <w:szCs w:val="24"/>
              </w:rPr>
              <w:t>際視野以及專業技能；而且大灣區亦有國家政策支持，以幫助其發展順</w:t>
            </w:r>
          </w:p>
        </w:tc>
      </w:tr>
      <w:tr w:rsidR="00BB675F" w14:paraId="3C29ADAE" w14:textId="77777777" w:rsidTr="000A7B40">
        <w:tc>
          <w:tcPr>
            <w:tcW w:w="7878" w:type="dxa"/>
          </w:tcPr>
          <w:p w14:paraId="14A2948D" w14:textId="7CB2A3C9" w:rsidR="00BB675F" w:rsidRDefault="00BB675F" w:rsidP="000A7B40">
            <w:pPr>
              <w:widowControl/>
              <w:spacing w:line="360" w:lineRule="auto"/>
              <w:jc w:val="both"/>
              <w:rPr>
                <w:rFonts w:ascii="Times New Roman" w:hAnsi="Times New Roman" w:cs="Times New Roman"/>
                <w:color w:val="000000"/>
                <w:kern w:val="0"/>
                <w:szCs w:val="24"/>
              </w:rPr>
            </w:pPr>
            <w:r w:rsidRPr="002D6193">
              <w:rPr>
                <w:rFonts w:asciiTheme="minorEastAsia" w:hAnsiTheme="minorEastAsia" w:hint="eastAsia"/>
                <w:i/>
                <w:color w:val="FF0000"/>
                <w:szCs w:val="24"/>
              </w:rPr>
              <w:t>利，更能吸引年青人。</w:t>
            </w:r>
          </w:p>
        </w:tc>
      </w:tr>
      <w:tr w:rsidR="00BB675F" w14:paraId="51CA69CD" w14:textId="77777777" w:rsidTr="000A7B40">
        <w:tc>
          <w:tcPr>
            <w:tcW w:w="7878" w:type="dxa"/>
          </w:tcPr>
          <w:p w14:paraId="25F8B87D" w14:textId="2E01F952" w:rsidR="00BB675F" w:rsidRDefault="00BB675F" w:rsidP="000A7B40">
            <w:pPr>
              <w:widowControl/>
              <w:spacing w:line="360" w:lineRule="auto"/>
              <w:jc w:val="both"/>
              <w:rPr>
                <w:rFonts w:ascii="Times New Roman" w:hAnsi="Times New Roman" w:cs="Times New Roman"/>
                <w:color w:val="000000"/>
                <w:kern w:val="0"/>
                <w:szCs w:val="24"/>
              </w:rPr>
            </w:pPr>
          </w:p>
        </w:tc>
      </w:tr>
      <w:tr w:rsidR="00BB675F" w14:paraId="72858D27" w14:textId="77777777" w:rsidTr="000A7B40">
        <w:tc>
          <w:tcPr>
            <w:tcW w:w="7878" w:type="dxa"/>
          </w:tcPr>
          <w:p w14:paraId="5D49C7DF" w14:textId="2262F4B3" w:rsidR="00BB675F" w:rsidRPr="005A6E6B" w:rsidRDefault="00BB675F" w:rsidP="000A7B40">
            <w:pPr>
              <w:widowControl/>
              <w:spacing w:line="360" w:lineRule="auto"/>
              <w:jc w:val="both"/>
              <w:rPr>
                <w:rFonts w:asciiTheme="minorEastAsia" w:hAnsiTheme="minorEastAsia" w:cs="Gungsuh"/>
                <w:i/>
                <w:color w:val="FF0000"/>
                <w:szCs w:val="24"/>
                <w:lang w:eastAsia="zh-HK"/>
              </w:rPr>
            </w:pPr>
            <w:r w:rsidRPr="002D6193">
              <w:rPr>
                <w:rFonts w:asciiTheme="minorEastAsia" w:hAnsiTheme="minorEastAsia" w:cs="Microsoft JhengHei UI" w:hint="eastAsia"/>
                <w:i/>
                <w:color w:val="FF0000"/>
                <w:szCs w:val="24"/>
              </w:rPr>
              <w:t>實習交流活動及大灣區創業計劃：政府致力推動內地實習交流活動及大</w:t>
            </w:r>
          </w:p>
        </w:tc>
      </w:tr>
      <w:tr w:rsidR="00BB675F" w14:paraId="6FA58D1F" w14:textId="77777777" w:rsidTr="000A7B40">
        <w:tc>
          <w:tcPr>
            <w:tcW w:w="7878" w:type="dxa"/>
          </w:tcPr>
          <w:p w14:paraId="0884F487" w14:textId="63390BBA" w:rsidR="00BB675F" w:rsidRPr="005A6E6B" w:rsidRDefault="00BB675F" w:rsidP="000A7B40">
            <w:pPr>
              <w:widowControl/>
              <w:spacing w:line="360" w:lineRule="auto"/>
              <w:jc w:val="both"/>
              <w:rPr>
                <w:rFonts w:asciiTheme="minorEastAsia" w:hAnsiTheme="minorEastAsia" w:cs="Gungsuh"/>
                <w:i/>
                <w:color w:val="FF0000"/>
                <w:szCs w:val="24"/>
                <w:lang w:eastAsia="zh-HK"/>
              </w:rPr>
            </w:pPr>
            <w:r w:rsidRPr="002D6193">
              <w:rPr>
                <w:rFonts w:asciiTheme="minorEastAsia" w:hAnsiTheme="minorEastAsia" w:cs="Microsoft JhengHei UI" w:hint="eastAsia"/>
                <w:i/>
                <w:color w:val="FF0000"/>
                <w:szCs w:val="24"/>
              </w:rPr>
              <w:t>灣區創業計劃，讓香港青年了解內地的最新發展情況和機遇，並培養他</w:t>
            </w:r>
          </w:p>
        </w:tc>
      </w:tr>
      <w:tr w:rsidR="00BB675F" w14:paraId="2244B026" w14:textId="77777777" w:rsidTr="000A7B40">
        <w:tc>
          <w:tcPr>
            <w:tcW w:w="7878" w:type="dxa"/>
          </w:tcPr>
          <w:p w14:paraId="2A65E666" w14:textId="312C15B5" w:rsidR="00BB675F" w:rsidRPr="002D6193" w:rsidRDefault="00BB675F" w:rsidP="000A7B40">
            <w:pPr>
              <w:widowControl/>
              <w:spacing w:line="360" w:lineRule="auto"/>
              <w:jc w:val="both"/>
              <w:rPr>
                <w:rFonts w:asciiTheme="minorEastAsia" w:hAnsiTheme="minorEastAsia" w:cs="Microsoft JhengHei UI"/>
                <w:i/>
                <w:color w:val="FF0000"/>
                <w:szCs w:val="24"/>
              </w:rPr>
            </w:pPr>
            <w:r w:rsidRPr="002D6193">
              <w:rPr>
                <w:rFonts w:asciiTheme="minorEastAsia" w:hAnsiTheme="minorEastAsia" w:cs="Microsoft JhengHei UI" w:hint="eastAsia"/>
                <w:i/>
                <w:color w:val="FF0000"/>
                <w:szCs w:val="24"/>
              </w:rPr>
              <w:t>們的國家觀念。例如青少年內地實習計劃、企業內地與海外暑期實習計</w:t>
            </w:r>
          </w:p>
        </w:tc>
      </w:tr>
      <w:tr w:rsidR="00BB675F" w14:paraId="36FA2993" w14:textId="77777777" w:rsidTr="000A7B40">
        <w:tc>
          <w:tcPr>
            <w:tcW w:w="7878" w:type="dxa"/>
          </w:tcPr>
          <w:p w14:paraId="2313503E" w14:textId="2CFEC05A" w:rsidR="00BB675F" w:rsidRPr="002D6193" w:rsidRDefault="00BB675F" w:rsidP="000A7B40">
            <w:pPr>
              <w:widowControl/>
              <w:spacing w:line="360" w:lineRule="auto"/>
              <w:jc w:val="both"/>
              <w:rPr>
                <w:rFonts w:asciiTheme="minorEastAsia" w:hAnsiTheme="minorEastAsia" w:cs="Microsoft JhengHei UI"/>
                <w:i/>
                <w:color w:val="FF0000"/>
                <w:szCs w:val="24"/>
              </w:rPr>
            </w:pPr>
            <w:r w:rsidRPr="002D6193">
              <w:rPr>
                <w:rFonts w:asciiTheme="minorEastAsia" w:hAnsiTheme="minorEastAsia" w:cs="Microsoft JhengHei UI" w:hint="eastAsia"/>
                <w:i/>
                <w:color w:val="FF0000"/>
                <w:szCs w:val="24"/>
              </w:rPr>
              <w:t>劃、青少年內地交流資助計劃等等，有助吸引在學或剛畢業的年青人到</w:t>
            </w:r>
          </w:p>
        </w:tc>
      </w:tr>
      <w:tr w:rsidR="00BB675F" w14:paraId="288A8CE9" w14:textId="77777777" w:rsidTr="000A7B40">
        <w:tc>
          <w:tcPr>
            <w:tcW w:w="7878" w:type="dxa"/>
          </w:tcPr>
          <w:p w14:paraId="7E4B445D" w14:textId="14872722" w:rsidR="00BB675F" w:rsidRPr="002D6193" w:rsidRDefault="00BB675F" w:rsidP="000A7B40">
            <w:pPr>
              <w:widowControl/>
              <w:spacing w:line="360" w:lineRule="auto"/>
              <w:jc w:val="both"/>
              <w:rPr>
                <w:rFonts w:asciiTheme="minorEastAsia" w:hAnsiTheme="minorEastAsia" w:cs="Microsoft JhengHei UI"/>
                <w:i/>
                <w:color w:val="FF0000"/>
                <w:szCs w:val="24"/>
              </w:rPr>
            </w:pPr>
            <w:r w:rsidRPr="002D6193">
              <w:rPr>
                <w:rFonts w:asciiTheme="minorEastAsia" w:hAnsiTheme="minorEastAsia" w:cs="Microsoft JhengHei UI" w:hint="eastAsia"/>
                <w:i/>
                <w:color w:val="FF0000"/>
                <w:szCs w:val="24"/>
              </w:rPr>
              <w:t>大灣區發展。</w:t>
            </w:r>
          </w:p>
        </w:tc>
      </w:tr>
      <w:tr w:rsidR="00BB675F" w14:paraId="13356573" w14:textId="77777777" w:rsidTr="000A7B40">
        <w:tc>
          <w:tcPr>
            <w:tcW w:w="7878" w:type="dxa"/>
          </w:tcPr>
          <w:p w14:paraId="00352E14" w14:textId="77777777" w:rsidR="00BB675F" w:rsidRPr="002D6193" w:rsidRDefault="00BB675F" w:rsidP="000A7B40">
            <w:pPr>
              <w:widowControl/>
              <w:spacing w:line="360" w:lineRule="auto"/>
              <w:jc w:val="both"/>
              <w:rPr>
                <w:rFonts w:asciiTheme="minorEastAsia" w:hAnsiTheme="minorEastAsia" w:cs="Microsoft JhengHei UI"/>
                <w:i/>
                <w:color w:val="FF0000"/>
                <w:szCs w:val="24"/>
              </w:rPr>
            </w:pPr>
          </w:p>
        </w:tc>
      </w:tr>
      <w:tr w:rsidR="00BB675F" w14:paraId="0D1C59FB" w14:textId="77777777" w:rsidTr="000A7B40">
        <w:tc>
          <w:tcPr>
            <w:tcW w:w="7878" w:type="dxa"/>
          </w:tcPr>
          <w:p w14:paraId="2AE422EB" w14:textId="40E54B53" w:rsidR="00BB675F" w:rsidRPr="002D6193" w:rsidRDefault="00BB675F" w:rsidP="000A7B40">
            <w:pPr>
              <w:widowControl/>
              <w:spacing w:line="360" w:lineRule="auto"/>
              <w:jc w:val="both"/>
              <w:rPr>
                <w:rFonts w:asciiTheme="minorEastAsia" w:hAnsiTheme="minorEastAsia" w:cs="Microsoft JhengHei UI"/>
                <w:i/>
                <w:color w:val="FF0000"/>
                <w:szCs w:val="24"/>
              </w:rPr>
            </w:pPr>
            <w:r w:rsidRPr="002D6193">
              <w:rPr>
                <w:rFonts w:asciiTheme="minorEastAsia" w:hAnsiTheme="minorEastAsia" w:cs="微軟正黑體" w:hint="eastAsia"/>
                <w:i/>
                <w:color w:val="FF0000"/>
                <w:szCs w:val="24"/>
              </w:rPr>
              <w:t>積極發展文化事業：香港政府透過政策以及撥備資源支持大灣區文化項</w:t>
            </w:r>
          </w:p>
        </w:tc>
      </w:tr>
      <w:tr w:rsidR="00BB675F" w14:paraId="00341D5A" w14:textId="77777777" w:rsidTr="000A7B40">
        <w:tc>
          <w:tcPr>
            <w:tcW w:w="7878" w:type="dxa"/>
          </w:tcPr>
          <w:p w14:paraId="61BBE459" w14:textId="22A412BF" w:rsidR="00BB675F" w:rsidRPr="002D6193" w:rsidRDefault="00BB675F" w:rsidP="000A7B40">
            <w:pPr>
              <w:widowControl/>
              <w:spacing w:line="360" w:lineRule="auto"/>
              <w:jc w:val="both"/>
              <w:rPr>
                <w:rFonts w:asciiTheme="minorEastAsia" w:hAnsiTheme="minorEastAsia" w:cs="Microsoft JhengHei UI"/>
                <w:i/>
                <w:color w:val="FF0000"/>
                <w:szCs w:val="24"/>
              </w:rPr>
            </w:pPr>
            <w:r w:rsidRPr="002D6193">
              <w:rPr>
                <w:rFonts w:asciiTheme="minorEastAsia" w:hAnsiTheme="minorEastAsia" w:cs="微軟正黑體" w:hint="eastAsia"/>
                <w:i/>
                <w:color w:val="FF0000"/>
                <w:szCs w:val="24"/>
              </w:rPr>
              <w:t>目，有助吸引對藝術有興趣的年青人到大灣區</w:t>
            </w:r>
            <w:r w:rsidRPr="00E93A94">
              <w:rPr>
                <w:rFonts w:ascii="Times New Roman" w:hAnsi="Times New Roman" w:cs="Times New Roman"/>
                <w:i/>
                <w:color w:val="FF0000"/>
                <w:szCs w:val="24"/>
              </w:rPr>
              <w:t>發展。例如自</w:t>
            </w:r>
            <w:r w:rsidRPr="00E93A94">
              <w:rPr>
                <w:rFonts w:ascii="Times New Roman" w:hAnsi="Times New Roman" w:cs="Times New Roman"/>
                <w:i/>
                <w:color w:val="FF0000"/>
                <w:szCs w:val="24"/>
              </w:rPr>
              <w:t>2018-19</w:t>
            </w:r>
            <w:r w:rsidRPr="00E93A94">
              <w:rPr>
                <w:rFonts w:ascii="Times New Roman" w:hAnsi="Times New Roman" w:cs="Times New Roman"/>
                <w:i/>
                <w:color w:val="FF0000"/>
                <w:szCs w:val="24"/>
              </w:rPr>
              <w:t>年</w:t>
            </w:r>
          </w:p>
        </w:tc>
      </w:tr>
      <w:tr w:rsidR="00BB675F" w14:paraId="06670842" w14:textId="77777777" w:rsidTr="000A7B40">
        <w:tc>
          <w:tcPr>
            <w:tcW w:w="7878" w:type="dxa"/>
          </w:tcPr>
          <w:p w14:paraId="47399071" w14:textId="1738D324" w:rsidR="00BB675F" w:rsidRPr="002D6193" w:rsidRDefault="00BB675F" w:rsidP="000A7B40">
            <w:pPr>
              <w:widowControl/>
              <w:spacing w:line="360" w:lineRule="auto"/>
              <w:jc w:val="both"/>
              <w:rPr>
                <w:rFonts w:asciiTheme="minorEastAsia" w:hAnsiTheme="minorEastAsia" w:cs="微軟正黑體"/>
                <w:i/>
                <w:color w:val="FF0000"/>
                <w:szCs w:val="24"/>
              </w:rPr>
            </w:pPr>
            <w:r w:rsidRPr="002D6193">
              <w:rPr>
                <w:rFonts w:asciiTheme="minorEastAsia" w:hAnsiTheme="minorEastAsia" w:cs="微軟正黑體" w:hint="eastAsia"/>
                <w:i/>
                <w:color w:val="FF0000"/>
                <w:szCs w:val="24"/>
              </w:rPr>
              <w:t>度起，特區政府撥備額外資源，支援香港藝術家及藝團在大灣區演出或</w:t>
            </w:r>
          </w:p>
        </w:tc>
      </w:tr>
      <w:tr w:rsidR="00BB675F" w14:paraId="48623129" w14:textId="77777777" w:rsidTr="000A7B40">
        <w:tc>
          <w:tcPr>
            <w:tcW w:w="7878" w:type="dxa"/>
          </w:tcPr>
          <w:p w14:paraId="3B2CFFE8" w14:textId="2E46BEB8" w:rsidR="00BB675F" w:rsidRPr="002D6193" w:rsidRDefault="00BB675F" w:rsidP="000A7B40">
            <w:pPr>
              <w:widowControl/>
              <w:spacing w:line="360" w:lineRule="auto"/>
              <w:jc w:val="both"/>
              <w:rPr>
                <w:rFonts w:asciiTheme="minorEastAsia" w:hAnsiTheme="minorEastAsia" w:cs="微軟正黑體"/>
                <w:i/>
                <w:color w:val="FF0000"/>
                <w:szCs w:val="24"/>
              </w:rPr>
            </w:pPr>
            <w:r w:rsidRPr="002D6193">
              <w:rPr>
                <w:rFonts w:asciiTheme="minorEastAsia" w:hAnsiTheme="minorEastAsia" w:cs="微軟正黑體" w:hint="eastAsia"/>
                <w:i/>
                <w:color w:val="FF0000"/>
                <w:szCs w:val="24"/>
              </w:rPr>
              <w:t>進行其他合適的文化交流活動，為香港藝術家和藝團提供新機遇，以及</w:t>
            </w:r>
          </w:p>
        </w:tc>
      </w:tr>
      <w:tr w:rsidR="00BB675F" w14:paraId="5818315A" w14:textId="77777777" w:rsidTr="000A7B40">
        <w:tc>
          <w:tcPr>
            <w:tcW w:w="7878" w:type="dxa"/>
          </w:tcPr>
          <w:p w14:paraId="5C9B97B7" w14:textId="15EB4217" w:rsidR="00BB675F" w:rsidRPr="002D6193" w:rsidRDefault="00BB675F" w:rsidP="000A7B40">
            <w:pPr>
              <w:widowControl/>
              <w:spacing w:line="360" w:lineRule="auto"/>
              <w:jc w:val="both"/>
              <w:rPr>
                <w:rFonts w:asciiTheme="minorEastAsia" w:hAnsiTheme="minorEastAsia" w:cs="微軟正黑體"/>
                <w:i/>
                <w:color w:val="FF0000"/>
                <w:szCs w:val="24"/>
              </w:rPr>
            </w:pPr>
            <w:r w:rsidRPr="002D6193">
              <w:rPr>
                <w:rFonts w:asciiTheme="minorEastAsia" w:hAnsiTheme="minorEastAsia" w:cs="微軟正黑體" w:hint="eastAsia"/>
                <w:i/>
                <w:color w:val="FF0000"/>
                <w:szCs w:val="24"/>
              </w:rPr>
              <w:t>培育未來的行政人員和節目承辦人。</w:t>
            </w:r>
          </w:p>
        </w:tc>
      </w:tr>
      <w:tr w:rsidR="00BB675F" w14:paraId="05F6431F" w14:textId="77777777" w:rsidTr="000A7B40">
        <w:tc>
          <w:tcPr>
            <w:tcW w:w="7878" w:type="dxa"/>
          </w:tcPr>
          <w:p w14:paraId="04FD56C4" w14:textId="77777777" w:rsidR="00BB675F" w:rsidRPr="002D6193" w:rsidRDefault="00BB675F" w:rsidP="000A7B40">
            <w:pPr>
              <w:widowControl/>
              <w:spacing w:line="360" w:lineRule="auto"/>
              <w:jc w:val="both"/>
              <w:rPr>
                <w:rFonts w:asciiTheme="minorEastAsia" w:hAnsiTheme="minorEastAsia" w:cs="微軟正黑體"/>
                <w:i/>
                <w:color w:val="FF0000"/>
                <w:szCs w:val="24"/>
              </w:rPr>
            </w:pPr>
          </w:p>
        </w:tc>
      </w:tr>
      <w:tr w:rsidR="00BB675F" w14:paraId="3E35A48E" w14:textId="77777777" w:rsidTr="000A7B40">
        <w:tc>
          <w:tcPr>
            <w:tcW w:w="7878" w:type="dxa"/>
          </w:tcPr>
          <w:p w14:paraId="2CF7EC6C" w14:textId="3860FB67" w:rsidR="00BB675F" w:rsidRPr="002D6193" w:rsidRDefault="00BB675F" w:rsidP="000A7B40">
            <w:pPr>
              <w:widowControl/>
              <w:spacing w:line="360" w:lineRule="auto"/>
              <w:jc w:val="both"/>
              <w:rPr>
                <w:rFonts w:asciiTheme="minorEastAsia" w:hAnsiTheme="minorEastAsia" w:cs="微軟正黑體"/>
                <w:i/>
                <w:color w:val="FF0000"/>
                <w:szCs w:val="24"/>
              </w:rPr>
            </w:pPr>
            <w:r w:rsidRPr="002D6193">
              <w:rPr>
                <w:rFonts w:asciiTheme="minorEastAsia" w:hAnsiTheme="minorEastAsia" w:cs="微軟正黑體" w:hint="eastAsia"/>
                <w:i/>
                <w:color w:val="FF0000"/>
                <w:szCs w:val="24"/>
              </w:rPr>
              <w:t>對創業友好的環境：深圳市政府鼓勵深港澳三地科創項目；香港特區政</w:t>
            </w:r>
          </w:p>
        </w:tc>
      </w:tr>
      <w:tr w:rsidR="00BB675F" w14:paraId="29F825FD" w14:textId="77777777" w:rsidTr="000A7B40">
        <w:tc>
          <w:tcPr>
            <w:tcW w:w="7878" w:type="dxa"/>
          </w:tcPr>
          <w:p w14:paraId="5F8C71D7" w14:textId="77E44FFE" w:rsidR="00BB675F" w:rsidRPr="002D6193" w:rsidRDefault="00BB675F" w:rsidP="000A7B40">
            <w:pPr>
              <w:widowControl/>
              <w:spacing w:line="360" w:lineRule="auto"/>
              <w:jc w:val="both"/>
              <w:rPr>
                <w:rFonts w:asciiTheme="minorEastAsia" w:hAnsiTheme="minorEastAsia" w:cs="微軟正黑體"/>
                <w:i/>
                <w:color w:val="FF0000"/>
                <w:szCs w:val="24"/>
              </w:rPr>
            </w:pPr>
            <w:r w:rsidRPr="002D6193">
              <w:rPr>
                <w:rFonts w:asciiTheme="minorEastAsia" w:hAnsiTheme="minorEastAsia" w:cs="微軟正黑體" w:hint="eastAsia"/>
                <w:i/>
                <w:color w:val="FF0000"/>
                <w:szCs w:val="24"/>
              </w:rPr>
              <w:t>府推出「青年發展基金」，提供資金支援創業及孵化創業理念，有助吸</w:t>
            </w:r>
          </w:p>
        </w:tc>
      </w:tr>
      <w:tr w:rsidR="00BB675F" w14:paraId="3AC67DDB" w14:textId="77777777" w:rsidTr="000A7B40">
        <w:tc>
          <w:tcPr>
            <w:tcW w:w="7878" w:type="dxa"/>
          </w:tcPr>
          <w:p w14:paraId="57ED0430" w14:textId="443EC8BD" w:rsidR="00BB675F" w:rsidRPr="002D6193" w:rsidRDefault="00BB675F" w:rsidP="000A7B40">
            <w:pPr>
              <w:widowControl/>
              <w:spacing w:line="360" w:lineRule="auto"/>
              <w:jc w:val="both"/>
              <w:rPr>
                <w:rFonts w:asciiTheme="minorEastAsia" w:hAnsiTheme="minorEastAsia" w:cs="微軟正黑體"/>
                <w:i/>
                <w:color w:val="FF0000"/>
                <w:szCs w:val="24"/>
              </w:rPr>
            </w:pPr>
            <w:r w:rsidRPr="002D6193">
              <w:rPr>
                <w:rFonts w:asciiTheme="minorEastAsia" w:hAnsiTheme="minorEastAsia" w:cs="微軟正黑體" w:hint="eastAsia"/>
                <w:i/>
                <w:color w:val="FF0000"/>
                <w:szCs w:val="24"/>
              </w:rPr>
              <w:t>引對創業有興趣的年青人到大灣區發展。</w:t>
            </w:r>
          </w:p>
        </w:tc>
      </w:tr>
      <w:tr w:rsidR="00BB675F" w14:paraId="187CFCA0" w14:textId="77777777" w:rsidTr="000A7B40">
        <w:tc>
          <w:tcPr>
            <w:tcW w:w="7878" w:type="dxa"/>
          </w:tcPr>
          <w:p w14:paraId="3D12E236" w14:textId="77777777" w:rsidR="00BB675F" w:rsidRPr="002D6193" w:rsidRDefault="00BB675F" w:rsidP="000A7B40">
            <w:pPr>
              <w:widowControl/>
              <w:spacing w:line="360" w:lineRule="auto"/>
              <w:jc w:val="both"/>
              <w:rPr>
                <w:rFonts w:asciiTheme="minorEastAsia" w:hAnsiTheme="minorEastAsia" w:cs="微軟正黑體"/>
                <w:i/>
                <w:color w:val="FF0000"/>
                <w:szCs w:val="24"/>
              </w:rPr>
            </w:pPr>
          </w:p>
        </w:tc>
      </w:tr>
      <w:tr w:rsidR="00BB675F" w14:paraId="54BEC813" w14:textId="77777777" w:rsidTr="000A7B40">
        <w:tc>
          <w:tcPr>
            <w:tcW w:w="7878" w:type="dxa"/>
          </w:tcPr>
          <w:p w14:paraId="3AC28D98" w14:textId="01A9F4CD" w:rsidR="00BB675F" w:rsidRPr="002D6193" w:rsidRDefault="00BB675F" w:rsidP="00BB675F">
            <w:pPr>
              <w:widowControl/>
              <w:spacing w:line="360" w:lineRule="auto"/>
              <w:jc w:val="both"/>
              <w:rPr>
                <w:rFonts w:asciiTheme="minorEastAsia" w:hAnsiTheme="minorEastAsia" w:cs="微軟正黑體"/>
                <w:i/>
                <w:color w:val="FF0000"/>
                <w:szCs w:val="24"/>
              </w:rPr>
            </w:pPr>
            <w:r>
              <w:rPr>
                <w:rFonts w:asciiTheme="minorEastAsia" w:hAnsiTheme="minorEastAsia" w:cs="微軟正黑體" w:hint="eastAsia"/>
                <w:i/>
                <w:color w:val="FF0000"/>
                <w:szCs w:val="24"/>
              </w:rPr>
              <w:t>（</w:t>
            </w:r>
            <w:r w:rsidRPr="002D6193">
              <w:rPr>
                <w:rFonts w:asciiTheme="minorEastAsia" w:hAnsiTheme="minorEastAsia" w:cs="微軟正黑體" w:hint="eastAsia"/>
                <w:i/>
                <w:color w:val="FF0000"/>
                <w:szCs w:val="24"/>
                <w:lang w:eastAsia="zh-HK"/>
              </w:rPr>
              <w:t>其他合</w:t>
            </w:r>
            <w:r w:rsidRPr="002D6193">
              <w:rPr>
                <w:rFonts w:asciiTheme="minorEastAsia" w:hAnsiTheme="minorEastAsia" w:cs="微軟正黑體" w:hint="eastAsia"/>
                <w:i/>
                <w:color w:val="FF0000"/>
                <w:szCs w:val="24"/>
              </w:rPr>
              <w:t>理</w:t>
            </w:r>
            <w:r w:rsidRPr="002D6193">
              <w:rPr>
                <w:rFonts w:asciiTheme="minorEastAsia" w:hAnsiTheme="minorEastAsia" w:cs="微軟正黑體" w:hint="eastAsia"/>
                <w:i/>
                <w:color w:val="FF0000"/>
                <w:szCs w:val="24"/>
                <w:lang w:eastAsia="zh-HK"/>
              </w:rPr>
              <w:t>答案</w:t>
            </w:r>
            <w:r>
              <w:rPr>
                <w:rFonts w:asciiTheme="minorEastAsia" w:hAnsiTheme="minorEastAsia" w:cs="微軟正黑體" w:hint="eastAsia"/>
                <w:i/>
                <w:color w:val="FF0000"/>
                <w:szCs w:val="24"/>
              </w:rPr>
              <w:t>）</w:t>
            </w:r>
          </w:p>
        </w:tc>
      </w:tr>
    </w:tbl>
    <w:p w14:paraId="3F003A33" w14:textId="51B08D5A" w:rsidR="00BB675F" w:rsidRPr="00BB675F" w:rsidRDefault="00BB675F" w:rsidP="00BB675F">
      <w:pPr>
        <w:snapToGrid w:val="0"/>
        <w:spacing w:line="276" w:lineRule="auto"/>
        <w:rPr>
          <w:rFonts w:asciiTheme="minorEastAsia" w:hAnsiTheme="minorEastAsia" w:cs="Arial"/>
          <w:color w:val="000000" w:themeColor="text1"/>
          <w:szCs w:val="24"/>
        </w:rPr>
      </w:pPr>
    </w:p>
    <w:p w14:paraId="035F6D53" w14:textId="2BD65022" w:rsidR="00EE408B" w:rsidRDefault="00EE408B" w:rsidP="002D6193">
      <w:pPr>
        <w:snapToGrid w:val="0"/>
        <w:spacing w:line="276" w:lineRule="auto"/>
        <w:rPr>
          <w:rFonts w:asciiTheme="minorEastAsia" w:hAnsiTheme="minorEastAsia" w:cs="Arial"/>
          <w:color w:val="000000" w:themeColor="text1"/>
          <w:szCs w:val="24"/>
        </w:rPr>
      </w:pPr>
    </w:p>
    <w:p w14:paraId="73C2395B" w14:textId="77777777" w:rsidR="002028CB" w:rsidRDefault="002028CB" w:rsidP="002D6193">
      <w:pPr>
        <w:widowControl/>
        <w:snapToGrid w:val="0"/>
        <w:spacing w:line="276" w:lineRule="auto"/>
        <w:rPr>
          <w:rFonts w:asciiTheme="minorEastAsia" w:hAnsiTheme="minorEastAsia" w:cs="Arial"/>
          <w:color w:val="000000" w:themeColor="text1"/>
          <w:szCs w:val="24"/>
          <w:lang w:eastAsia="zh-HK"/>
        </w:rPr>
      </w:pPr>
      <w:r>
        <w:rPr>
          <w:rFonts w:asciiTheme="minorEastAsia" w:hAnsiTheme="minorEastAsia" w:cs="Arial"/>
          <w:color w:val="000000" w:themeColor="text1"/>
          <w:szCs w:val="24"/>
          <w:lang w:eastAsia="zh-HK"/>
        </w:rPr>
        <w:br w:type="page"/>
      </w:r>
    </w:p>
    <w:p w14:paraId="3560FD63" w14:textId="09C509F5" w:rsidR="007703E0" w:rsidRDefault="000C3D6B" w:rsidP="002D6193">
      <w:pPr>
        <w:pStyle w:val="a4"/>
        <w:numPr>
          <w:ilvl w:val="0"/>
          <w:numId w:val="15"/>
        </w:numPr>
        <w:snapToGrid w:val="0"/>
        <w:spacing w:line="276" w:lineRule="auto"/>
        <w:ind w:left="550" w:hanging="482"/>
        <w:contextualSpacing w:val="0"/>
        <w:rPr>
          <w:rFonts w:asciiTheme="minorEastAsia" w:hAnsiTheme="minorEastAsia" w:cs="Arial"/>
          <w:color w:val="000000" w:themeColor="text1"/>
          <w:szCs w:val="24"/>
        </w:rPr>
      </w:pPr>
      <w:r>
        <w:rPr>
          <w:rFonts w:asciiTheme="minorEastAsia" w:hAnsiTheme="minorEastAsia" w:cs="Arial" w:hint="eastAsia"/>
          <w:color w:val="000000" w:themeColor="text1"/>
          <w:szCs w:val="24"/>
          <w:lang w:eastAsia="zh-HK"/>
        </w:rPr>
        <w:lastRenderedPageBreak/>
        <w:t>根據以上資料，</w:t>
      </w:r>
      <w:r w:rsidR="007703E0">
        <w:rPr>
          <w:rFonts w:asciiTheme="minorEastAsia" w:hAnsiTheme="minorEastAsia" w:cs="Arial" w:hint="eastAsia"/>
          <w:color w:val="000000" w:themeColor="text1"/>
          <w:szCs w:val="24"/>
          <w:lang w:eastAsia="zh-HK"/>
        </w:rPr>
        <w:t>你認為大灣區</w:t>
      </w:r>
      <w:r w:rsidR="00A716D8">
        <w:rPr>
          <w:rFonts w:asciiTheme="minorEastAsia" w:hAnsiTheme="minorEastAsia" w:cs="Arial" w:hint="eastAsia"/>
          <w:color w:val="000000" w:themeColor="text1"/>
          <w:szCs w:val="24"/>
          <w:lang w:eastAsia="zh-HK"/>
        </w:rPr>
        <w:t>可為</w:t>
      </w:r>
      <w:r w:rsidR="007703E0">
        <w:rPr>
          <w:rFonts w:asciiTheme="minorEastAsia" w:hAnsiTheme="minorEastAsia" w:cs="Arial" w:hint="eastAsia"/>
          <w:color w:val="000000" w:themeColor="text1"/>
          <w:szCs w:val="24"/>
          <w:lang w:eastAsia="zh-HK"/>
        </w:rPr>
        <w:t>哪</w:t>
      </w:r>
      <w:r>
        <w:rPr>
          <w:rFonts w:asciiTheme="minorEastAsia" w:hAnsiTheme="minorEastAsia" w:cs="Arial" w:hint="eastAsia"/>
          <w:color w:val="000000" w:themeColor="text1"/>
          <w:szCs w:val="24"/>
          <w:lang w:eastAsia="zh-HK"/>
        </w:rPr>
        <w:t>些</w:t>
      </w:r>
      <w:r w:rsidR="007703E0">
        <w:rPr>
          <w:rFonts w:asciiTheme="minorEastAsia" w:hAnsiTheme="minorEastAsia" w:cs="Arial" w:hint="eastAsia"/>
          <w:color w:val="000000" w:themeColor="text1"/>
          <w:szCs w:val="24"/>
          <w:lang w:eastAsia="zh-HK"/>
        </w:rPr>
        <w:t>青年人</w:t>
      </w:r>
      <w:r w:rsidR="00A716D8">
        <w:rPr>
          <w:rFonts w:asciiTheme="minorEastAsia" w:hAnsiTheme="minorEastAsia" w:cs="Arial" w:hint="eastAsia"/>
          <w:color w:val="000000" w:themeColor="text1"/>
          <w:szCs w:val="24"/>
          <w:lang w:eastAsia="zh-HK"/>
        </w:rPr>
        <w:t>帶來機遇</w:t>
      </w:r>
      <w:r w:rsidR="007703E0">
        <w:rPr>
          <w:rFonts w:asciiTheme="minorEastAsia" w:hAnsiTheme="minorEastAsia" w:cs="Arial" w:hint="eastAsia"/>
          <w:color w:val="000000" w:themeColor="text1"/>
          <w:szCs w:val="24"/>
          <w:lang w:eastAsia="zh-HK"/>
        </w:rPr>
        <w:t>？</w:t>
      </w:r>
      <w:r w:rsidR="00B67B62">
        <w:rPr>
          <w:rFonts w:asciiTheme="minorEastAsia" w:hAnsiTheme="minorEastAsia" w:cs="Arial" w:hint="eastAsia"/>
          <w:color w:val="000000" w:themeColor="text1"/>
          <w:szCs w:val="24"/>
          <w:lang w:eastAsia="zh-HK"/>
        </w:rPr>
        <w:t>試</w:t>
      </w:r>
      <w:r>
        <w:rPr>
          <w:rFonts w:asciiTheme="minorEastAsia" w:hAnsiTheme="minorEastAsia" w:cs="Arial" w:hint="eastAsia"/>
          <w:color w:val="000000" w:themeColor="text1"/>
          <w:szCs w:val="24"/>
        </w:rPr>
        <w:t>舉兩個例子。</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E93A94" w14:paraId="3092546B" w14:textId="77777777" w:rsidTr="000A7B40">
        <w:tc>
          <w:tcPr>
            <w:tcW w:w="7878" w:type="dxa"/>
          </w:tcPr>
          <w:p w14:paraId="4B02415C" w14:textId="24A3510E" w:rsidR="00E93A94" w:rsidRDefault="00E93A94" w:rsidP="000A7B40">
            <w:pPr>
              <w:widowControl/>
              <w:spacing w:line="360" w:lineRule="auto"/>
              <w:jc w:val="both"/>
              <w:rPr>
                <w:rFonts w:ascii="Times New Roman" w:hAnsi="Times New Roman" w:cs="Times New Roman"/>
                <w:color w:val="000000"/>
                <w:kern w:val="0"/>
                <w:szCs w:val="24"/>
              </w:rPr>
            </w:pPr>
            <w:r w:rsidRPr="002D6193">
              <w:rPr>
                <w:rFonts w:asciiTheme="minorEastAsia" w:hAnsiTheme="minorEastAsia" w:cs="Arial" w:hint="eastAsia"/>
                <w:i/>
                <w:color w:val="FF0000"/>
                <w:szCs w:val="24"/>
                <w:lang w:eastAsia="zh-HK"/>
              </w:rPr>
              <w:t>大灣區對於希望創業的青</w:t>
            </w:r>
            <w:r w:rsidRPr="002D6193">
              <w:rPr>
                <w:rFonts w:asciiTheme="minorEastAsia" w:hAnsiTheme="minorEastAsia" w:cs="Arial" w:hint="eastAsia"/>
                <w:i/>
                <w:color w:val="FF0000"/>
                <w:szCs w:val="24"/>
              </w:rPr>
              <w:t>年</w:t>
            </w:r>
            <w:r w:rsidRPr="002D6193">
              <w:rPr>
                <w:rFonts w:asciiTheme="minorEastAsia" w:hAnsiTheme="minorEastAsia" w:cs="Arial" w:hint="eastAsia"/>
                <w:i/>
                <w:color w:val="FF0000"/>
                <w:szCs w:val="24"/>
                <w:lang w:eastAsia="zh-HK"/>
              </w:rPr>
              <w:t>帶來很多的機會，因為在不同城市都有多項</w:t>
            </w:r>
          </w:p>
        </w:tc>
      </w:tr>
      <w:tr w:rsidR="00E93A94" w14:paraId="1314BD12" w14:textId="77777777" w:rsidTr="000A7B40">
        <w:tc>
          <w:tcPr>
            <w:tcW w:w="7878" w:type="dxa"/>
          </w:tcPr>
          <w:p w14:paraId="78BD5938" w14:textId="6733834D" w:rsidR="00E93A94" w:rsidRDefault="00E93A94" w:rsidP="000A7B40">
            <w:pPr>
              <w:pStyle w:val="a4"/>
              <w:widowControl/>
              <w:spacing w:after="150" w:line="276" w:lineRule="auto"/>
              <w:ind w:left="0"/>
              <w:jc w:val="both"/>
              <w:rPr>
                <w:rFonts w:ascii="Times New Roman" w:hAnsi="Times New Roman" w:cs="Times New Roman"/>
                <w:color w:val="000000"/>
                <w:kern w:val="0"/>
                <w:szCs w:val="24"/>
              </w:rPr>
            </w:pPr>
            <w:r w:rsidRPr="002D6193">
              <w:rPr>
                <w:rFonts w:asciiTheme="minorEastAsia" w:hAnsiTheme="minorEastAsia" w:cs="Arial" w:hint="eastAsia"/>
                <w:i/>
                <w:color w:val="FF0000"/>
                <w:szCs w:val="24"/>
                <w:lang w:eastAsia="zh-HK"/>
              </w:rPr>
              <w:t>支援措</w:t>
            </w:r>
            <w:r w:rsidRPr="002D6193">
              <w:rPr>
                <w:rFonts w:asciiTheme="minorEastAsia" w:hAnsiTheme="minorEastAsia" w:cs="Arial" w:hint="eastAsia"/>
                <w:i/>
                <w:color w:val="FF0000"/>
                <w:szCs w:val="24"/>
              </w:rPr>
              <w:t>施</w:t>
            </w:r>
            <w:r w:rsidRPr="002D6193">
              <w:rPr>
                <w:rFonts w:asciiTheme="minorEastAsia" w:hAnsiTheme="minorEastAsia" w:cs="Arial" w:hint="eastAsia"/>
                <w:i/>
                <w:color w:val="FF0000"/>
                <w:szCs w:val="24"/>
                <w:lang w:eastAsia="zh-HK"/>
              </w:rPr>
              <w:t>。</w:t>
            </w:r>
          </w:p>
        </w:tc>
      </w:tr>
      <w:tr w:rsidR="00E93A94" w14:paraId="087DC867" w14:textId="77777777" w:rsidTr="000A7B40">
        <w:tc>
          <w:tcPr>
            <w:tcW w:w="7878" w:type="dxa"/>
          </w:tcPr>
          <w:p w14:paraId="1DA61B9B" w14:textId="035A3245" w:rsidR="00E93A94" w:rsidRDefault="00E93A94" w:rsidP="000A7B40">
            <w:pPr>
              <w:widowControl/>
              <w:spacing w:line="360" w:lineRule="auto"/>
              <w:jc w:val="both"/>
              <w:rPr>
                <w:rFonts w:ascii="Times New Roman" w:hAnsi="Times New Roman" w:cs="Times New Roman"/>
                <w:color w:val="000000"/>
                <w:kern w:val="0"/>
                <w:szCs w:val="24"/>
              </w:rPr>
            </w:pPr>
          </w:p>
        </w:tc>
      </w:tr>
      <w:tr w:rsidR="00E93A94" w14:paraId="608748BE" w14:textId="77777777" w:rsidTr="000A7B40">
        <w:tc>
          <w:tcPr>
            <w:tcW w:w="7878" w:type="dxa"/>
          </w:tcPr>
          <w:p w14:paraId="5C7DC8A5" w14:textId="7C8BE280" w:rsidR="00E93A94" w:rsidRDefault="00E93A94" w:rsidP="000A7B40">
            <w:pPr>
              <w:widowControl/>
              <w:spacing w:line="360" w:lineRule="auto"/>
              <w:jc w:val="both"/>
              <w:rPr>
                <w:rFonts w:ascii="Times New Roman" w:hAnsi="Times New Roman" w:cs="Times New Roman"/>
                <w:color w:val="000000"/>
                <w:kern w:val="0"/>
                <w:szCs w:val="24"/>
              </w:rPr>
            </w:pPr>
            <w:r w:rsidRPr="002D6193">
              <w:rPr>
                <w:rFonts w:asciiTheme="minorEastAsia" w:hAnsiTheme="minorEastAsia" w:cs="Arial" w:hint="eastAsia"/>
                <w:i/>
                <w:color w:val="FF0000"/>
                <w:szCs w:val="24"/>
                <w:lang w:eastAsia="zh-HK"/>
              </w:rPr>
              <w:t>同時亦為從事文化藝</w:t>
            </w:r>
            <w:r w:rsidRPr="002D6193">
              <w:rPr>
                <w:rFonts w:asciiTheme="minorEastAsia" w:hAnsiTheme="minorEastAsia" w:cs="Arial" w:hint="eastAsia"/>
                <w:i/>
                <w:color w:val="FF0000"/>
                <w:szCs w:val="24"/>
              </w:rPr>
              <w:t>術</w:t>
            </w:r>
            <w:r w:rsidRPr="002D6193">
              <w:rPr>
                <w:rFonts w:asciiTheme="minorEastAsia" w:hAnsiTheme="minorEastAsia" w:cs="Arial" w:hint="eastAsia"/>
                <w:i/>
                <w:color w:val="FF0000"/>
                <w:szCs w:val="24"/>
                <w:lang w:eastAsia="zh-HK"/>
              </w:rPr>
              <w:t>的青年擴闊觀</w:t>
            </w:r>
            <w:r w:rsidRPr="002D6193">
              <w:rPr>
                <w:rFonts w:asciiTheme="minorEastAsia" w:hAnsiTheme="minorEastAsia" w:cs="Arial" w:hint="eastAsia"/>
                <w:i/>
                <w:color w:val="FF0000"/>
                <w:szCs w:val="24"/>
              </w:rPr>
              <w:t>眾</w:t>
            </w:r>
            <w:r w:rsidRPr="002D6193">
              <w:rPr>
                <w:rFonts w:asciiTheme="minorEastAsia" w:hAnsiTheme="minorEastAsia" w:cs="Arial" w:hint="eastAsia"/>
                <w:i/>
                <w:color w:val="FF0000"/>
                <w:szCs w:val="24"/>
                <w:lang w:eastAsia="zh-HK"/>
              </w:rPr>
              <w:t>群，得到更多表演機會。</w:t>
            </w:r>
          </w:p>
        </w:tc>
      </w:tr>
      <w:tr w:rsidR="00E93A94" w14:paraId="7EF2B3FC" w14:textId="77777777" w:rsidTr="000A7B40">
        <w:tc>
          <w:tcPr>
            <w:tcW w:w="7878" w:type="dxa"/>
          </w:tcPr>
          <w:p w14:paraId="40FE82F4" w14:textId="5C2BDA10" w:rsidR="00E93A94" w:rsidRPr="005A6E6B" w:rsidRDefault="00E93A94" w:rsidP="000A7B40">
            <w:pPr>
              <w:widowControl/>
              <w:spacing w:line="360" w:lineRule="auto"/>
              <w:jc w:val="both"/>
              <w:rPr>
                <w:rFonts w:asciiTheme="minorEastAsia" w:hAnsiTheme="minorEastAsia" w:cs="Gungsuh"/>
                <w:i/>
                <w:color w:val="FF0000"/>
                <w:szCs w:val="24"/>
                <w:lang w:eastAsia="zh-HK"/>
              </w:rPr>
            </w:pPr>
            <w:r w:rsidRPr="002D6193">
              <w:rPr>
                <w:rFonts w:asciiTheme="minorEastAsia" w:hAnsiTheme="minorEastAsia" w:cs="Arial" w:hint="eastAsia"/>
                <w:i/>
                <w:color w:val="FF0000"/>
                <w:szCs w:val="24"/>
                <w:lang w:eastAsia="zh-HK"/>
              </w:rPr>
              <w:t>擁有專業技能的青年人，能受惠於相關政策</w:t>
            </w:r>
            <w:r w:rsidRPr="002D6193">
              <w:rPr>
                <w:rFonts w:asciiTheme="minorEastAsia" w:hAnsiTheme="minorEastAsia" w:cs="Arial" w:hint="eastAsia"/>
                <w:i/>
                <w:color w:val="FF0000"/>
                <w:szCs w:val="24"/>
              </w:rPr>
              <w:t>（</w:t>
            </w:r>
            <w:r w:rsidRPr="002D6193">
              <w:rPr>
                <w:rFonts w:asciiTheme="minorEastAsia" w:hAnsiTheme="minorEastAsia" w:cs="Arial" w:hint="eastAsia"/>
                <w:i/>
                <w:color w:val="FF0000"/>
                <w:szCs w:val="24"/>
                <w:lang w:eastAsia="zh-HK"/>
              </w:rPr>
              <w:t>如</w:t>
            </w:r>
            <w:r w:rsidRPr="002D6193">
              <w:rPr>
                <w:rFonts w:asciiTheme="minorEastAsia" w:hAnsiTheme="minorEastAsia" w:cs="Arial" w:hint="eastAsia"/>
                <w:i/>
                <w:color w:val="FF0000"/>
                <w:szCs w:val="24"/>
              </w:rPr>
              <w:t>港澳執業</w:t>
            </w:r>
            <w:r w:rsidRPr="002D6193">
              <w:rPr>
                <w:rFonts w:asciiTheme="minorEastAsia" w:hAnsiTheme="minorEastAsia" w:cs="Arial" w:hint="eastAsia"/>
                <w:i/>
                <w:color w:val="FF0000"/>
                <w:szCs w:val="24"/>
                <w:lang w:eastAsia="zh-HK"/>
              </w:rPr>
              <w:t>律師可到大灣</w:t>
            </w:r>
          </w:p>
        </w:tc>
      </w:tr>
      <w:tr w:rsidR="00E93A94" w14:paraId="6F7B1FE3" w14:textId="77777777" w:rsidTr="000A7B40">
        <w:tc>
          <w:tcPr>
            <w:tcW w:w="7878" w:type="dxa"/>
          </w:tcPr>
          <w:p w14:paraId="3FEFD996" w14:textId="494E66D9" w:rsidR="00E93A94" w:rsidRPr="005A6E6B" w:rsidRDefault="00E93A94" w:rsidP="000A7B40">
            <w:pPr>
              <w:widowControl/>
              <w:spacing w:line="360" w:lineRule="auto"/>
              <w:jc w:val="both"/>
              <w:rPr>
                <w:rFonts w:asciiTheme="minorEastAsia" w:hAnsiTheme="minorEastAsia" w:cs="Gungsuh"/>
                <w:i/>
                <w:color w:val="FF0000"/>
                <w:szCs w:val="24"/>
                <w:lang w:eastAsia="zh-HK"/>
              </w:rPr>
            </w:pPr>
            <w:r w:rsidRPr="002D6193">
              <w:rPr>
                <w:rFonts w:asciiTheme="minorEastAsia" w:hAnsiTheme="minorEastAsia" w:cs="Arial" w:hint="eastAsia"/>
                <w:i/>
                <w:color w:val="FF0000"/>
                <w:szCs w:val="24"/>
                <w:lang w:eastAsia="zh-HK"/>
              </w:rPr>
              <w:t>區執業</w:t>
            </w:r>
            <w:r w:rsidRPr="002D6193">
              <w:rPr>
                <w:rFonts w:asciiTheme="minorEastAsia" w:hAnsiTheme="minorEastAsia" w:cs="Arial" w:hint="eastAsia"/>
                <w:i/>
                <w:color w:val="FF0000"/>
                <w:szCs w:val="24"/>
              </w:rPr>
              <w:t>）</w:t>
            </w:r>
            <w:r w:rsidRPr="002D6193">
              <w:rPr>
                <w:rFonts w:asciiTheme="minorEastAsia" w:hAnsiTheme="minorEastAsia" w:cs="Arial" w:hint="eastAsia"/>
                <w:i/>
                <w:color w:val="FF0000"/>
                <w:szCs w:val="24"/>
                <w:lang w:eastAsia="zh-HK"/>
              </w:rPr>
              <w:t>，</w:t>
            </w:r>
            <w:r w:rsidRPr="002D6193">
              <w:rPr>
                <w:rFonts w:asciiTheme="minorEastAsia" w:hAnsiTheme="minorEastAsia" w:cs="Arial" w:hint="eastAsia"/>
                <w:i/>
                <w:color w:val="FF0000"/>
                <w:szCs w:val="24"/>
              </w:rPr>
              <w:t>有較大彈性選擇到</w:t>
            </w:r>
            <w:r w:rsidRPr="002D6193">
              <w:rPr>
                <w:rFonts w:asciiTheme="minorEastAsia" w:hAnsiTheme="minorEastAsia" w:cs="Arial" w:hint="eastAsia"/>
                <w:i/>
                <w:color w:val="FF0000"/>
                <w:szCs w:val="24"/>
                <w:lang w:eastAsia="zh-HK"/>
              </w:rPr>
              <w:t>大灣區發展。</w:t>
            </w:r>
          </w:p>
        </w:tc>
      </w:tr>
      <w:tr w:rsidR="00E93A94" w14:paraId="03CEA364" w14:textId="77777777" w:rsidTr="000A7B40">
        <w:tc>
          <w:tcPr>
            <w:tcW w:w="7878" w:type="dxa"/>
          </w:tcPr>
          <w:p w14:paraId="618343D8" w14:textId="1818F2E5" w:rsidR="00E93A94" w:rsidRPr="002D6193" w:rsidRDefault="00E93A94" w:rsidP="000A7B40">
            <w:pPr>
              <w:widowControl/>
              <w:spacing w:line="360" w:lineRule="auto"/>
              <w:jc w:val="both"/>
              <w:rPr>
                <w:rFonts w:asciiTheme="minorEastAsia" w:hAnsiTheme="minorEastAsia" w:cs="Microsoft JhengHei UI"/>
                <w:i/>
                <w:color w:val="FF0000"/>
                <w:szCs w:val="24"/>
              </w:rPr>
            </w:pPr>
          </w:p>
        </w:tc>
      </w:tr>
    </w:tbl>
    <w:p w14:paraId="671BB65F" w14:textId="4FAF982F" w:rsidR="00E93A94" w:rsidRPr="00E93A94" w:rsidRDefault="00E93A94" w:rsidP="00E93A94">
      <w:pPr>
        <w:snapToGrid w:val="0"/>
        <w:spacing w:line="276" w:lineRule="auto"/>
        <w:rPr>
          <w:rFonts w:asciiTheme="minorEastAsia" w:hAnsiTheme="minorEastAsia" w:cs="Arial"/>
          <w:color w:val="000000" w:themeColor="text1"/>
          <w:szCs w:val="24"/>
        </w:rPr>
      </w:pPr>
    </w:p>
    <w:p w14:paraId="03422F06" w14:textId="361AB452" w:rsidR="00EE408B" w:rsidRDefault="00EE408B" w:rsidP="002D6193">
      <w:pPr>
        <w:pStyle w:val="a4"/>
        <w:numPr>
          <w:ilvl w:val="0"/>
          <w:numId w:val="15"/>
        </w:numPr>
        <w:snapToGrid w:val="0"/>
        <w:spacing w:line="276" w:lineRule="auto"/>
        <w:ind w:left="550" w:hanging="482"/>
        <w:contextualSpacing w:val="0"/>
        <w:rPr>
          <w:rFonts w:asciiTheme="minorEastAsia" w:hAnsiTheme="minorEastAsia" w:cs="Arial"/>
          <w:color w:val="000000" w:themeColor="text1"/>
          <w:szCs w:val="24"/>
          <w:lang w:eastAsia="zh-HK"/>
        </w:rPr>
      </w:pPr>
      <w:r>
        <w:rPr>
          <w:rFonts w:asciiTheme="minorEastAsia" w:hAnsiTheme="minorEastAsia" w:cs="Arial" w:hint="eastAsia"/>
          <w:color w:val="000000" w:themeColor="text1"/>
          <w:szCs w:val="24"/>
          <w:lang w:eastAsia="zh-HK"/>
        </w:rPr>
        <w:t>試舉出一項香港青年前往大灣區</w:t>
      </w:r>
      <w:r w:rsidR="00FE6456">
        <w:rPr>
          <w:rFonts w:asciiTheme="minorEastAsia" w:hAnsiTheme="minorEastAsia" w:cs="Arial" w:hint="eastAsia"/>
          <w:color w:val="000000" w:themeColor="text1"/>
          <w:szCs w:val="24"/>
          <w:lang w:eastAsia="zh-HK"/>
        </w:rPr>
        <w:t>其他城市</w:t>
      </w:r>
      <w:r>
        <w:rPr>
          <w:rFonts w:asciiTheme="minorEastAsia" w:hAnsiTheme="minorEastAsia" w:cs="Arial" w:hint="eastAsia"/>
          <w:color w:val="000000" w:themeColor="text1"/>
          <w:szCs w:val="24"/>
          <w:lang w:eastAsia="zh-HK"/>
        </w:rPr>
        <w:t>工作可能要面對的挑戰。</w:t>
      </w:r>
    </w:p>
    <w:tbl>
      <w:tblPr>
        <w:tblStyle w:val="a3"/>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8"/>
      </w:tblGrid>
      <w:tr w:rsidR="00E93A94" w14:paraId="53E96DBF" w14:textId="77777777" w:rsidTr="000A7B40">
        <w:tc>
          <w:tcPr>
            <w:tcW w:w="7878" w:type="dxa"/>
          </w:tcPr>
          <w:p w14:paraId="678AD3BA" w14:textId="607BB0DC" w:rsidR="00E93A94" w:rsidRDefault="00E93A94" w:rsidP="000A7B40">
            <w:pPr>
              <w:widowControl/>
              <w:spacing w:line="360" w:lineRule="auto"/>
              <w:jc w:val="both"/>
              <w:rPr>
                <w:rFonts w:ascii="Times New Roman" w:hAnsi="Times New Roman" w:cs="Times New Roman"/>
                <w:color w:val="000000"/>
                <w:kern w:val="0"/>
                <w:szCs w:val="24"/>
              </w:rPr>
            </w:pPr>
            <w:r w:rsidRPr="002D6193">
              <w:rPr>
                <w:rFonts w:asciiTheme="minorEastAsia" w:hAnsiTheme="minorEastAsia" w:cs="微軟正黑體" w:hint="eastAsia"/>
                <w:i/>
                <w:color w:val="FF0000"/>
                <w:szCs w:val="24"/>
                <w:lang w:eastAsia="zh-HK"/>
              </w:rPr>
              <w:t>制度差異：一些提供專業服務的人士若前往大灣區工作，可能要重新適</w:t>
            </w:r>
          </w:p>
        </w:tc>
      </w:tr>
      <w:tr w:rsidR="00E93A94" w14:paraId="2C8B64DB" w14:textId="77777777" w:rsidTr="000A7B40">
        <w:tc>
          <w:tcPr>
            <w:tcW w:w="7878" w:type="dxa"/>
          </w:tcPr>
          <w:p w14:paraId="3D2416CC" w14:textId="24937A47" w:rsidR="00E93A94" w:rsidRDefault="00E93A94" w:rsidP="000A7B40">
            <w:pPr>
              <w:pStyle w:val="a4"/>
              <w:widowControl/>
              <w:spacing w:after="150" w:line="276" w:lineRule="auto"/>
              <w:ind w:left="0"/>
              <w:jc w:val="both"/>
              <w:rPr>
                <w:rFonts w:ascii="Times New Roman" w:hAnsi="Times New Roman" w:cs="Times New Roman"/>
                <w:color w:val="000000"/>
                <w:kern w:val="0"/>
                <w:szCs w:val="24"/>
              </w:rPr>
            </w:pPr>
            <w:r w:rsidRPr="002D6193">
              <w:rPr>
                <w:rFonts w:asciiTheme="minorEastAsia" w:hAnsiTheme="minorEastAsia" w:cs="微軟正黑體" w:hint="eastAsia"/>
                <w:i/>
                <w:color w:val="FF0000"/>
                <w:szCs w:val="24"/>
                <w:lang w:eastAsia="zh-HK"/>
              </w:rPr>
              <w:t>應不同的專業制度，甚至重新考牌。</w:t>
            </w:r>
          </w:p>
        </w:tc>
      </w:tr>
      <w:tr w:rsidR="00E93A94" w14:paraId="3D1C031A" w14:textId="77777777" w:rsidTr="000A7B40">
        <w:tc>
          <w:tcPr>
            <w:tcW w:w="7878" w:type="dxa"/>
          </w:tcPr>
          <w:p w14:paraId="7AA8E9BD" w14:textId="0CF7F8B2" w:rsidR="00E93A94" w:rsidRDefault="00E93A94" w:rsidP="000A7B40">
            <w:pPr>
              <w:widowControl/>
              <w:spacing w:line="360" w:lineRule="auto"/>
              <w:jc w:val="both"/>
              <w:rPr>
                <w:rFonts w:ascii="Times New Roman" w:hAnsi="Times New Roman" w:cs="Times New Roman"/>
                <w:color w:val="000000"/>
                <w:kern w:val="0"/>
                <w:szCs w:val="24"/>
              </w:rPr>
            </w:pPr>
          </w:p>
        </w:tc>
      </w:tr>
      <w:tr w:rsidR="00E93A94" w14:paraId="52F03DDD" w14:textId="77777777" w:rsidTr="000A7B40">
        <w:tc>
          <w:tcPr>
            <w:tcW w:w="7878" w:type="dxa"/>
          </w:tcPr>
          <w:p w14:paraId="76AFD7A1" w14:textId="483525C6" w:rsidR="00E93A94" w:rsidRDefault="00E93A94" w:rsidP="000A7B40">
            <w:pPr>
              <w:widowControl/>
              <w:spacing w:line="360" w:lineRule="auto"/>
              <w:jc w:val="both"/>
              <w:rPr>
                <w:rFonts w:ascii="Times New Roman" w:hAnsi="Times New Roman" w:cs="Times New Roman"/>
                <w:color w:val="000000"/>
                <w:kern w:val="0"/>
                <w:szCs w:val="24"/>
              </w:rPr>
            </w:pPr>
            <w:r w:rsidRPr="002D6193">
              <w:rPr>
                <w:rFonts w:asciiTheme="minorEastAsia" w:hAnsiTheme="minorEastAsia" w:cs="微軟正黑體" w:hint="eastAsia"/>
                <w:i/>
                <w:color w:val="FF0000"/>
                <w:szCs w:val="24"/>
                <w:lang w:eastAsia="zh-HK"/>
              </w:rPr>
              <w:t>生活習慣：兩地的語言、生活習</w:t>
            </w:r>
            <w:r w:rsidRPr="002D6193">
              <w:rPr>
                <w:rFonts w:asciiTheme="minorEastAsia" w:hAnsiTheme="minorEastAsia" w:cs="微軟正黑體" w:hint="eastAsia"/>
                <w:i/>
                <w:color w:val="FF0000"/>
                <w:szCs w:val="24"/>
              </w:rPr>
              <w:t>慣</w:t>
            </w:r>
            <w:r w:rsidRPr="002D6193">
              <w:rPr>
                <w:rFonts w:asciiTheme="minorEastAsia" w:hAnsiTheme="minorEastAsia" w:cs="微軟正黑體" w:hint="eastAsia"/>
                <w:i/>
                <w:color w:val="FF0000"/>
                <w:szCs w:val="24"/>
                <w:lang w:eastAsia="zh-HK"/>
              </w:rPr>
              <w:t>等有一定差</w:t>
            </w:r>
            <w:r w:rsidRPr="002D6193">
              <w:rPr>
                <w:rFonts w:asciiTheme="minorEastAsia" w:hAnsiTheme="minorEastAsia" w:cs="微軟正黑體" w:hint="eastAsia"/>
                <w:i/>
                <w:color w:val="FF0000"/>
                <w:szCs w:val="24"/>
              </w:rPr>
              <w:t>異</w:t>
            </w:r>
            <w:r w:rsidRPr="002D6193">
              <w:rPr>
                <w:rFonts w:asciiTheme="minorEastAsia" w:hAnsiTheme="minorEastAsia" w:cs="微軟正黑體" w:hint="eastAsia"/>
                <w:i/>
                <w:color w:val="FF0000"/>
                <w:szCs w:val="24"/>
                <w:lang w:eastAsia="zh-HK"/>
              </w:rPr>
              <w:t>，香港青年前往大灣區</w:t>
            </w:r>
          </w:p>
        </w:tc>
      </w:tr>
      <w:tr w:rsidR="00E93A94" w14:paraId="4C8E16AD" w14:textId="77777777" w:rsidTr="000A7B40">
        <w:tc>
          <w:tcPr>
            <w:tcW w:w="7878" w:type="dxa"/>
          </w:tcPr>
          <w:p w14:paraId="65822338" w14:textId="16C93134" w:rsidR="00E93A94" w:rsidRPr="005A6E6B" w:rsidRDefault="00E93A94" w:rsidP="000A7B40">
            <w:pPr>
              <w:widowControl/>
              <w:spacing w:line="360" w:lineRule="auto"/>
              <w:jc w:val="both"/>
              <w:rPr>
                <w:rFonts w:asciiTheme="minorEastAsia" w:hAnsiTheme="minorEastAsia" w:cs="Gungsuh"/>
                <w:i/>
                <w:color w:val="FF0000"/>
                <w:szCs w:val="24"/>
                <w:lang w:eastAsia="zh-HK"/>
              </w:rPr>
            </w:pPr>
            <w:r w:rsidRPr="002D6193">
              <w:rPr>
                <w:rFonts w:asciiTheme="minorEastAsia" w:hAnsiTheme="minorEastAsia" w:cs="微軟正黑體" w:hint="eastAsia"/>
                <w:i/>
                <w:color w:val="FF0000"/>
                <w:szCs w:val="24"/>
                <w:lang w:eastAsia="zh-HK"/>
              </w:rPr>
              <w:t>工作或需</w:t>
            </w:r>
            <w:r w:rsidRPr="002D6193">
              <w:rPr>
                <w:rFonts w:asciiTheme="minorEastAsia" w:hAnsiTheme="minorEastAsia" w:cs="微軟正黑體" w:hint="eastAsia"/>
                <w:i/>
                <w:color w:val="FF0000"/>
                <w:szCs w:val="24"/>
              </w:rPr>
              <w:t>一些</w:t>
            </w:r>
            <w:r w:rsidRPr="002D6193">
              <w:rPr>
                <w:rFonts w:asciiTheme="minorEastAsia" w:hAnsiTheme="minorEastAsia" w:cs="微軟正黑體" w:hint="eastAsia"/>
                <w:i/>
                <w:color w:val="FF0000"/>
                <w:szCs w:val="24"/>
                <w:lang w:eastAsia="zh-HK"/>
              </w:rPr>
              <w:t>時間適應。</w:t>
            </w:r>
          </w:p>
        </w:tc>
      </w:tr>
      <w:tr w:rsidR="00E93A94" w14:paraId="2551A6E8" w14:textId="77777777" w:rsidTr="000A7B40">
        <w:tc>
          <w:tcPr>
            <w:tcW w:w="7878" w:type="dxa"/>
          </w:tcPr>
          <w:p w14:paraId="0208C3F1" w14:textId="1CE206CA" w:rsidR="00E93A94" w:rsidRPr="005A6E6B" w:rsidRDefault="00E93A94" w:rsidP="000A7B40">
            <w:pPr>
              <w:widowControl/>
              <w:spacing w:line="360" w:lineRule="auto"/>
              <w:jc w:val="both"/>
              <w:rPr>
                <w:rFonts w:asciiTheme="minorEastAsia" w:hAnsiTheme="minorEastAsia" w:cs="Gungsuh"/>
                <w:i/>
                <w:color w:val="FF0000"/>
                <w:szCs w:val="24"/>
                <w:lang w:eastAsia="zh-HK"/>
              </w:rPr>
            </w:pPr>
          </w:p>
        </w:tc>
      </w:tr>
      <w:tr w:rsidR="00E93A94" w14:paraId="76178803" w14:textId="77777777" w:rsidTr="000A7B40">
        <w:tc>
          <w:tcPr>
            <w:tcW w:w="7878" w:type="dxa"/>
          </w:tcPr>
          <w:p w14:paraId="487CC828" w14:textId="23EED682" w:rsidR="00E93A94" w:rsidRPr="002D6193" w:rsidRDefault="00E93A94" w:rsidP="00E93A94">
            <w:pPr>
              <w:widowControl/>
              <w:spacing w:line="360" w:lineRule="auto"/>
              <w:jc w:val="both"/>
              <w:rPr>
                <w:rFonts w:asciiTheme="minorEastAsia" w:hAnsiTheme="minorEastAsia" w:cs="Microsoft JhengHei UI"/>
                <w:i/>
                <w:color w:val="FF0000"/>
                <w:szCs w:val="24"/>
              </w:rPr>
            </w:pPr>
            <w:r>
              <w:rPr>
                <w:rFonts w:asciiTheme="minorEastAsia" w:hAnsiTheme="minorEastAsia" w:cs="微軟正黑體" w:hint="eastAsia"/>
                <w:i/>
                <w:color w:val="FF0000"/>
                <w:szCs w:val="24"/>
              </w:rPr>
              <w:t>（</w:t>
            </w:r>
            <w:r w:rsidRPr="002D6193">
              <w:rPr>
                <w:rFonts w:asciiTheme="minorEastAsia" w:hAnsiTheme="minorEastAsia" w:cs="微軟正黑體" w:hint="eastAsia"/>
                <w:i/>
                <w:color w:val="FF0000"/>
                <w:szCs w:val="24"/>
                <w:lang w:eastAsia="zh-HK"/>
              </w:rPr>
              <w:t>其他合理答案</w:t>
            </w:r>
            <w:r>
              <w:rPr>
                <w:rFonts w:asciiTheme="minorEastAsia" w:hAnsiTheme="minorEastAsia" w:cs="微軟正黑體" w:hint="eastAsia"/>
                <w:i/>
                <w:color w:val="FF0000"/>
                <w:szCs w:val="24"/>
              </w:rPr>
              <w:t>）</w:t>
            </w:r>
          </w:p>
        </w:tc>
      </w:tr>
    </w:tbl>
    <w:p w14:paraId="398480CF" w14:textId="4CB46A2C" w:rsidR="00E93A94" w:rsidRPr="00E93A94" w:rsidRDefault="00E93A94" w:rsidP="00E93A94">
      <w:pPr>
        <w:snapToGrid w:val="0"/>
        <w:spacing w:line="276" w:lineRule="auto"/>
        <w:rPr>
          <w:rFonts w:asciiTheme="minorEastAsia" w:hAnsiTheme="minorEastAsia" w:cs="Arial"/>
          <w:color w:val="000000" w:themeColor="text1"/>
          <w:szCs w:val="24"/>
          <w:lang w:eastAsia="zh-HK"/>
        </w:rPr>
      </w:pPr>
    </w:p>
    <w:p w14:paraId="3360BE9F" w14:textId="702470EF" w:rsidR="00E005FC" w:rsidRPr="00FB5627" w:rsidRDefault="00DB4CAB" w:rsidP="0007379C">
      <w:pPr>
        <w:rPr>
          <w:rFonts w:ascii="微軟正黑體" w:eastAsia="微軟正黑體" w:hAnsi="微軟正黑體"/>
          <w:b/>
          <w:sz w:val="28"/>
          <w:szCs w:val="28"/>
          <w:lang w:val="en-HK"/>
        </w:rPr>
      </w:pPr>
      <w:r>
        <w:rPr>
          <w:rFonts w:asciiTheme="minorEastAsia" w:hAnsiTheme="minorEastAsia" w:cs="Arial"/>
          <w:color w:val="000000" w:themeColor="text1"/>
          <w:szCs w:val="24"/>
        </w:rPr>
        <w:br w:type="page"/>
      </w:r>
      <w:r w:rsidR="00E005FC" w:rsidRPr="00FB5627">
        <w:rPr>
          <w:rFonts w:ascii="微軟正黑體" w:eastAsia="微軟正黑體" w:hAnsi="微軟正黑體"/>
          <w:b/>
          <w:sz w:val="28"/>
          <w:szCs w:val="28"/>
          <w:lang w:val="en-HK" w:eastAsia="zh-HK"/>
        </w:rPr>
        <w:lastRenderedPageBreak/>
        <w:t>參考資料</w:t>
      </w:r>
    </w:p>
    <w:p w14:paraId="217DB327" w14:textId="77777777" w:rsidR="00E005FC" w:rsidRPr="00554E81" w:rsidRDefault="00E005FC" w:rsidP="00FB5627">
      <w:pPr>
        <w:snapToGrid w:val="0"/>
        <w:rPr>
          <w:rFonts w:ascii="Times New Roman" w:hAnsi="Times New Roman" w:cs="Times New Roman"/>
          <w:szCs w:val="24"/>
          <w:lang w:eastAsia="zh-HK"/>
        </w:rPr>
      </w:pPr>
      <w:r w:rsidRPr="00554E81">
        <w:rPr>
          <w:rFonts w:ascii="Times New Roman" w:hAnsi="Times New Roman" w:cs="Times New Roman" w:hint="eastAsia"/>
          <w:szCs w:val="24"/>
          <w:lang w:eastAsia="zh-HK"/>
        </w:rPr>
        <w:t>政府統計處</w:t>
      </w:r>
    </w:p>
    <w:p w14:paraId="6E4EAD64" w14:textId="77777777" w:rsidR="00E005FC" w:rsidRPr="00737812" w:rsidRDefault="00247B83" w:rsidP="00FB5627">
      <w:pPr>
        <w:snapToGrid w:val="0"/>
        <w:ind w:firstLine="567"/>
        <w:rPr>
          <w:rStyle w:val="aa"/>
          <w:rFonts w:ascii="Times New Roman" w:eastAsia="新細明體" w:hAnsi="Times New Roman" w:cs="Times New Roman"/>
          <w:lang w:eastAsia="zh-HK"/>
        </w:rPr>
      </w:pPr>
      <w:hyperlink r:id="rId53" w:history="1">
        <w:r w:rsidR="00E005FC" w:rsidRPr="00737812">
          <w:rPr>
            <w:rStyle w:val="aa"/>
            <w:rFonts w:ascii="Times New Roman" w:eastAsia="新細明體" w:hAnsi="Times New Roman" w:cs="Times New Roman"/>
            <w:szCs w:val="24"/>
            <w:lang w:eastAsia="zh-HK"/>
          </w:rPr>
          <w:t>https://www.censtatd.gov.hk/home/index_tc.jsp</w:t>
        </w:r>
      </w:hyperlink>
    </w:p>
    <w:p w14:paraId="5B5EC771" w14:textId="77777777" w:rsidR="00E005FC" w:rsidRDefault="00E005FC" w:rsidP="00FB5627">
      <w:pPr>
        <w:snapToGrid w:val="0"/>
        <w:rPr>
          <w:szCs w:val="24"/>
        </w:rPr>
      </w:pPr>
    </w:p>
    <w:p w14:paraId="5E162C77" w14:textId="77777777" w:rsidR="00E005FC" w:rsidRPr="00554E81" w:rsidRDefault="00E005FC" w:rsidP="00FB5627">
      <w:pPr>
        <w:snapToGrid w:val="0"/>
        <w:rPr>
          <w:rFonts w:ascii="Times New Roman" w:hAnsi="Times New Roman" w:cs="Times New Roman"/>
          <w:szCs w:val="24"/>
          <w:lang w:eastAsia="zh-HK"/>
        </w:rPr>
      </w:pPr>
      <w:r w:rsidRPr="00554E81">
        <w:rPr>
          <w:rFonts w:ascii="Times New Roman" w:hAnsi="Times New Roman" w:cs="Times New Roman" w:hint="eastAsia"/>
          <w:szCs w:val="24"/>
          <w:lang w:eastAsia="zh-HK"/>
        </w:rPr>
        <w:t>勞工處高等學歷就業資訊網上平台</w:t>
      </w:r>
    </w:p>
    <w:p w14:paraId="13B4B916" w14:textId="77777777" w:rsidR="00E005FC" w:rsidRPr="00737812" w:rsidRDefault="00247B83" w:rsidP="00FB5627">
      <w:pPr>
        <w:snapToGrid w:val="0"/>
        <w:ind w:firstLine="567"/>
        <w:rPr>
          <w:rStyle w:val="aa"/>
          <w:rFonts w:ascii="Times New Roman" w:eastAsia="新細明體" w:hAnsi="Times New Roman" w:cs="Times New Roman"/>
          <w:szCs w:val="24"/>
          <w:lang w:eastAsia="zh-HK"/>
        </w:rPr>
      </w:pPr>
      <w:hyperlink r:id="rId54" w:history="1">
        <w:r w:rsidR="00E005FC" w:rsidRPr="00737812">
          <w:rPr>
            <w:rStyle w:val="aa"/>
            <w:rFonts w:ascii="Times New Roman" w:eastAsia="新細明體" w:hAnsi="Times New Roman" w:cs="Times New Roman"/>
            <w:szCs w:val="24"/>
            <w:lang w:eastAsia="zh-HK"/>
          </w:rPr>
          <w:t>https://www.hee.gov.hk/heeip/tc/keyindustries</w:t>
        </w:r>
      </w:hyperlink>
    </w:p>
    <w:p w14:paraId="172D2B08" w14:textId="77777777" w:rsidR="00E005FC" w:rsidRDefault="00E005FC" w:rsidP="00FB5627">
      <w:pPr>
        <w:snapToGrid w:val="0"/>
        <w:rPr>
          <w:rStyle w:val="aa"/>
          <w:rFonts w:ascii="新細明體" w:eastAsia="新細明體" w:hAnsi="新細明體" w:cs="新細明體"/>
          <w:szCs w:val="24"/>
          <w:lang w:eastAsia="zh-HK"/>
        </w:rPr>
      </w:pPr>
    </w:p>
    <w:p w14:paraId="3AD88190" w14:textId="77777777" w:rsidR="00E005FC" w:rsidRPr="00737812" w:rsidRDefault="00E005FC" w:rsidP="00FB5627">
      <w:pPr>
        <w:snapToGrid w:val="0"/>
        <w:rPr>
          <w:rFonts w:ascii="Times New Roman" w:hAnsi="Times New Roman" w:cs="Times New Roman"/>
          <w:szCs w:val="24"/>
          <w:lang w:eastAsia="zh-HK"/>
        </w:rPr>
      </w:pPr>
      <w:r w:rsidRPr="00737812">
        <w:rPr>
          <w:rFonts w:ascii="Times New Roman" w:hAnsi="Times New Roman" w:cs="Times New Roman"/>
          <w:szCs w:val="24"/>
          <w:lang w:eastAsia="zh-HK"/>
        </w:rPr>
        <w:t>香港特別行政區政府人力資源規劃委員</w:t>
      </w:r>
      <w:r w:rsidRPr="00737812">
        <w:rPr>
          <w:rFonts w:ascii="Times New Roman" w:hAnsi="Times New Roman" w:cs="Times New Roman" w:hint="eastAsia"/>
          <w:szCs w:val="24"/>
          <w:lang w:eastAsia="zh-HK"/>
        </w:rPr>
        <w:t>會</w:t>
      </w:r>
    </w:p>
    <w:p w14:paraId="1EEF38DF" w14:textId="77777777" w:rsidR="00E005FC" w:rsidRPr="00737812" w:rsidRDefault="00247B83" w:rsidP="00FB5627">
      <w:pPr>
        <w:snapToGrid w:val="0"/>
        <w:ind w:firstLine="567"/>
        <w:rPr>
          <w:rStyle w:val="aa"/>
          <w:rFonts w:ascii="Times New Roman" w:eastAsia="新細明體" w:hAnsi="Times New Roman" w:cs="Times New Roman"/>
          <w:szCs w:val="24"/>
          <w:lang w:eastAsia="zh-HK"/>
        </w:rPr>
      </w:pPr>
      <w:hyperlink r:id="rId55" w:history="1">
        <w:r w:rsidR="00E005FC" w:rsidRPr="00737812">
          <w:rPr>
            <w:rStyle w:val="aa"/>
            <w:rFonts w:ascii="Times New Roman" w:eastAsia="新細明體" w:hAnsi="Times New Roman" w:cs="Times New Roman"/>
            <w:szCs w:val="24"/>
            <w:lang w:eastAsia="zh-HK"/>
          </w:rPr>
          <w:t>https://www.talent.gov.hk/home?lang=zh_HK</w:t>
        </w:r>
      </w:hyperlink>
    </w:p>
    <w:p w14:paraId="5A658865" w14:textId="77777777" w:rsidR="00E005FC" w:rsidRDefault="00E005FC" w:rsidP="00FB5627">
      <w:pPr>
        <w:snapToGrid w:val="0"/>
        <w:ind w:firstLine="567"/>
      </w:pPr>
    </w:p>
    <w:p w14:paraId="042E6C2D" w14:textId="77777777" w:rsidR="00E005FC" w:rsidRPr="00737812" w:rsidRDefault="00E005FC" w:rsidP="00FB5627">
      <w:pPr>
        <w:snapToGrid w:val="0"/>
        <w:rPr>
          <w:rFonts w:ascii="Times New Roman" w:hAnsi="Times New Roman" w:cs="Times New Roman"/>
          <w:szCs w:val="24"/>
          <w:lang w:eastAsia="zh-HK"/>
        </w:rPr>
      </w:pPr>
      <w:r w:rsidRPr="00737812">
        <w:rPr>
          <w:rFonts w:ascii="Times New Roman" w:hAnsi="Times New Roman" w:cs="Times New Roman" w:hint="eastAsia"/>
          <w:szCs w:val="24"/>
          <w:lang w:eastAsia="zh-HK"/>
        </w:rPr>
        <w:t>教育局生涯規劃資訊</w:t>
      </w:r>
    </w:p>
    <w:p w14:paraId="03F8B9E4" w14:textId="77777777" w:rsidR="00E005FC" w:rsidRPr="00737812" w:rsidRDefault="00247B83" w:rsidP="00FB5627">
      <w:pPr>
        <w:snapToGrid w:val="0"/>
        <w:ind w:leftChars="236" w:left="566" w:firstLine="1"/>
        <w:rPr>
          <w:rFonts w:ascii="Times New Roman" w:eastAsia="新細明體" w:hAnsi="Times New Roman" w:cs="Times New Roman"/>
          <w:color w:val="0000FF"/>
          <w:szCs w:val="24"/>
          <w:u w:val="single"/>
          <w:lang w:eastAsia="zh-HK"/>
        </w:rPr>
      </w:pPr>
      <w:hyperlink r:id="rId56" w:history="1">
        <w:r w:rsidR="00E005FC" w:rsidRPr="00737812">
          <w:rPr>
            <w:rStyle w:val="aa"/>
            <w:rFonts w:ascii="Times New Roman" w:eastAsia="新細明體" w:hAnsi="Times New Roman" w:cs="Times New Roman"/>
            <w:szCs w:val="24"/>
            <w:lang w:eastAsia="zh-HK"/>
          </w:rPr>
          <w:t>https://lifeplanning.edb.gov.hk/tc/professional-development-for-teachers/teaching-materials-of-different-elements/</w:t>
        </w:r>
      </w:hyperlink>
    </w:p>
    <w:p w14:paraId="78001480" w14:textId="77777777" w:rsidR="00E005FC" w:rsidRDefault="00E005FC" w:rsidP="00FB5627">
      <w:pPr>
        <w:snapToGrid w:val="0"/>
        <w:rPr>
          <w:rFonts w:asciiTheme="minorEastAsia" w:hAnsiTheme="minorEastAsia" w:cs="新細明體"/>
          <w:color w:val="0A0A0A"/>
        </w:rPr>
      </w:pPr>
    </w:p>
    <w:p w14:paraId="361F66F1" w14:textId="32A4C5F8" w:rsidR="00E005FC" w:rsidRPr="00737812" w:rsidRDefault="00E005FC" w:rsidP="00FB5627">
      <w:pPr>
        <w:snapToGrid w:val="0"/>
        <w:rPr>
          <w:rFonts w:ascii="Times New Roman" w:hAnsi="Times New Roman" w:cs="Times New Roman"/>
          <w:szCs w:val="24"/>
          <w:lang w:eastAsia="zh-HK"/>
        </w:rPr>
      </w:pPr>
      <w:r w:rsidRPr="00737812">
        <w:rPr>
          <w:rFonts w:ascii="Times New Roman" w:hAnsi="Times New Roman" w:cs="Times New Roman" w:hint="eastAsia"/>
          <w:szCs w:val="24"/>
          <w:lang w:eastAsia="zh-HK"/>
        </w:rPr>
        <w:t>中國文化研究院</w:t>
      </w:r>
    </w:p>
    <w:p w14:paraId="6DBCE984" w14:textId="458F0A3E" w:rsidR="00E005FC" w:rsidRDefault="00247B83" w:rsidP="00FB5627">
      <w:pPr>
        <w:snapToGrid w:val="0"/>
        <w:ind w:firstLine="567"/>
        <w:rPr>
          <w:rFonts w:ascii="Times New Roman" w:eastAsia="新細明體" w:hAnsi="Times New Roman" w:cs="Times New Roman"/>
          <w:szCs w:val="24"/>
          <w:lang w:eastAsia="zh-HK"/>
        </w:rPr>
      </w:pPr>
      <w:hyperlink r:id="rId57" w:history="1">
        <w:r w:rsidR="00E005FC" w:rsidRPr="002C3B03">
          <w:rPr>
            <w:rStyle w:val="aa"/>
            <w:rFonts w:ascii="Times New Roman" w:eastAsia="新細明體" w:hAnsi="Times New Roman" w:cs="Times New Roman"/>
            <w:szCs w:val="24"/>
            <w:lang w:eastAsia="zh-HK"/>
          </w:rPr>
          <w:t>https://ls.chiculture.org.hk</w:t>
        </w:r>
      </w:hyperlink>
    </w:p>
    <w:p w14:paraId="03574F1D" w14:textId="77777777" w:rsidR="00E005FC" w:rsidRDefault="00E005FC" w:rsidP="00FB5627">
      <w:pPr>
        <w:snapToGrid w:val="0"/>
        <w:rPr>
          <w:rFonts w:ascii="新細明體" w:eastAsia="新細明體" w:hAnsi="新細明體" w:cs="新細明體"/>
          <w:color w:val="0000FF"/>
          <w:szCs w:val="24"/>
          <w:u w:val="single"/>
          <w:lang w:eastAsia="zh-HK"/>
        </w:rPr>
      </w:pPr>
    </w:p>
    <w:p w14:paraId="516722EB" w14:textId="5104AC9E" w:rsidR="00E005FC" w:rsidRPr="00737812" w:rsidRDefault="00E005FC" w:rsidP="00FB5627">
      <w:pPr>
        <w:snapToGrid w:val="0"/>
        <w:rPr>
          <w:rFonts w:ascii="Times New Roman" w:hAnsi="Times New Roman" w:cs="Times New Roman"/>
          <w:szCs w:val="24"/>
          <w:lang w:eastAsia="zh-HK"/>
        </w:rPr>
      </w:pPr>
      <w:r w:rsidRPr="00737812">
        <w:rPr>
          <w:rFonts w:ascii="Times New Roman" w:hAnsi="Times New Roman" w:cs="Times New Roman" w:hint="eastAsia"/>
          <w:szCs w:val="24"/>
          <w:lang w:eastAsia="zh-HK"/>
        </w:rPr>
        <w:t>香港特別行政區</w:t>
      </w:r>
      <w:r w:rsidRPr="00737812">
        <w:rPr>
          <w:rFonts w:ascii="Times New Roman" w:hAnsi="Times New Roman" w:cs="Times New Roman" w:hint="eastAsia"/>
          <w:szCs w:val="24"/>
          <w:lang w:eastAsia="zh-HK"/>
        </w:rPr>
        <w:t xml:space="preserve"> </w:t>
      </w:r>
      <w:r w:rsidR="007D7247">
        <w:rPr>
          <w:rFonts w:ascii="Times New Roman" w:hAnsi="Times New Roman" w:cs="Times New Roman" w:hint="eastAsia"/>
          <w:szCs w:val="24"/>
          <w:lang w:eastAsia="zh-HK"/>
        </w:rPr>
        <w:t>創新科技署</w:t>
      </w:r>
    </w:p>
    <w:p w14:paraId="7CB36C08" w14:textId="77777777" w:rsidR="00E005FC" w:rsidRPr="00737812" w:rsidRDefault="00247B83" w:rsidP="00FB5627">
      <w:pPr>
        <w:snapToGrid w:val="0"/>
        <w:ind w:leftChars="236" w:left="566" w:firstLine="1"/>
        <w:rPr>
          <w:rStyle w:val="aa"/>
          <w:rFonts w:ascii="Times New Roman" w:eastAsia="新細明體" w:hAnsi="Times New Roman" w:cs="Times New Roman"/>
          <w:szCs w:val="24"/>
          <w:lang w:eastAsia="zh-HK"/>
        </w:rPr>
      </w:pPr>
      <w:hyperlink r:id="rId58" w:history="1">
        <w:r w:rsidR="00E005FC" w:rsidRPr="00737812">
          <w:rPr>
            <w:rStyle w:val="aa"/>
            <w:rFonts w:ascii="Times New Roman" w:eastAsia="新細明體" w:hAnsi="Times New Roman" w:cs="Times New Roman"/>
            <w:szCs w:val="24"/>
            <w:lang w:eastAsia="zh-HK"/>
          </w:rPr>
          <w:t>https://www.itf.gov.hk/tc/funding-programmes/nurturing-talent/stem-internship-scheme/</w:t>
        </w:r>
      </w:hyperlink>
    </w:p>
    <w:p w14:paraId="0A4466DF" w14:textId="69E14EBF" w:rsidR="00E005FC" w:rsidRDefault="00E005FC" w:rsidP="00FB5627">
      <w:pPr>
        <w:snapToGrid w:val="0"/>
        <w:rPr>
          <w:rFonts w:ascii="新細明體" w:eastAsia="新細明體" w:hAnsi="新細明體" w:cs="新細明體"/>
          <w:color w:val="0000FF"/>
          <w:szCs w:val="24"/>
          <w:u w:val="single"/>
          <w:lang w:eastAsia="zh-HK"/>
        </w:rPr>
      </w:pPr>
    </w:p>
    <w:p w14:paraId="0AB4320E" w14:textId="77777777" w:rsidR="00FB5627" w:rsidRPr="00FB5627" w:rsidRDefault="00FB5627" w:rsidP="00FB5627">
      <w:pPr>
        <w:snapToGrid w:val="0"/>
        <w:rPr>
          <w:rFonts w:ascii="Times New Roman" w:eastAsia="新細明體" w:hAnsi="Times New Roman" w:cs="Times New Roman"/>
          <w:color w:val="000000" w:themeColor="text1"/>
          <w:szCs w:val="24"/>
          <w:u w:val="single"/>
          <w:lang w:eastAsia="zh-HK"/>
        </w:rPr>
      </w:pPr>
      <w:r w:rsidRPr="00FB5627">
        <w:rPr>
          <w:rFonts w:ascii="Times New Roman" w:eastAsia="新細明體" w:hAnsi="Times New Roman" w:cs="Times New Roman"/>
          <w:color w:val="000000" w:themeColor="text1"/>
          <w:szCs w:val="24"/>
          <w:u w:val="single"/>
          <w:lang w:eastAsia="zh-HK"/>
        </w:rPr>
        <w:t>Freepik</w:t>
      </w:r>
    </w:p>
    <w:p w14:paraId="0396D992" w14:textId="125CBC65" w:rsidR="00573F9F" w:rsidRPr="00FB5627" w:rsidRDefault="00573F9F" w:rsidP="00FB5627">
      <w:pPr>
        <w:snapToGrid w:val="0"/>
        <w:ind w:left="567"/>
        <w:rPr>
          <w:rFonts w:ascii="Times New Roman" w:eastAsia="新細明體" w:hAnsi="Times New Roman" w:cs="Times New Roman"/>
          <w:color w:val="0000FF"/>
          <w:szCs w:val="24"/>
          <w:u w:val="single"/>
          <w:lang w:eastAsia="zh-HK"/>
        </w:rPr>
      </w:pPr>
      <w:r w:rsidRPr="00FB5627">
        <w:rPr>
          <w:rFonts w:ascii="Times New Roman" w:eastAsia="新細明體" w:hAnsi="Times New Roman" w:cs="Times New Roman"/>
          <w:color w:val="0000FF"/>
          <w:szCs w:val="24"/>
          <w:u w:val="single"/>
          <w:lang w:eastAsia="zh-HK"/>
        </w:rPr>
        <w:t>https://www.freepik.com/vectors/business'&gt;Business vector created by gstudioimagen - www.freepik.com</w:t>
      </w:r>
    </w:p>
    <w:p w14:paraId="1D478BF3" w14:textId="211AC7AF" w:rsidR="008B661F" w:rsidRDefault="008B661F">
      <w:pPr>
        <w:widowControl/>
        <w:spacing w:after="160" w:line="259" w:lineRule="auto"/>
        <w:rPr>
          <w:rFonts w:asciiTheme="minorEastAsia" w:hAnsiTheme="minorEastAsia" w:cs="Arial"/>
          <w:color w:val="000000"/>
          <w:kern w:val="0"/>
          <w:szCs w:val="24"/>
        </w:rPr>
      </w:pPr>
      <w:r>
        <w:rPr>
          <w:rFonts w:asciiTheme="minorEastAsia" w:hAnsiTheme="minorEastAsia" w:cs="Arial"/>
        </w:rPr>
        <w:br w:type="page"/>
      </w:r>
    </w:p>
    <w:p w14:paraId="1B6B45B1" w14:textId="499B3FC6" w:rsidR="00B31465" w:rsidRPr="00E005FC" w:rsidRDefault="008B661F" w:rsidP="006D57AB">
      <w:pPr>
        <w:pStyle w:val="Default"/>
        <w:spacing w:line="360" w:lineRule="auto"/>
        <w:rPr>
          <w:rFonts w:asciiTheme="minorEastAsia" w:eastAsiaTheme="minorEastAsia" w:hAnsiTheme="minorEastAsia" w:cs="Arial"/>
        </w:rPr>
      </w:pPr>
      <w:r>
        <w:rPr>
          <w:noProof/>
          <w:lang w:eastAsia="zh-CN"/>
        </w:rPr>
        <w:lastRenderedPageBreak/>
        <w:drawing>
          <wp:anchor distT="0" distB="0" distL="114300" distR="114300" simplePos="0" relativeHeight="251814912" behindDoc="1" locked="0" layoutInCell="1" allowOverlap="1" wp14:anchorId="63EA67B8" wp14:editId="37E5A27F">
            <wp:simplePos x="0" y="0"/>
            <wp:positionH relativeFrom="page">
              <wp:align>left</wp:align>
            </wp:positionH>
            <wp:positionV relativeFrom="paragraph">
              <wp:posOffset>-914400</wp:posOffset>
            </wp:positionV>
            <wp:extent cx="7653652" cy="10737916"/>
            <wp:effectExtent l="0" t="0" r="5080" b="6350"/>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53652" cy="10737916"/>
                    </a:xfrm>
                    <a:prstGeom prst="rect">
                      <a:avLst/>
                    </a:prstGeom>
                  </pic:spPr>
                </pic:pic>
              </a:graphicData>
            </a:graphic>
            <wp14:sizeRelH relativeFrom="page">
              <wp14:pctWidth>0</wp14:pctWidth>
            </wp14:sizeRelH>
            <wp14:sizeRelV relativeFrom="page">
              <wp14:pctHeight>0</wp14:pctHeight>
            </wp14:sizeRelV>
          </wp:anchor>
        </w:drawing>
      </w:r>
    </w:p>
    <w:sectPr w:rsidR="00B31465" w:rsidRPr="00E005FC" w:rsidSect="00045931">
      <w:type w:val="continuous"/>
      <w:pgSz w:w="11907" w:h="16840" w:code="9"/>
      <w:pgMar w:top="1440" w:right="1800" w:bottom="1440" w:left="180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3FE52" w16cex:dateUtc="2022-11-07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43A310" w16cid:durableId="2713FE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0DB73" w14:textId="77777777" w:rsidR="00247B83" w:rsidRDefault="00247B83" w:rsidP="007221BF">
      <w:r>
        <w:separator/>
      </w:r>
    </w:p>
  </w:endnote>
  <w:endnote w:type="continuationSeparator" w:id="0">
    <w:p w14:paraId="22431FAD" w14:textId="77777777" w:rsidR="00247B83" w:rsidRDefault="00247B83" w:rsidP="0072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Gungsuh">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NotoSansTC-Light">
    <w:altName w:val="Times New Roman"/>
    <w:panose1 w:val="00000000000000000000"/>
    <w:charset w:val="00"/>
    <w:family w:val="roman"/>
    <w:notTrueType/>
    <w:pitch w:val="default"/>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rPr>
        <w:sz w:val="22"/>
      </w:rPr>
    </w:sdtEndPr>
    <w:sdtContent>
      <w:p w14:paraId="61FFBE88" w14:textId="45EE9938" w:rsidR="000A5A04" w:rsidRPr="001B0272" w:rsidRDefault="000A5A04">
        <w:pPr>
          <w:pStyle w:val="a8"/>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008662CC" w:rsidRPr="008662CC">
          <w:rPr>
            <w:rFonts w:ascii="Times New Roman" w:hAnsi="Times New Roman" w:cs="Times New Roman"/>
            <w:noProof/>
            <w:sz w:val="22"/>
            <w:lang w:val="zh-TW"/>
          </w:rPr>
          <w:t>3</w:t>
        </w:r>
        <w:r w:rsidRPr="001B0272">
          <w:rPr>
            <w:rFonts w:ascii="Times New Roman" w:hAnsi="Times New Roman" w:cs="Times New Roman"/>
            <w:sz w:val="22"/>
          </w:rPr>
          <w:fldChar w:fldCharType="end"/>
        </w:r>
      </w:p>
    </w:sdtContent>
  </w:sdt>
  <w:p w14:paraId="69F06853" w14:textId="77777777" w:rsidR="000A5A04" w:rsidRDefault="000A5A0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6F7B3" w14:textId="77777777" w:rsidR="00247B83" w:rsidRDefault="00247B83" w:rsidP="007221BF">
      <w:r>
        <w:separator/>
      </w:r>
    </w:p>
  </w:footnote>
  <w:footnote w:type="continuationSeparator" w:id="0">
    <w:p w14:paraId="0C9B3BE4" w14:textId="77777777" w:rsidR="00247B83" w:rsidRDefault="00247B83" w:rsidP="007221BF">
      <w:r>
        <w:continuationSeparator/>
      </w:r>
    </w:p>
  </w:footnote>
  <w:footnote w:id="1">
    <w:p w14:paraId="526DBB2B" w14:textId="77777777" w:rsidR="000A5A04" w:rsidRPr="00ED71D9" w:rsidRDefault="000A5A04" w:rsidP="004530C4">
      <w:pPr>
        <w:pStyle w:val="ad"/>
        <w:jc w:val="both"/>
        <w:rPr>
          <w:sz w:val="22"/>
          <w:szCs w:val="22"/>
        </w:rPr>
      </w:pPr>
      <w:r w:rsidRPr="00ED71D9">
        <w:rPr>
          <w:rStyle w:val="af"/>
          <w:rFonts w:ascii="Times New Roman" w:hAnsi="Times New Roman" w:cs="Times New Roman"/>
          <w:sz w:val="22"/>
          <w:szCs w:val="22"/>
        </w:rPr>
        <w:footnoteRef/>
      </w:r>
      <w:r w:rsidRPr="00ED71D9">
        <w:rPr>
          <w:sz w:val="22"/>
          <w:szCs w:val="22"/>
        </w:rPr>
        <w:t xml:space="preserve"> </w:t>
      </w:r>
      <w:r w:rsidRPr="00611092">
        <w:rPr>
          <w:rFonts w:asciiTheme="minorEastAsia" w:hAnsiTheme="minorEastAsia" w:hint="eastAsia"/>
          <w:sz w:val="22"/>
          <w:szCs w:val="22"/>
          <w:shd w:val="clear" w:color="auto" w:fill="FFFFFF"/>
        </w:rPr>
        <w:t>「開拓與創新精神」的特質包括具備創造力和創新的能力、積極主動和勇於承擔責任，能評估和承擔風險，在不確定的情況下，仍能保持堅毅，以及把握未來機遇。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49210D5"/>
    <w:multiLevelType w:val="hybridMultilevel"/>
    <w:tmpl w:val="D9729494"/>
    <w:lvl w:ilvl="0" w:tplc="90824448">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354A14"/>
    <w:multiLevelType w:val="hybridMultilevel"/>
    <w:tmpl w:val="C8421796"/>
    <w:lvl w:ilvl="0" w:tplc="2B5CE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2A3084"/>
    <w:multiLevelType w:val="hybridMultilevel"/>
    <w:tmpl w:val="C7D2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D1C77"/>
    <w:multiLevelType w:val="hybridMultilevel"/>
    <w:tmpl w:val="4D86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16A55"/>
    <w:multiLevelType w:val="hybridMultilevel"/>
    <w:tmpl w:val="390E5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CD62D1"/>
    <w:multiLevelType w:val="hybridMultilevel"/>
    <w:tmpl w:val="824E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6533A"/>
    <w:multiLevelType w:val="hybridMultilevel"/>
    <w:tmpl w:val="C2301D4C"/>
    <w:lvl w:ilvl="0" w:tplc="59F46E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8C7B81"/>
    <w:multiLevelType w:val="hybridMultilevel"/>
    <w:tmpl w:val="FFFFFFFF"/>
    <w:lvl w:ilvl="0" w:tplc="A9967078">
      <w:start w:val="1"/>
      <w:numFmt w:val="bullet"/>
      <w:lvlText w:val=""/>
      <w:lvlJc w:val="left"/>
      <w:pPr>
        <w:ind w:left="720" w:hanging="360"/>
      </w:pPr>
      <w:rPr>
        <w:rFonts w:ascii="Symbol" w:hAnsi="Symbol" w:hint="default"/>
      </w:rPr>
    </w:lvl>
    <w:lvl w:ilvl="1" w:tplc="44AAB8EE">
      <w:start w:val="1"/>
      <w:numFmt w:val="bullet"/>
      <w:lvlText w:val="o"/>
      <w:lvlJc w:val="left"/>
      <w:pPr>
        <w:ind w:left="1440" w:hanging="360"/>
      </w:pPr>
      <w:rPr>
        <w:rFonts w:ascii="Courier New" w:hAnsi="Courier New" w:cs="Times New Roman" w:hint="default"/>
      </w:rPr>
    </w:lvl>
    <w:lvl w:ilvl="2" w:tplc="FEC80810">
      <w:start w:val="1"/>
      <w:numFmt w:val="bullet"/>
      <w:lvlText w:val=""/>
      <w:lvlJc w:val="left"/>
      <w:pPr>
        <w:ind w:left="2160" w:hanging="360"/>
      </w:pPr>
      <w:rPr>
        <w:rFonts w:ascii="Wingdings" w:hAnsi="Wingdings" w:hint="default"/>
      </w:rPr>
    </w:lvl>
    <w:lvl w:ilvl="3" w:tplc="CB1EDD12">
      <w:start w:val="1"/>
      <w:numFmt w:val="bullet"/>
      <w:lvlText w:val=""/>
      <w:lvlJc w:val="left"/>
      <w:pPr>
        <w:ind w:left="2880" w:hanging="360"/>
      </w:pPr>
      <w:rPr>
        <w:rFonts w:ascii="Symbol" w:hAnsi="Symbol" w:hint="default"/>
      </w:rPr>
    </w:lvl>
    <w:lvl w:ilvl="4" w:tplc="807EE8A6">
      <w:start w:val="1"/>
      <w:numFmt w:val="bullet"/>
      <w:lvlText w:val="o"/>
      <w:lvlJc w:val="left"/>
      <w:pPr>
        <w:ind w:left="3600" w:hanging="360"/>
      </w:pPr>
      <w:rPr>
        <w:rFonts w:ascii="Courier New" w:hAnsi="Courier New" w:cs="Times New Roman" w:hint="default"/>
      </w:rPr>
    </w:lvl>
    <w:lvl w:ilvl="5" w:tplc="D7406178">
      <w:start w:val="1"/>
      <w:numFmt w:val="bullet"/>
      <w:lvlText w:val=""/>
      <w:lvlJc w:val="left"/>
      <w:pPr>
        <w:ind w:left="4320" w:hanging="360"/>
      </w:pPr>
      <w:rPr>
        <w:rFonts w:ascii="Wingdings" w:hAnsi="Wingdings" w:hint="default"/>
      </w:rPr>
    </w:lvl>
    <w:lvl w:ilvl="6" w:tplc="9A3EC17E">
      <w:start w:val="1"/>
      <w:numFmt w:val="bullet"/>
      <w:lvlText w:val=""/>
      <w:lvlJc w:val="left"/>
      <w:pPr>
        <w:ind w:left="5040" w:hanging="360"/>
      </w:pPr>
      <w:rPr>
        <w:rFonts w:ascii="Symbol" w:hAnsi="Symbol" w:hint="default"/>
      </w:rPr>
    </w:lvl>
    <w:lvl w:ilvl="7" w:tplc="8C622902">
      <w:start w:val="1"/>
      <w:numFmt w:val="bullet"/>
      <w:lvlText w:val="o"/>
      <w:lvlJc w:val="left"/>
      <w:pPr>
        <w:ind w:left="5760" w:hanging="360"/>
      </w:pPr>
      <w:rPr>
        <w:rFonts w:ascii="Courier New" w:hAnsi="Courier New" w:cs="Times New Roman" w:hint="default"/>
      </w:rPr>
    </w:lvl>
    <w:lvl w:ilvl="8" w:tplc="74846484">
      <w:start w:val="1"/>
      <w:numFmt w:val="bullet"/>
      <w:lvlText w:val=""/>
      <w:lvlJc w:val="left"/>
      <w:pPr>
        <w:ind w:left="6480" w:hanging="360"/>
      </w:pPr>
      <w:rPr>
        <w:rFonts w:ascii="Wingdings" w:hAnsi="Wingdings" w:hint="default"/>
      </w:rPr>
    </w:lvl>
  </w:abstractNum>
  <w:abstractNum w:abstractNumId="9"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27A759E3"/>
    <w:multiLevelType w:val="hybridMultilevel"/>
    <w:tmpl w:val="76D2DE7C"/>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4A66F5B"/>
    <w:multiLevelType w:val="hybridMultilevel"/>
    <w:tmpl w:val="AEC8D188"/>
    <w:lvl w:ilvl="0" w:tplc="90824448">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FBC5A4A"/>
    <w:multiLevelType w:val="hybridMultilevel"/>
    <w:tmpl w:val="FBB292E2"/>
    <w:lvl w:ilvl="0" w:tplc="5B24DBE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354B86"/>
    <w:multiLevelType w:val="hybridMultilevel"/>
    <w:tmpl w:val="FD1A5516"/>
    <w:lvl w:ilvl="0" w:tplc="BB5648F6">
      <w:start w:val="1"/>
      <w:numFmt w:val="lowerLetter"/>
      <w:lvlText w:val="(%1)"/>
      <w:lvlJc w:val="left"/>
      <w:pPr>
        <w:ind w:left="360" w:hanging="360"/>
      </w:pPr>
      <w:rPr>
        <w:rFonts w:ascii="Times New Roman" w:eastAsia="DengXi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42C82BB5"/>
    <w:multiLevelType w:val="hybridMultilevel"/>
    <w:tmpl w:val="B17A36B8"/>
    <w:lvl w:ilvl="0" w:tplc="B8726D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B1076"/>
    <w:multiLevelType w:val="hybridMultilevel"/>
    <w:tmpl w:val="0674D00E"/>
    <w:lvl w:ilvl="0" w:tplc="4B5EE79E">
      <w:start w:val="1"/>
      <w:numFmt w:val="bullet"/>
      <w:lvlText w:val=""/>
      <w:lvlJc w:val="left"/>
      <w:pPr>
        <w:ind w:left="750" w:hanging="480"/>
      </w:pPr>
      <w:rPr>
        <w:rFonts w:ascii="Wingdings" w:hAnsi="Wingdings" w:hint="default"/>
        <w:color w:val="auto"/>
        <w:sz w:val="16"/>
      </w:rPr>
    </w:lvl>
    <w:lvl w:ilvl="1" w:tplc="04090003" w:tentative="1">
      <w:start w:val="1"/>
      <w:numFmt w:val="bullet"/>
      <w:lvlText w:val=""/>
      <w:lvlJc w:val="left"/>
      <w:pPr>
        <w:ind w:left="1230" w:hanging="480"/>
      </w:pPr>
      <w:rPr>
        <w:rFonts w:ascii="Wingdings" w:hAnsi="Wingdings" w:hint="default"/>
      </w:rPr>
    </w:lvl>
    <w:lvl w:ilvl="2" w:tplc="04090005" w:tentative="1">
      <w:start w:val="1"/>
      <w:numFmt w:val="bullet"/>
      <w:lvlText w:val=""/>
      <w:lvlJc w:val="left"/>
      <w:pPr>
        <w:ind w:left="1710" w:hanging="480"/>
      </w:pPr>
      <w:rPr>
        <w:rFonts w:ascii="Wingdings" w:hAnsi="Wingdings" w:hint="default"/>
      </w:rPr>
    </w:lvl>
    <w:lvl w:ilvl="3" w:tplc="04090001" w:tentative="1">
      <w:start w:val="1"/>
      <w:numFmt w:val="bullet"/>
      <w:lvlText w:val=""/>
      <w:lvlJc w:val="left"/>
      <w:pPr>
        <w:ind w:left="2190" w:hanging="480"/>
      </w:pPr>
      <w:rPr>
        <w:rFonts w:ascii="Wingdings" w:hAnsi="Wingdings" w:hint="default"/>
      </w:rPr>
    </w:lvl>
    <w:lvl w:ilvl="4" w:tplc="04090003" w:tentative="1">
      <w:start w:val="1"/>
      <w:numFmt w:val="bullet"/>
      <w:lvlText w:val=""/>
      <w:lvlJc w:val="left"/>
      <w:pPr>
        <w:ind w:left="2670" w:hanging="480"/>
      </w:pPr>
      <w:rPr>
        <w:rFonts w:ascii="Wingdings" w:hAnsi="Wingdings" w:hint="default"/>
      </w:rPr>
    </w:lvl>
    <w:lvl w:ilvl="5" w:tplc="04090005" w:tentative="1">
      <w:start w:val="1"/>
      <w:numFmt w:val="bullet"/>
      <w:lvlText w:val=""/>
      <w:lvlJc w:val="left"/>
      <w:pPr>
        <w:ind w:left="3150" w:hanging="480"/>
      </w:pPr>
      <w:rPr>
        <w:rFonts w:ascii="Wingdings" w:hAnsi="Wingdings" w:hint="default"/>
      </w:rPr>
    </w:lvl>
    <w:lvl w:ilvl="6" w:tplc="04090001" w:tentative="1">
      <w:start w:val="1"/>
      <w:numFmt w:val="bullet"/>
      <w:lvlText w:val=""/>
      <w:lvlJc w:val="left"/>
      <w:pPr>
        <w:ind w:left="3630" w:hanging="480"/>
      </w:pPr>
      <w:rPr>
        <w:rFonts w:ascii="Wingdings" w:hAnsi="Wingdings" w:hint="default"/>
      </w:rPr>
    </w:lvl>
    <w:lvl w:ilvl="7" w:tplc="04090003" w:tentative="1">
      <w:start w:val="1"/>
      <w:numFmt w:val="bullet"/>
      <w:lvlText w:val=""/>
      <w:lvlJc w:val="left"/>
      <w:pPr>
        <w:ind w:left="4110" w:hanging="480"/>
      </w:pPr>
      <w:rPr>
        <w:rFonts w:ascii="Wingdings" w:hAnsi="Wingdings" w:hint="default"/>
      </w:rPr>
    </w:lvl>
    <w:lvl w:ilvl="8" w:tplc="04090005" w:tentative="1">
      <w:start w:val="1"/>
      <w:numFmt w:val="bullet"/>
      <w:lvlText w:val=""/>
      <w:lvlJc w:val="left"/>
      <w:pPr>
        <w:ind w:left="4590" w:hanging="480"/>
      </w:pPr>
      <w:rPr>
        <w:rFonts w:ascii="Wingdings" w:hAnsi="Wingdings" w:hint="default"/>
      </w:rPr>
    </w:lvl>
  </w:abstractNum>
  <w:abstractNum w:abstractNumId="18" w15:restartNumberingAfterBreak="0">
    <w:nsid w:val="48954502"/>
    <w:multiLevelType w:val="hybridMultilevel"/>
    <w:tmpl w:val="6A98A9C6"/>
    <w:lvl w:ilvl="0" w:tplc="ABCC2D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B92F57"/>
    <w:multiLevelType w:val="hybridMultilevel"/>
    <w:tmpl w:val="6DBC2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031B20"/>
    <w:multiLevelType w:val="hybridMultilevel"/>
    <w:tmpl w:val="B08A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B79BB"/>
    <w:multiLevelType w:val="hybridMultilevel"/>
    <w:tmpl w:val="A1F488A6"/>
    <w:lvl w:ilvl="0" w:tplc="B8C62E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63722B"/>
    <w:multiLevelType w:val="hybridMultilevel"/>
    <w:tmpl w:val="DB7A8DFC"/>
    <w:lvl w:ilvl="0" w:tplc="6EDC4CA8">
      <w:start w:val="1"/>
      <w:numFmt w:val="bullet"/>
      <w:lvlText w:val=""/>
      <w:lvlJc w:val="left"/>
      <w:pPr>
        <w:ind w:left="720" w:hanging="360"/>
      </w:pPr>
      <w:rPr>
        <w:rFonts w:ascii="Wingdings" w:hAnsi="Wingdings"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4BF7565"/>
    <w:multiLevelType w:val="multilevel"/>
    <w:tmpl w:val="C4FA1CF2"/>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33325D"/>
    <w:multiLevelType w:val="hybridMultilevel"/>
    <w:tmpl w:val="76D2DE7C"/>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C364830"/>
    <w:multiLevelType w:val="hybridMultilevel"/>
    <w:tmpl w:val="1B8E9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FE0B63"/>
    <w:multiLevelType w:val="hybridMultilevel"/>
    <w:tmpl w:val="3022D4BC"/>
    <w:lvl w:ilvl="0" w:tplc="E348E1E0">
      <w:start w:val="1"/>
      <w:numFmt w:val="decimal"/>
      <w:lvlText w:val="%1."/>
      <w:lvlJc w:val="left"/>
      <w:pPr>
        <w:ind w:left="480" w:hanging="480"/>
      </w:pPr>
      <w:rPr>
        <w:rFonts w:ascii="Times New Roman" w:hAnsi="Times New Roman" w:cs="Times New Roman" w:hint="default"/>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F04789E"/>
    <w:multiLevelType w:val="hybridMultilevel"/>
    <w:tmpl w:val="1BDA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D61AAB"/>
    <w:multiLevelType w:val="hybridMultilevel"/>
    <w:tmpl w:val="7318E4EC"/>
    <w:lvl w:ilvl="0" w:tplc="C7D0F97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842EC"/>
    <w:multiLevelType w:val="hybridMultilevel"/>
    <w:tmpl w:val="45424E04"/>
    <w:lvl w:ilvl="0" w:tplc="5C909456">
      <w:start w:val="1"/>
      <w:numFmt w:val="decimal"/>
      <w:lvlText w:val="%1."/>
      <w:lvlJc w:val="left"/>
      <w:pPr>
        <w:ind w:left="480" w:hanging="480"/>
      </w:pPr>
      <w:rPr>
        <w:rFonts w:ascii="Times New Roman" w:hAnsi="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8777848"/>
    <w:multiLevelType w:val="hybridMultilevel"/>
    <w:tmpl w:val="211A3452"/>
    <w:lvl w:ilvl="0" w:tplc="BEE8758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32" w15:restartNumberingAfterBreak="0">
    <w:nsid w:val="6DEC3D01"/>
    <w:multiLevelType w:val="hybridMultilevel"/>
    <w:tmpl w:val="E9F63F0A"/>
    <w:lvl w:ilvl="0" w:tplc="D2525582">
      <w:start w:val="1"/>
      <w:numFmt w:val="decimal"/>
      <w:lvlText w:val="%1."/>
      <w:lvlJc w:val="left"/>
      <w:pPr>
        <w:ind w:left="360" w:hanging="36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2450731"/>
    <w:multiLevelType w:val="hybridMultilevel"/>
    <w:tmpl w:val="FFFFFFFF"/>
    <w:lvl w:ilvl="0" w:tplc="0FCA1D5A">
      <w:start w:val="1"/>
      <w:numFmt w:val="bullet"/>
      <w:lvlText w:val=""/>
      <w:lvlJc w:val="left"/>
      <w:pPr>
        <w:ind w:left="720" w:hanging="360"/>
      </w:pPr>
      <w:rPr>
        <w:rFonts w:ascii="Symbol" w:hAnsi="Symbol" w:hint="default"/>
      </w:rPr>
    </w:lvl>
    <w:lvl w:ilvl="1" w:tplc="640A36BE">
      <w:start w:val="1"/>
      <w:numFmt w:val="bullet"/>
      <w:lvlText w:val="o"/>
      <w:lvlJc w:val="left"/>
      <w:pPr>
        <w:ind w:left="1440" w:hanging="360"/>
      </w:pPr>
      <w:rPr>
        <w:rFonts w:ascii="Courier New" w:hAnsi="Courier New" w:cs="Times New Roman" w:hint="default"/>
      </w:rPr>
    </w:lvl>
    <w:lvl w:ilvl="2" w:tplc="60307590">
      <w:start w:val="1"/>
      <w:numFmt w:val="bullet"/>
      <w:lvlText w:val=""/>
      <w:lvlJc w:val="left"/>
      <w:pPr>
        <w:ind w:left="2160" w:hanging="360"/>
      </w:pPr>
      <w:rPr>
        <w:rFonts w:ascii="Wingdings" w:hAnsi="Wingdings" w:hint="default"/>
      </w:rPr>
    </w:lvl>
    <w:lvl w:ilvl="3" w:tplc="A38CD4A6">
      <w:start w:val="1"/>
      <w:numFmt w:val="bullet"/>
      <w:lvlText w:val=""/>
      <w:lvlJc w:val="left"/>
      <w:pPr>
        <w:ind w:left="2880" w:hanging="360"/>
      </w:pPr>
      <w:rPr>
        <w:rFonts w:ascii="Symbol" w:hAnsi="Symbol" w:hint="default"/>
      </w:rPr>
    </w:lvl>
    <w:lvl w:ilvl="4" w:tplc="646881CA">
      <w:start w:val="1"/>
      <w:numFmt w:val="bullet"/>
      <w:lvlText w:val="o"/>
      <w:lvlJc w:val="left"/>
      <w:pPr>
        <w:ind w:left="3600" w:hanging="360"/>
      </w:pPr>
      <w:rPr>
        <w:rFonts w:ascii="Courier New" w:hAnsi="Courier New" w:cs="Times New Roman" w:hint="default"/>
      </w:rPr>
    </w:lvl>
    <w:lvl w:ilvl="5" w:tplc="BAE20DD8">
      <w:start w:val="1"/>
      <w:numFmt w:val="bullet"/>
      <w:lvlText w:val=""/>
      <w:lvlJc w:val="left"/>
      <w:pPr>
        <w:ind w:left="4320" w:hanging="360"/>
      </w:pPr>
      <w:rPr>
        <w:rFonts w:ascii="Wingdings" w:hAnsi="Wingdings" w:hint="default"/>
      </w:rPr>
    </w:lvl>
    <w:lvl w:ilvl="6" w:tplc="7D28063C">
      <w:start w:val="1"/>
      <w:numFmt w:val="bullet"/>
      <w:lvlText w:val=""/>
      <w:lvlJc w:val="left"/>
      <w:pPr>
        <w:ind w:left="5040" w:hanging="360"/>
      </w:pPr>
      <w:rPr>
        <w:rFonts w:ascii="Symbol" w:hAnsi="Symbol" w:hint="default"/>
      </w:rPr>
    </w:lvl>
    <w:lvl w:ilvl="7" w:tplc="72F45752">
      <w:start w:val="1"/>
      <w:numFmt w:val="bullet"/>
      <w:lvlText w:val="o"/>
      <w:lvlJc w:val="left"/>
      <w:pPr>
        <w:ind w:left="5760" w:hanging="360"/>
      </w:pPr>
      <w:rPr>
        <w:rFonts w:ascii="Courier New" w:hAnsi="Courier New" w:cs="Times New Roman" w:hint="default"/>
      </w:rPr>
    </w:lvl>
    <w:lvl w:ilvl="8" w:tplc="4C8ACCA2">
      <w:start w:val="1"/>
      <w:numFmt w:val="bullet"/>
      <w:lvlText w:val=""/>
      <w:lvlJc w:val="left"/>
      <w:pPr>
        <w:ind w:left="6480" w:hanging="360"/>
      </w:pPr>
      <w:rPr>
        <w:rFonts w:ascii="Wingdings" w:hAnsi="Wingdings" w:hint="default"/>
      </w:rPr>
    </w:lvl>
  </w:abstractNum>
  <w:abstractNum w:abstractNumId="34" w15:restartNumberingAfterBreak="0">
    <w:nsid w:val="745F27D2"/>
    <w:multiLevelType w:val="hybridMultilevel"/>
    <w:tmpl w:val="ACB420F0"/>
    <w:lvl w:ilvl="0" w:tplc="D94E3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A97010"/>
    <w:multiLevelType w:val="hybridMultilevel"/>
    <w:tmpl w:val="D7CADC96"/>
    <w:lvl w:ilvl="0" w:tplc="84C64658">
      <w:start w:val="2"/>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264E75"/>
    <w:multiLevelType w:val="hybridMultilevel"/>
    <w:tmpl w:val="45424E04"/>
    <w:lvl w:ilvl="0" w:tplc="5C909456">
      <w:start w:val="1"/>
      <w:numFmt w:val="decimal"/>
      <w:lvlText w:val="%1."/>
      <w:lvlJc w:val="left"/>
      <w:pPr>
        <w:ind w:left="480" w:hanging="480"/>
      </w:pPr>
      <w:rPr>
        <w:rFonts w:ascii="Times New Roman" w:hAnsi="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F117398"/>
    <w:multiLevelType w:val="hybridMultilevel"/>
    <w:tmpl w:val="FFFFFFFF"/>
    <w:lvl w:ilvl="0" w:tplc="B34CF8A0">
      <w:start w:val="1"/>
      <w:numFmt w:val="bullet"/>
      <w:lvlText w:val=""/>
      <w:lvlJc w:val="left"/>
      <w:pPr>
        <w:ind w:left="720" w:hanging="360"/>
      </w:pPr>
      <w:rPr>
        <w:rFonts w:ascii="Symbol" w:hAnsi="Symbol" w:hint="default"/>
      </w:rPr>
    </w:lvl>
    <w:lvl w:ilvl="1" w:tplc="C95EA44A">
      <w:start w:val="1"/>
      <w:numFmt w:val="bullet"/>
      <w:lvlText w:val="o"/>
      <w:lvlJc w:val="left"/>
      <w:pPr>
        <w:ind w:left="1440" w:hanging="360"/>
      </w:pPr>
      <w:rPr>
        <w:rFonts w:ascii="Courier New" w:hAnsi="Courier New" w:cs="Times New Roman" w:hint="default"/>
      </w:rPr>
    </w:lvl>
    <w:lvl w:ilvl="2" w:tplc="1438F9C2">
      <w:start w:val="1"/>
      <w:numFmt w:val="bullet"/>
      <w:lvlText w:val=""/>
      <w:lvlJc w:val="left"/>
      <w:pPr>
        <w:ind w:left="2160" w:hanging="360"/>
      </w:pPr>
      <w:rPr>
        <w:rFonts w:ascii="Wingdings" w:hAnsi="Wingdings" w:hint="default"/>
      </w:rPr>
    </w:lvl>
    <w:lvl w:ilvl="3" w:tplc="0DD4FF22">
      <w:start w:val="1"/>
      <w:numFmt w:val="bullet"/>
      <w:lvlText w:val=""/>
      <w:lvlJc w:val="left"/>
      <w:pPr>
        <w:ind w:left="2880" w:hanging="360"/>
      </w:pPr>
      <w:rPr>
        <w:rFonts w:ascii="Symbol" w:hAnsi="Symbol" w:hint="default"/>
      </w:rPr>
    </w:lvl>
    <w:lvl w:ilvl="4" w:tplc="5B0A2324">
      <w:start w:val="1"/>
      <w:numFmt w:val="bullet"/>
      <w:lvlText w:val="o"/>
      <w:lvlJc w:val="left"/>
      <w:pPr>
        <w:ind w:left="3600" w:hanging="360"/>
      </w:pPr>
      <w:rPr>
        <w:rFonts w:ascii="Courier New" w:hAnsi="Courier New" w:cs="Times New Roman" w:hint="default"/>
      </w:rPr>
    </w:lvl>
    <w:lvl w:ilvl="5" w:tplc="6846B056">
      <w:start w:val="1"/>
      <w:numFmt w:val="bullet"/>
      <w:lvlText w:val=""/>
      <w:lvlJc w:val="left"/>
      <w:pPr>
        <w:ind w:left="4320" w:hanging="360"/>
      </w:pPr>
      <w:rPr>
        <w:rFonts w:ascii="Wingdings" w:hAnsi="Wingdings" w:hint="default"/>
      </w:rPr>
    </w:lvl>
    <w:lvl w:ilvl="6" w:tplc="7770A3F2">
      <w:start w:val="1"/>
      <w:numFmt w:val="bullet"/>
      <w:lvlText w:val=""/>
      <w:lvlJc w:val="left"/>
      <w:pPr>
        <w:ind w:left="5040" w:hanging="360"/>
      </w:pPr>
      <w:rPr>
        <w:rFonts w:ascii="Symbol" w:hAnsi="Symbol" w:hint="default"/>
      </w:rPr>
    </w:lvl>
    <w:lvl w:ilvl="7" w:tplc="1A685DEC">
      <w:start w:val="1"/>
      <w:numFmt w:val="bullet"/>
      <w:lvlText w:val="o"/>
      <w:lvlJc w:val="left"/>
      <w:pPr>
        <w:ind w:left="5760" w:hanging="360"/>
      </w:pPr>
      <w:rPr>
        <w:rFonts w:ascii="Courier New" w:hAnsi="Courier New" w:cs="Times New Roman" w:hint="default"/>
      </w:rPr>
    </w:lvl>
    <w:lvl w:ilvl="8" w:tplc="9D4AD130">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3"/>
  </w:num>
  <w:num w:numId="6">
    <w:abstractNumId w:val="37"/>
  </w:num>
  <w:num w:numId="7">
    <w:abstractNumId w:val="24"/>
  </w:num>
  <w:num w:numId="8">
    <w:abstractNumId w:val="18"/>
  </w:num>
  <w:num w:numId="9">
    <w:abstractNumId w:val="19"/>
  </w:num>
  <w:num w:numId="10">
    <w:abstractNumId w:val="28"/>
  </w:num>
  <w:num w:numId="11">
    <w:abstractNumId w:val="4"/>
  </w:num>
  <w:num w:numId="12">
    <w:abstractNumId w:val="20"/>
  </w:num>
  <w:num w:numId="13">
    <w:abstractNumId w:val="5"/>
  </w:num>
  <w:num w:numId="14">
    <w:abstractNumId w:val="34"/>
  </w:num>
  <w:num w:numId="15">
    <w:abstractNumId w:val="21"/>
  </w:num>
  <w:num w:numId="16">
    <w:abstractNumId w:val="6"/>
  </w:num>
  <w:num w:numId="17">
    <w:abstractNumId w:val="7"/>
  </w:num>
  <w:num w:numId="18">
    <w:abstractNumId w:val="16"/>
  </w:num>
  <w:num w:numId="19">
    <w:abstractNumId w:val="31"/>
  </w:num>
  <w:num w:numId="20">
    <w:abstractNumId w:val="23"/>
  </w:num>
  <w:num w:numId="21">
    <w:abstractNumId w:val="11"/>
  </w:num>
  <w:num w:numId="22">
    <w:abstractNumId w:val="36"/>
  </w:num>
  <w:num w:numId="23">
    <w:abstractNumId w:val="0"/>
  </w:num>
  <w:num w:numId="24">
    <w:abstractNumId w:val="13"/>
  </w:num>
  <w:num w:numId="25">
    <w:abstractNumId w:val="9"/>
  </w:num>
  <w:num w:numId="26">
    <w:abstractNumId w:val="22"/>
  </w:num>
  <w:num w:numId="27">
    <w:abstractNumId w:val="25"/>
  </w:num>
  <w:num w:numId="28">
    <w:abstractNumId w:val="10"/>
  </w:num>
  <w:num w:numId="29">
    <w:abstractNumId w:val="1"/>
  </w:num>
  <w:num w:numId="30">
    <w:abstractNumId w:val="27"/>
  </w:num>
  <w:num w:numId="31">
    <w:abstractNumId w:val="35"/>
  </w:num>
  <w:num w:numId="32">
    <w:abstractNumId w:val="2"/>
  </w:num>
  <w:num w:numId="33">
    <w:abstractNumId w:val="17"/>
  </w:num>
  <w:num w:numId="34">
    <w:abstractNumId w:val="30"/>
  </w:num>
  <w:num w:numId="35">
    <w:abstractNumId w:val="12"/>
  </w:num>
  <w:num w:numId="36">
    <w:abstractNumId w:val="32"/>
  </w:num>
  <w:num w:numId="37">
    <w:abstractNumId w:val="3"/>
  </w:num>
  <w:num w:numId="38">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3N7EwMLY0NTW1NDNR0lEKTi0uzszPAykwMqsFAMnuJ4otAAAA"/>
  </w:docVars>
  <w:rsids>
    <w:rsidRoot w:val="008068F7"/>
    <w:rsid w:val="00003523"/>
    <w:rsid w:val="0000565E"/>
    <w:rsid w:val="00005819"/>
    <w:rsid w:val="00010DD4"/>
    <w:rsid w:val="00014D97"/>
    <w:rsid w:val="00015EA3"/>
    <w:rsid w:val="000209D8"/>
    <w:rsid w:val="00020B53"/>
    <w:rsid w:val="00025CF4"/>
    <w:rsid w:val="0003236F"/>
    <w:rsid w:val="00033264"/>
    <w:rsid w:val="000414D5"/>
    <w:rsid w:val="00043ED8"/>
    <w:rsid w:val="00045931"/>
    <w:rsid w:val="0004641F"/>
    <w:rsid w:val="00050323"/>
    <w:rsid w:val="00054748"/>
    <w:rsid w:val="00055AD9"/>
    <w:rsid w:val="00055F15"/>
    <w:rsid w:val="0005618C"/>
    <w:rsid w:val="00057D60"/>
    <w:rsid w:val="000601D9"/>
    <w:rsid w:val="000601EB"/>
    <w:rsid w:val="00061781"/>
    <w:rsid w:val="00064748"/>
    <w:rsid w:val="0006492A"/>
    <w:rsid w:val="00066010"/>
    <w:rsid w:val="000660E0"/>
    <w:rsid w:val="0006673A"/>
    <w:rsid w:val="0006756E"/>
    <w:rsid w:val="00070760"/>
    <w:rsid w:val="0007379C"/>
    <w:rsid w:val="000746E9"/>
    <w:rsid w:val="00075BDA"/>
    <w:rsid w:val="000805D6"/>
    <w:rsid w:val="00083AF5"/>
    <w:rsid w:val="00094C7E"/>
    <w:rsid w:val="00094D9B"/>
    <w:rsid w:val="00095EDD"/>
    <w:rsid w:val="000A0924"/>
    <w:rsid w:val="000A0E1C"/>
    <w:rsid w:val="000A10EC"/>
    <w:rsid w:val="000A5A04"/>
    <w:rsid w:val="000A7B40"/>
    <w:rsid w:val="000B0C9B"/>
    <w:rsid w:val="000B4BEE"/>
    <w:rsid w:val="000C3485"/>
    <w:rsid w:val="000C377E"/>
    <w:rsid w:val="000C3D6B"/>
    <w:rsid w:val="000C5398"/>
    <w:rsid w:val="000C7EEF"/>
    <w:rsid w:val="000D1D25"/>
    <w:rsid w:val="000E1351"/>
    <w:rsid w:val="000E187C"/>
    <w:rsid w:val="000E305D"/>
    <w:rsid w:val="000E7296"/>
    <w:rsid w:val="000F0FDE"/>
    <w:rsid w:val="000F2602"/>
    <w:rsid w:val="000F6A6A"/>
    <w:rsid w:val="000F6C75"/>
    <w:rsid w:val="000F732D"/>
    <w:rsid w:val="00101E4A"/>
    <w:rsid w:val="00102617"/>
    <w:rsid w:val="0011283F"/>
    <w:rsid w:val="00125BD1"/>
    <w:rsid w:val="00125FCB"/>
    <w:rsid w:val="00127C06"/>
    <w:rsid w:val="00130662"/>
    <w:rsid w:val="0013069F"/>
    <w:rsid w:val="00132708"/>
    <w:rsid w:val="00132D05"/>
    <w:rsid w:val="00135E01"/>
    <w:rsid w:val="0013713A"/>
    <w:rsid w:val="001418E4"/>
    <w:rsid w:val="001431C1"/>
    <w:rsid w:val="00151013"/>
    <w:rsid w:val="00151DB4"/>
    <w:rsid w:val="001523FA"/>
    <w:rsid w:val="00154223"/>
    <w:rsid w:val="001570D9"/>
    <w:rsid w:val="0016073B"/>
    <w:rsid w:val="0016102D"/>
    <w:rsid w:val="001651C9"/>
    <w:rsid w:val="00170791"/>
    <w:rsid w:val="00171A72"/>
    <w:rsid w:val="00172F43"/>
    <w:rsid w:val="001749A0"/>
    <w:rsid w:val="00174BD8"/>
    <w:rsid w:val="00176318"/>
    <w:rsid w:val="0018110E"/>
    <w:rsid w:val="00181295"/>
    <w:rsid w:val="00182D26"/>
    <w:rsid w:val="001837A1"/>
    <w:rsid w:val="001839A7"/>
    <w:rsid w:val="00187100"/>
    <w:rsid w:val="001873EF"/>
    <w:rsid w:val="001909AE"/>
    <w:rsid w:val="0019191D"/>
    <w:rsid w:val="00193760"/>
    <w:rsid w:val="00195177"/>
    <w:rsid w:val="0019744E"/>
    <w:rsid w:val="001A0A7A"/>
    <w:rsid w:val="001A33C6"/>
    <w:rsid w:val="001A3C26"/>
    <w:rsid w:val="001A44EA"/>
    <w:rsid w:val="001B0272"/>
    <w:rsid w:val="001B20DB"/>
    <w:rsid w:val="001B28BC"/>
    <w:rsid w:val="001B5B42"/>
    <w:rsid w:val="001B642A"/>
    <w:rsid w:val="001B7499"/>
    <w:rsid w:val="001C02D9"/>
    <w:rsid w:val="001C0A70"/>
    <w:rsid w:val="001C23FD"/>
    <w:rsid w:val="001C24D3"/>
    <w:rsid w:val="001C2C42"/>
    <w:rsid w:val="001C32C2"/>
    <w:rsid w:val="001C398E"/>
    <w:rsid w:val="001D132B"/>
    <w:rsid w:val="001D3546"/>
    <w:rsid w:val="001D4A9A"/>
    <w:rsid w:val="001D5C82"/>
    <w:rsid w:val="001D6982"/>
    <w:rsid w:val="001E63BC"/>
    <w:rsid w:val="001E7606"/>
    <w:rsid w:val="001F00BC"/>
    <w:rsid w:val="001F14C5"/>
    <w:rsid w:val="001F29B3"/>
    <w:rsid w:val="001F3C34"/>
    <w:rsid w:val="001F60B4"/>
    <w:rsid w:val="002028CB"/>
    <w:rsid w:val="00203058"/>
    <w:rsid w:val="0020387B"/>
    <w:rsid w:val="002050E9"/>
    <w:rsid w:val="002069D5"/>
    <w:rsid w:val="00212AD7"/>
    <w:rsid w:val="00213954"/>
    <w:rsid w:val="00215E07"/>
    <w:rsid w:val="00217AF6"/>
    <w:rsid w:val="002248C1"/>
    <w:rsid w:val="00227BCD"/>
    <w:rsid w:val="002300A3"/>
    <w:rsid w:val="00230664"/>
    <w:rsid w:val="00230932"/>
    <w:rsid w:val="00230D62"/>
    <w:rsid w:val="00234CE3"/>
    <w:rsid w:val="00237F60"/>
    <w:rsid w:val="002403F7"/>
    <w:rsid w:val="0024199F"/>
    <w:rsid w:val="0024489A"/>
    <w:rsid w:val="00247B83"/>
    <w:rsid w:val="00254BF8"/>
    <w:rsid w:val="00255AF1"/>
    <w:rsid w:val="0025705C"/>
    <w:rsid w:val="00263E25"/>
    <w:rsid w:val="002645A5"/>
    <w:rsid w:val="0027066A"/>
    <w:rsid w:val="00271B19"/>
    <w:rsid w:val="00275B25"/>
    <w:rsid w:val="00283854"/>
    <w:rsid w:val="00284380"/>
    <w:rsid w:val="002959CE"/>
    <w:rsid w:val="002964F7"/>
    <w:rsid w:val="00296876"/>
    <w:rsid w:val="00297557"/>
    <w:rsid w:val="002A1403"/>
    <w:rsid w:val="002A23E8"/>
    <w:rsid w:val="002A409A"/>
    <w:rsid w:val="002A631E"/>
    <w:rsid w:val="002A6784"/>
    <w:rsid w:val="002B0BD2"/>
    <w:rsid w:val="002B102D"/>
    <w:rsid w:val="002B15B7"/>
    <w:rsid w:val="002B192B"/>
    <w:rsid w:val="002B1933"/>
    <w:rsid w:val="002B30C7"/>
    <w:rsid w:val="002B57B5"/>
    <w:rsid w:val="002B61F7"/>
    <w:rsid w:val="002C186E"/>
    <w:rsid w:val="002C2C7E"/>
    <w:rsid w:val="002C454E"/>
    <w:rsid w:val="002C510E"/>
    <w:rsid w:val="002D4A65"/>
    <w:rsid w:val="002D4C0B"/>
    <w:rsid w:val="002D6193"/>
    <w:rsid w:val="002E438D"/>
    <w:rsid w:val="002E4465"/>
    <w:rsid w:val="002E4840"/>
    <w:rsid w:val="002E4CC9"/>
    <w:rsid w:val="002F2B78"/>
    <w:rsid w:val="002F3398"/>
    <w:rsid w:val="002F4EC8"/>
    <w:rsid w:val="00300FB4"/>
    <w:rsid w:val="0030353C"/>
    <w:rsid w:val="00303598"/>
    <w:rsid w:val="00310689"/>
    <w:rsid w:val="00311669"/>
    <w:rsid w:val="00312EBB"/>
    <w:rsid w:val="003153F9"/>
    <w:rsid w:val="0031631F"/>
    <w:rsid w:val="00317C42"/>
    <w:rsid w:val="003200CA"/>
    <w:rsid w:val="003217F0"/>
    <w:rsid w:val="00322B33"/>
    <w:rsid w:val="00325023"/>
    <w:rsid w:val="00325243"/>
    <w:rsid w:val="00325CD0"/>
    <w:rsid w:val="00331FA6"/>
    <w:rsid w:val="003347D7"/>
    <w:rsid w:val="0033650B"/>
    <w:rsid w:val="00343D4A"/>
    <w:rsid w:val="003443AA"/>
    <w:rsid w:val="00346461"/>
    <w:rsid w:val="00350EE9"/>
    <w:rsid w:val="00365645"/>
    <w:rsid w:val="00367E8E"/>
    <w:rsid w:val="00375695"/>
    <w:rsid w:val="00376400"/>
    <w:rsid w:val="00377936"/>
    <w:rsid w:val="00381439"/>
    <w:rsid w:val="00381810"/>
    <w:rsid w:val="00381874"/>
    <w:rsid w:val="00387AE9"/>
    <w:rsid w:val="003908FA"/>
    <w:rsid w:val="00391CF4"/>
    <w:rsid w:val="003A02AC"/>
    <w:rsid w:val="003A05D9"/>
    <w:rsid w:val="003A1E9A"/>
    <w:rsid w:val="003A392C"/>
    <w:rsid w:val="003A5281"/>
    <w:rsid w:val="003A6B9B"/>
    <w:rsid w:val="003B277B"/>
    <w:rsid w:val="003B4E37"/>
    <w:rsid w:val="003C1A65"/>
    <w:rsid w:val="003C4038"/>
    <w:rsid w:val="003C6632"/>
    <w:rsid w:val="003C6B32"/>
    <w:rsid w:val="003C74FF"/>
    <w:rsid w:val="003C7571"/>
    <w:rsid w:val="003D2552"/>
    <w:rsid w:val="003D28B4"/>
    <w:rsid w:val="003D2AAD"/>
    <w:rsid w:val="003D3160"/>
    <w:rsid w:val="003D41A8"/>
    <w:rsid w:val="003D5A8C"/>
    <w:rsid w:val="003D60F1"/>
    <w:rsid w:val="003D6170"/>
    <w:rsid w:val="003D6AAD"/>
    <w:rsid w:val="003D6C19"/>
    <w:rsid w:val="003E1E5C"/>
    <w:rsid w:val="003E38B0"/>
    <w:rsid w:val="003F0232"/>
    <w:rsid w:val="003F024D"/>
    <w:rsid w:val="003F67C8"/>
    <w:rsid w:val="003F6B7B"/>
    <w:rsid w:val="003F765F"/>
    <w:rsid w:val="00400B3D"/>
    <w:rsid w:val="004057BC"/>
    <w:rsid w:val="00406CC6"/>
    <w:rsid w:val="00406DEF"/>
    <w:rsid w:val="00411F77"/>
    <w:rsid w:val="00412324"/>
    <w:rsid w:val="004239BB"/>
    <w:rsid w:val="0042773D"/>
    <w:rsid w:val="00432D0A"/>
    <w:rsid w:val="00433690"/>
    <w:rsid w:val="00433B93"/>
    <w:rsid w:val="00436EE5"/>
    <w:rsid w:val="0043762D"/>
    <w:rsid w:val="0044418F"/>
    <w:rsid w:val="00444BC2"/>
    <w:rsid w:val="004451A6"/>
    <w:rsid w:val="004502E2"/>
    <w:rsid w:val="004527C0"/>
    <w:rsid w:val="004530C4"/>
    <w:rsid w:val="00455B98"/>
    <w:rsid w:val="00455CB3"/>
    <w:rsid w:val="00457714"/>
    <w:rsid w:val="0046077A"/>
    <w:rsid w:val="00464606"/>
    <w:rsid w:val="004712BE"/>
    <w:rsid w:val="00471AA7"/>
    <w:rsid w:val="00473989"/>
    <w:rsid w:val="004803B2"/>
    <w:rsid w:val="0048156D"/>
    <w:rsid w:val="004A0E51"/>
    <w:rsid w:val="004A11EC"/>
    <w:rsid w:val="004A231C"/>
    <w:rsid w:val="004A323E"/>
    <w:rsid w:val="004A3A43"/>
    <w:rsid w:val="004A591F"/>
    <w:rsid w:val="004A5958"/>
    <w:rsid w:val="004A5A26"/>
    <w:rsid w:val="004A623D"/>
    <w:rsid w:val="004A7D59"/>
    <w:rsid w:val="004B3414"/>
    <w:rsid w:val="004B4E50"/>
    <w:rsid w:val="004B5544"/>
    <w:rsid w:val="004C0E75"/>
    <w:rsid w:val="004C351D"/>
    <w:rsid w:val="004C700F"/>
    <w:rsid w:val="004C7782"/>
    <w:rsid w:val="004C78A6"/>
    <w:rsid w:val="004D21A0"/>
    <w:rsid w:val="004D2A8E"/>
    <w:rsid w:val="004D3061"/>
    <w:rsid w:val="004D32CB"/>
    <w:rsid w:val="004E0011"/>
    <w:rsid w:val="004E132B"/>
    <w:rsid w:val="004E14C1"/>
    <w:rsid w:val="004E2BCF"/>
    <w:rsid w:val="004E52D6"/>
    <w:rsid w:val="004F5942"/>
    <w:rsid w:val="004F6859"/>
    <w:rsid w:val="00504553"/>
    <w:rsid w:val="00504BA8"/>
    <w:rsid w:val="00513034"/>
    <w:rsid w:val="00514B04"/>
    <w:rsid w:val="0052290E"/>
    <w:rsid w:val="00527845"/>
    <w:rsid w:val="00530A82"/>
    <w:rsid w:val="00533AB8"/>
    <w:rsid w:val="0053692B"/>
    <w:rsid w:val="00537326"/>
    <w:rsid w:val="0053775F"/>
    <w:rsid w:val="00543284"/>
    <w:rsid w:val="00545FB2"/>
    <w:rsid w:val="005472CD"/>
    <w:rsid w:val="005517D5"/>
    <w:rsid w:val="00553120"/>
    <w:rsid w:val="005553DC"/>
    <w:rsid w:val="00556BD4"/>
    <w:rsid w:val="005601C2"/>
    <w:rsid w:val="005602B8"/>
    <w:rsid w:val="0056151D"/>
    <w:rsid w:val="00561DA9"/>
    <w:rsid w:val="005623B7"/>
    <w:rsid w:val="00565AB2"/>
    <w:rsid w:val="005700D8"/>
    <w:rsid w:val="00573F9F"/>
    <w:rsid w:val="005740E9"/>
    <w:rsid w:val="005766FC"/>
    <w:rsid w:val="00580FCC"/>
    <w:rsid w:val="0058262A"/>
    <w:rsid w:val="00582B36"/>
    <w:rsid w:val="005846A9"/>
    <w:rsid w:val="005859F7"/>
    <w:rsid w:val="0058751B"/>
    <w:rsid w:val="005901F6"/>
    <w:rsid w:val="00593BD2"/>
    <w:rsid w:val="00595E89"/>
    <w:rsid w:val="005A029D"/>
    <w:rsid w:val="005A183C"/>
    <w:rsid w:val="005A1D5C"/>
    <w:rsid w:val="005A1FBF"/>
    <w:rsid w:val="005A42C0"/>
    <w:rsid w:val="005A46DB"/>
    <w:rsid w:val="005A6125"/>
    <w:rsid w:val="005A6E6B"/>
    <w:rsid w:val="005A6FEA"/>
    <w:rsid w:val="005B2568"/>
    <w:rsid w:val="005B3E66"/>
    <w:rsid w:val="005B3F81"/>
    <w:rsid w:val="005B60CB"/>
    <w:rsid w:val="005B6612"/>
    <w:rsid w:val="005C718A"/>
    <w:rsid w:val="005D4E84"/>
    <w:rsid w:val="005E6DFC"/>
    <w:rsid w:val="006040FF"/>
    <w:rsid w:val="00605057"/>
    <w:rsid w:val="006072CB"/>
    <w:rsid w:val="0060789C"/>
    <w:rsid w:val="00607B8F"/>
    <w:rsid w:val="00610556"/>
    <w:rsid w:val="00611092"/>
    <w:rsid w:val="006157F8"/>
    <w:rsid w:val="00615ED9"/>
    <w:rsid w:val="00616C8E"/>
    <w:rsid w:val="00617BA3"/>
    <w:rsid w:val="00620D42"/>
    <w:rsid w:val="00621272"/>
    <w:rsid w:val="006228D7"/>
    <w:rsid w:val="00623AF0"/>
    <w:rsid w:val="00624DFE"/>
    <w:rsid w:val="00634005"/>
    <w:rsid w:val="00634375"/>
    <w:rsid w:val="00635B9D"/>
    <w:rsid w:val="00636B8D"/>
    <w:rsid w:val="00637C97"/>
    <w:rsid w:val="006442CC"/>
    <w:rsid w:val="00645F39"/>
    <w:rsid w:val="006466D0"/>
    <w:rsid w:val="0065441E"/>
    <w:rsid w:val="00660AF8"/>
    <w:rsid w:val="006613E4"/>
    <w:rsid w:val="006615F0"/>
    <w:rsid w:val="0066198D"/>
    <w:rsid w:val="006649C0"/>
    <w:rsid w:val="00667027"/>
    <w:rsid w:val="00667F84"/>
    <w:rsid w:val="0067251B"/>
    <w:rsid w:val="00672D9E"/>
    <w:rsid w:val="00680E41"/>
    <w:rsid w:val="00686776"/>
    <w:rsid w:val="00690895"/>
    <w:rsid w:val="00691D00"/>
    <w:rsid w:val="00692780"/>
    <w:rsid w:val="006934D8"/>
    <w:rsid w:val="006950BC"/>
    <w:rsid w:val="006A139C"/>
    <w:rsid w:val="006A320B"/>
    <w:rsid w:val="006A52B6"/>
    <w:rsid w:val="006B16BF"/>
    <w:rsid w:val="006B3844"/>
    <w:rsid w:val="006B6E50"/>
    <w:rsid w:val="006C4085"/>
    <w:rsid w:val="006C6E67"/>
    <w:rsid w:val="006D0E96"/>
    <w:rsid w:val="006D1464"/>
    <w:rsid w:val="006D51CB"/>
    <w:rsid w:val="006D5626"/>
    <w:rsid w:val="006D57AB"/>
    <w:rsid w:val="006D6105"/>
    <w:rsid w:val="006D62D2"/>
    <w:rsid w:val="006E4160"/>
    <w:rsid w:val="006E50D9"/>
    <w:rsid w:val="006E7022"/>
    <w:rsid w:val="006E77DB"/>
    <w:rsid w:val="006F1180"/>
    <w:rsid w:val="006F4A8A"/>
    <w:rsid w:val="006F568F"/>
    <w:rsid w:val="0070224E"/>
    <w:rsid w:val="0070513A"/>
    <w:rsid w:val="007062F1"/>
    <w:rsid w:val="007069D8"/>
    <w:rsid w:val="00711361"/>
    <w:rsid w:val="00711907"/>
    <w:rsid w:val="007146F1"/>
    <w:rsid w:val="00714E0C"/>
    <w:rsid w:val="00715AB9"/>
    <w:rsid w:val="00721037"/>
    <w:rsid w:val="007218CD"/>
    <w:rsid w:val="007221BF"/>
    <w:rsid w:val="00725C3A"/>
    <w:rsid w:val="00726860"/>
    <w:rsid w:val="007270B4"/>
    <w:rsid w:val="007318EC"/>
    <w:rsid w:val="00733FDF"/>
    <w:rsid w:val="0073448D"/>
    <w:rsid w:val="00735563"/>
    <w:rsid w:val="00737A32"/>
    <w:rsid w:val="00737D07"/>
    <w:rsid w:val="0074049C"/>
    <w:rsid w:val="007410EE"/>
    <w:rsid w:val="0074300B"/>
    <w:rsid w:val="00743792"/>
    <w:rsid w:val="00744FEA"/>
    <w:rsid w:val="00745818"/>
    <w:rsid w:val="0074609E"/>
    <w:rsid w:val="00747355"/>
    <w:rsid w:val="00751343"/>
    <w:rsid w:val="00752306"/>
    <w:rsid w:val="007531DB"/>
    <w:rsid w:val="00760DE6"/>
    <w:rsid w:val="00765DB6"/>
    <w:rsid w:val="007703E0"/>
    <w:rsid w:val="00770CFB"/>
    <w:rsid w:val="00774B4B"/>
    <w:rsid w:val="00775A0B"/>
    <w:rsid w:val="00780C1C"/>
    <w:rsid w:val="00781565"/>
    <w:rsid w:val="00783803"/>
    <w:rsid w:val="00786DBF"/>
    <w:rsid w:val="00787A33"/>
    <w:rsid w:val="00796F1C"/>
    <w:rsid w:val="00797E18"/>
    <w:rsid w:val="007A23F1"/>
    <w:rsid w:val="007A3C25"/>
    <w:rsid w:val="007A4FB5"/>
    <w:rsid w:val="007C011B"/>
    <w:rsid w:val="007C1532"/>
    <w:rsid w:val="007C17F1"/>
    <w:rsid w:val="007D1C4D"/>
    <w:rsid w:val="007D1D83"/>
    <w:rsid w:val="007D2F6C"/>
    <w:rsid w:val="007D7247"/>
    <w:rsid w:val="007D7429"/>
    <w:rsid w:val="007E1C02"/>
    <w:rsid w:val="007E3185"/>
    <w:rsid w:val="007E7F26"/>
    <w:rsid w:val="007F26E2"/>
    <w:rsid w:val="007F2D4F"/>
    <w:rsid w:val="007F3890"/>
    <w:rsid w:val="007F3FA7"/>
    <w:rsid w:val="007F4D93"/>
    <w:rsid w:val="007F609F"/>
    <w:rsid w:val="00804409"/>
    <w:rsid w:val="008057F2"/>
    <w:rsid w:val="008068F7"/>
    <w:rsid w:val="00806CFB"/>
    <w:rsid w:val="00807160"/>
    <w:rsid w:val="008074BB"/>
    <w:rsid w:val="00821B9D"/>
    <w:rsid w:val="008329D9"/>
    <w:rsid w:val="00843FA3"/>
    <w:rsid w:val="008442F8"/>
    <w:rsid w:val="008444F0"/>
    <w:rsid w:val="00850597"/>
    <w:rsid w:val="00852DC6"/>
    <w:rsid w:val="008535CB"/>
    <w:rsid w:val="00853A26"/>
    <w:rsid w:val="0085729B"/>
    <w:rsid w:val="00857B47"/>
    <w:rsid w:val="00860BEA"/>
    <w:rsid w:val="00861821"/>
    <w:rsid w:val="00862D2B"/>
    <w:rsid w:val="00863E96"/>
    <w:rsid w:val="00865101"/>
    <w:rsid w:val="008662CC"/>
    <w:rsid w:val="00867568"/>
    <w:rsid w:val="00867D0F"/>
    <w:rsid w:val="008741B5"/>
    <w:rsid w:val="008777AF"/>
    <w:rsid w:val="0087786D"/>
    <w:rsid w:val="00883AB4"/>
    <w:rsid w:val="008851B8"/>
    <w:rsid w:val="008853B6"/>
    <w:rsid w:val="00886D77"/>
    <w:rsid w:val="008879E9"/>
    <w:rsid w:val="00895A12"/>
    <w:rsid w:val="008A0874"/>
    <w:rsid w:val="008A0AD2"/>
    <w:rsid w:val="008A3883"/>
    <w:rsid w:val="008B2130"/>
    <w:rsid w:val="008B4138"/>
    <w:rsid w:val="008B4E8A"/>
    <w:rsid w:val="008B661F"/>
    <w:rsid w:val="008C0886"/>
    <w:rsid w:val="008C1AC2"/>
    <w:rsid w:val="008C28E2"/>
    <w:rsid w:val="008C309D"/>
    <w:rsid w:val="008D40D3"/>
    <w:rsid w:val="008D4CDF"/>
    <w:rsid w:val="008D7977"/>
    <w:rsid w:val="008E2D62"/>
    <w:rsid w:val="008E655D"/>
    <w:rsid w:val="008F1030"/>
    <w:rsid w:val="008F2A2D"/>
    <w:rsid w:val="008F3281"/>
    <w:rsid w:val="008F42A7"/>
    <w:rsid w:val="008F604C"/>
    <w:rsid w:val="008F6D2D"/>
    <w:rsid w:val="00905FFB"/>
    <w:rsid w:val="0091113F"/>
    <w:rsid w:val="009149B9"/>
    <w:rsid w:val="00923498"/>
    <w:rsid w:val="00925264"/>
    <w:rsid w:val="00926352"/>
    <w:rsid w:val="009278B6"/>
    <w:rsid w:val="00931FF1"/>
    <w:rsid w:val="00934AE5"/>
    <w:rsid w:val="00936189"/>
    <w:rsid w:val="009362CE"/>
    <w:rsid w:val="00937596"/>
    <w:rsid w:val="00937836"/>
    <w:rsid w:val="00944399"/>
    <w:rsid w:val="0095270C"/>
    <w:rsid w:val="0095653B"/>
    <w:rsid w:val="009622EC"/>
    <w:rsid w:val="00962B40"/>
    <w:rsid w:val="00962DDC"/>
    <w:rsid w:val="0097311E"/>
    <w:rsid w:val="00974590"/>
    <w:rsid w:val="00976C9F"/>
    <w:rsid w:val="0098129B"/>
    <w:rsid w:val="00987202"/>
    <w:rsid w:val="0099097A"/>
    <w:rsid w:val="00994191"/>
    <w:rsid w:val="00995687"/>
    <w:rsid w:val="0099603F"/>
    <w:rsid w:val="009A0391"/>
    <w:rsid w:val="009A1866"/>
    <w:rsid w:val="009A1EC0"/>
    <w:rsid w:val="009A2C1C"/>
    <w:rsid w:val="009A7027"/>
    <w:rsid w:val="009B20E0"/>
    <w:rsid w:val="009B5CB7"/>
    <w:rsid w:val="009B5F0F"/>
    <w:rsid w:val="009B6543"/>
    <w:rsid w:val="009B71B0"/>
    <w:rsid w:val="009B75A2"/>
    <w:rsid w:val="009C1279"/>
    <w:rsid w:val="009C44AC"/>
    <w:rsid w:val="009D0BA8"/>
    <w:rsid w:val="009D2EE9"/>
    <w:rsid w:val="009D5CC1"/>
    <w:rsid w:val="009D5FD8"/>
    <w:rsid w:val="009D650A"/>
    <w:rsid w:val="009D763A"/>
    <w:rsid w:val="009E0237"/>
    <w:rsid w:val="009E2846"/>
    <w:rsid w:val="009F1DB3"/>
    <w:rsid w:val="009F595F"/>
    <w:rsid w:val="009F5BF6"/>
    <w:rsid w:val="009F5DC0"/>
    <w:rsid w:val="009F7AC9"/>
    <w:rsid w:val="00A00062"/>
    <w:rsid w:val="00A008CD"/>
    <w:rsid w:val="00A05108"/>
    <w:rsid w:val="00A12424"/>
    <w:rsid w:val="00A12ADF"/>
    <w:rsid w:val="00A13365"/>
    <w:rsid w:val="00A13CAA"/>
    <w:rsid w:val="00A150C9"/>
    <w:rsid w:val="00A211F6"/>
    <w:rsid w:val="00A30E59"/>
    <w:rsid w:val="00A341BF"/>
    <w:rsid w:val="00A34588"/>
    <w:rsid w:val="00A445B3"/>
    <w:rsid w:val="00A47440"/>
    <w:rsid w:val="00A47691"/>
    <w:rsid w:val="00A5031B"/>
    <w:rsid w:val="00A53328"/>
    <w:rsid w:val="00A53D24"/>
    <w:rsid w:val="00A54F83"/>
    <w:rsid w:val="00A558FB"/>
    <w:rsid w:val="00A55CA4"/>
    <w:rsid w:val="00A571B3"/>
    <w:rsid w:val="00A63E41"/>
    <w:rsid w:val="00A64145"/>
    <w:rsid w:val="00A65C00"/>
    <w:rsid w:val="00A65EE8"/>
    <w:rsid w:val="00A66533"/>
    <w:rsid w:val="00A70E82"/>
    <w:rsid w:val="00A716D8"/>
    <w:rsid w:val="00A72290"/>
    <w:rsid w:val="00A73A00"/>
    <w:rsid w:val="00A74E29"/>
    <w:rsid w:val="00A75239"/>
    <w:rsid w:val="00A7537A"/>
    <w:rsid w:val="00A754A1"/>
    <w:rsid w:val="00A75545"/>
    <w:rsid w:val="00A75ABC"/>
    <w:rsid w:val="00A76B65"/>
    <w:rsid w:val="00A76BAB"/>
    <w:rsid w:val="00A77C0D"/>
    <w:rsid w:val="00A839E2"/>
    <w:rsid w:val="00A83ACB"/>
    <w:rsid w:val="00A905D8"/>
    <w:rsid w:val="00A91BEA"/>
    <w:rsid w:val="00A95BEB"/>
    <w:rsid w:val="00A964AA"/>
    <w:rsid w:val="00A972A9"/>
    <w:rsid w:val="00AA0F78"/>
    <w:rsid w:val="00AA213A"/>
    <w:rsid w:val="00AA5E13"/>
    <w:rsid w:val="00AA5F3E"/>
    <w:rsid w:val="00AA6540"/>
    <w:rsid w:val="00AB1F89"/>
    <w:rsid w:val="00AB4C20"/>
    <w:rsid w:val="00AB6D53"/>
    <w:rsid w:val="00AC0A8B"/>
    <w:rsid w:val="00AC3872"/>
    <w:rsid w:val="00AC3C8C"/>
    <w:rsid w:val="00AC63F6"/>
    <w:rsid w:val="00AD2DAC"/>
    <w:rsid w:val="00AD2ED5"/>
    <w:rsid w:val="00AD3273"/>
    <w:rsid w:val="00AD4138"/>
    <w:rsid w:val="00AD4B13"/>
    <w:rsid w:val="00AD6495"/>
    <w:rsid w:val="00AD7188"/>
    <w:rsid w:val="00AE0025"/>
    <w:rsid w:val="00AE143F"/>
    <w:rsid w:val="00AE3E65"/>
    <w:rsid w:val="00AE4D87"/>
    <w:rsid w:val="00AE70DD"/>
    <w:rsid w:val="00B02429"/>
    <w:rsid w:val="00B0271D"/>
    <w:rsid w:val="00B02754"/>
    <w:rsid w:val="00B060CA"/>
    <w:rsid w:val="00B06C97"/>
    <w:rsid w:val="00B06D5B"/>
    <w:rsid w:val="00B11D2D"/>
    <w:rsid w:val="00B122FE"/>
    <w:rsid w:val="00B137E2"/>
    <w:rsid w:val="00B229A9"/>
    <w:rsid w:val="00B25349"/>
    <w:rsid w:val="00B3099A"/>
    <w:rsid w:val="00B30D4D"/>
    <w:rsid w:val="00B31465"/>
    <w:rsid w:val="00B32884"/>
    <w:rsid w:val="00B33762"/>
    <w:rsid w:val="00B34B6B"/>
    <w:rsid w:val="00B37B49"/>
    <w:rsid w:val="00B4001A"/>
    <w:rsid w:val="00B44B75"/>
    <w:rsid w:val="00B46BC9"/>
    <w:rsid w:val="00B513D0"/>
    <w:rsid w:val="00B517E8"/>
    <w:rsid w:val="00B52D5D"/>
    <w:rsid w:val="00B56447"/>
    <w:rsid w:val="00B6350D"/>
    <w:rsid w:val="00B63E8F"/>
    <w:rsid w:val="00B64F96"/>
    <w:rsid w:val="00B676AF"/>
    <w:rsid w:val="00B67B62"/>
    <w:rsid w:val="00B70876"/>
    <w:rsid w:val="00B70F9A"/>
    <w:rsid w:val="00B71303"/>
    <w:rsid w:val="00B71E56"/>
    <w:rsid w:val="00B73741"/>
    <w:rsid w:val="00B776B8"/>
    <w:rsid w:val="00B85B3D"/>
    <w:rsid w:val="00B90F04"/>
    <w:rsid w:val="00B924B7"/>
    <w:rsid w:val="00BA0E68"/>
    <w:rsid w:val="00BA17D0"/>
    <w:rsid w:val="00BA2A0C"/>
    <w:rsid w:val="00BA2B03"/>
    <w:rsid w:val="00BA5DC8"/>
    <w:rsid w:val="00BA6E5B"/>
    <w:rsid w:val="00BB4399"/>
    <w:rsid w:val="00BB53A4"/>
    <w:rsid w:val="00BB675F"/>
    <w:rsid w:val="00BC0500"/>
    <w:rsid w:val="00BC4E9C"/>
    <w:rsid w:val="00BC5C27"/>
    <w:rsid w:val="00BD257C"/>
    <w:rsid w:val="00BD3232"/>
    <w:rsid w:val="00BD50FD"/>
    <w:rsid w:val="00BD6155"/>
    <w:rsid w:val="00BD6C73"/>
    <w:rsid w:val="00BE052E"/>
    <w:rsid w:val="00BE23D2"/>
    <w:rsid w:val="00BE2411"/>
    <w:rsid w:val="00BE39B9"/>
    <w:rsid w:val="00BE43D1"/>
    <w:rsid w:val="00BE7646"/>
    <w:rsid w:val="00BF2C65"/>
    <w:rsid w:val="00BF51BA"/>
    <w:rsid w:val="00C0111D"/>
    <w:rsid w:val="00C012F0"/>
    <w:rsid w:val="00C0506C"/>
    <w:rsid w:val="00C06889"/>
    <w:rsid w:val="00C07483"/>
    <w:rsid w:val="00C07A86"/>
    <w:rsid w:val="00C126B8"/>
    <w:rsid w:val="00C131EB"/>
    <w:rsid w:val="00C1447C"/>
    <w:rsid w:val="00C16CC2"/>
    <w:rsid w:val="00C16EFC"/>
    <w:rsid w:val="00C172B1"/>
    <w:rsid w:val="00C17BCE"/>
    <w:rsid w:val="00C205FA"/>
    <w:rsid w:val="00C21035"/>
    <w:rsid w:val="00C22939"/>
    <w:rsid w:val="00C25A24"/>
    <w:rsid w:val="00C26B0B"/>
    <w:rsid w:val="00C31C27"/>
    <w:rsid w:val="00C3264D"/>
    <w:rsid w:val="00C417A0"/>
    <w:rsid w:val="00C47A1B"/>
    <w:rsid w:val="00C528DF"/>
    <w:rsid w:val="00C55323"/>
    <w:rsid w:val="00C56237"/>
    <w:rsid w:val="00C57587"/>
    <w:rsid w:val="00C60587"/>
    <w:rsid w:val="00C63AC2"/>
    <w:rsid w:val="00C65560"/>
    <w:rsid w:val="00C73C09"/>
    <w:rsid w:val="00C74606"/>
    <w:rsid w:val="00C74E79"/>
    <w:rsid w:val="00C74FD2"/>
    <w:rsid w:val="00C759AE"/>
    <w:rsid w:val="00C80C49"/>
    <w:rsid w:val="00C813C3"/>
    <w:rsid w:val="00C83B98"/>
    <w:rsid w:val="00C91405"/>
    <w:rsid w:val="00C93BBF"/>
    <w:rsid w:val="00C93EE7"/>
    <w:rsid w:val="00C94C94"/>
    <w:rsid w:val="00C95155"/>
    <w:rsid w:val="00C9663C"/>
    <w:rsid w:val="00C970E2"/>
    <w:rsid w:val="00C972F9"/>
    <w:rsid w:val="00C97ABB"/>
    <w:rsid w:val="00CA0B91"/>
    <w:rsid w:val="00CA2799"/>
    <w:rsid w:val="00CA36AF"/>
    <w:rsid w:val="00CA6CA6"/>
    <w:rsid w:val="00CB36E6"/>
    <w:rsid w:val="00CB68A2"/>
    <w:rsid w:val="00CB7D90"/>
    <w:rsid w:val="00CC25A2"/>
    <w:rsid w:val="00CC3F35"/>
    <w:rsid w:val="00CC4011"/>
    <w:rsid w:val="00CC5F08"/>
    <w:rsid w:val="00CD1039"/>
    <w:rsid w:val="00CD1292"/>
    <w:rsid w:val="00CD16AD"/>
    <w:rsid w:val="00CD4A85"/>
    <w:rsid w:val="00CD6AEF"/>
    <w:rsid w:val="00CD79D9"/>
    <w:rsid w:val="00CE008F"/>
    <w:rsid w:val="00CE2ACB"/>
    <w:rsid w:val="00CE2B2A"/>
    <w:rsid w:val="00CE2E42"/>
    <w:rsid w:val="00CE4BD8"/>
    <w:rsid w:val="00CE61F0"/>
    <w:rsid w:val="00CF69C3"/>
    <w:rsid w:val="00CF743C"/>
    <w:rsid w:val="00D00528"/>
    <w:rsid w:val="00D00C8C"/>
    <w:rsid w:val="00D0276A"/>
    <w:rsid w:val="00D062BA"/>
    <w:rsid w:val="00D06A75"/>
    <w:rsid w:val="00D10497"/>
    <w:rsid w:val="00D11BD7"/>
    <w:rsid w:val="00D16188"/>
    <w:rsid w:val="00D31E70"/>
    <w:rsid w:val="00D32786"/>
    <w:rsid w:val="00D330F1"/>
    <w:rsid w:val="00D35B88"/>
    <w:rsid w:val="00D3705A"/>
    <w:rsid w:val="00D45FE0"/>
    <w:rsid w:val="00D469AD"/>
    <w:rsid w:val="00D47A86"/>
    <w:rsid w:val="00D534F4"/>
    <w:rsid w:val="00D54ADB"/>
    <w:rsid w:val="00D559BD"/>
    <w:rsid w:val="00D6421C"/>
    <w:rsid w:val="00D66A17"/>
    <w:rsid w:val="00D74009"/>
    <w:rsid w:val="00D768C6"/>
    <w:rsid w:val="00D8560B"/>
    <w:rsid w:val="00D924BC"/>
    <w:rsid w:val="00D94BB1"/>
    <w:rsid w:val="00DA07A5"/>
    <w:rsid w:val="00DB2F86"/>
    <w:rsid w:val="00DB3015"/>
    <w:rsid w:val="00DB4CAB"/>
    <w:rsid w:val="00DB63E3"/>
    <w:rsid w:val="00DB689C"/>
    <w:rsid w:val="00DB6D24"/>
    <w:rsid w:val="00DB7406"/>
    <w:rsid w:val="00DC0DBA"/>
    <w:rsid w:val="00DC250A"/>
    <w:rsid w:val="00DC27E8"/>
    <w:rsid w:val="00DC4002"/>
    <w:rsid w:val="00DC5EFF"/>
    <w:rsid w:val="00DD4DD1"/>
    <w:rsid w:val="00DD77B8"/>
    <w:rsid w:val="00DE20A1"/>
    <w:rsid w:val="00DE3232"/>
    <w:rsid w:val="00DE425E"/>
    <w:rsid w:val="00DE4526"/>
    <w:rsid w:val="00DE4738"/>
    <w:rsid w:val="00DE4EA2"/>
    <w:rsid w:val="00DF0E3A"/>
    <w:rsid w:val="00DF20FC"/>
    <w:rsid w:val="00DF5316"/>
    <w:rsid w:val="00DF58E5"/>
    <w:rsid w:val="00E005FC"/>
    <w:rsid w:val="00E01F3C"/>
    <w:rsid w:val="00E0300A"/>
    <w:rsid w:val="00E03199"/>
    <w:rsid w:val="00E04A2E"/>
    <w:rsid w:val="00E14BB8"/>
    <w:rsid w:val="00E17FE6"/>
    <w:rsid w:val="00E30613"/>
    <w:rsid w:val="00E3637E"/>
    <w:rsid w:val="00E37608"/>
    <w:rsid w:val="00E40F6D"/>
    <w:rsid w:val="00E411AC"/>
    <w:rsid w:val="00E419FF"/>
    <w:rsid w:val="00E44027"/>
    <w:rsid w:val="00E4712C"/>
    <w:rsid w:val="00E475B1"/>
    <w:rsid w:val="00E52313"/>
    <w:rsid w:val="00E53B73"/>
    <w:rsid w:val="00E53C1F"/>
    <w:rsid w:val="00E54993"/>
    <w:rsid w:val="00E551FC"/>
    <w:rsid w:val="00E55BA7"/>
    <w:rsid w:val="00E56B9E"/>
    <w:rsid w:val="00E573A5"/>
    <w:rsid w:val="00E57B13"/>
    <w:rsid w:val="00E601BD"/>
    <w:rsid w:val="00E61E5B"/>
    <w:rsid w:val="00E62482"/>
    <w:rsid w:val="00E62643"/>
    <w:rsid w:val="00E632E5"/>
    <w:rsid w:val="00E66895"/>
    <w:rsid w:val="00E7385E"/>
    <w:rsid w:val="00E76D70"/>
    <w:rsid w:val="00E819C1"/>
    <w:rsid w:val="00E843AC"/>
    <w:rsid w:val="00E84DC9"/>
    <w:rsid w:val="00E9009C"/>
    <w:rsid w:val="00E920B2"/>
    <w:rsid w:val="00E92BBC"/>
    <w:rsid w:val="00E93A94"/>
    <w:rsid w:val="00E9672D"/>
    <w:rsid w:val="00EA47AD"/>
    <w:rsid w:val="00EA5379"/>
    <w:rsid w:val="00EB08AE"/>
    <w:rsid w:val="00EB2D25"/>
    <w:rsid w:val="00EB397D"/>
    <w:rsid w:val="00EB3A26"/>
    <w:rsid w:val="00EB47C1"/>
    <w:rsid w:val="00EB49CC"/>
    <w:rsid w:val="00EB4A69"/>
    <w:rsid w:val="00EB5944"/>
    <w:rsid w:val="00EB5B52"/>
    <w:rsid w:val="00EB655F"/>
    <w:rsid w:val="00EC05E3"/>
    <w:rsid w:val="00EC209A"/>
    <w:rsid w:val="00EC38F5"/>
    <w:rsid w:val="00EC4711"/>
    <w:rsid w:val="00EC6774"/>
    <w:rsid w:val="00ED0365"/>
    <w:rsid w:val="00ED57C6"/>
    <w:rsid w:val="00ED5C75"/>
    <w:rsid w:val="00EE05BD"/>
    <w:rsid w:val="00EE0A44"/>
    <w:rsid w:val="00EE2B28"/>
    <w:rsid w:val="00EE2FB9"/>
    <w:rsid w:val="00EE3ADD"/>
    <w:rsid w:val="00EE408B"/>
    <w:rsid w:val="00EE67AD"/>
    <w:rsid w:val="00EE6C2A"/>
    <w:rsid w:val="00EE7178"/>
    <w:rsid w:val="00EE71AA"/>
    <w:rsid w:val="00EF0AF1"/>
    <w:rsid w:val="00EF5F4D"/>
    <w:rsid w:val="00F0063D"/>
    <w:rsid w:val="00F01354"/>
    <w:rsid w:val="00F03F26"/>
    <w:rsid w:val="00F05548"/>
    <w:rsid w:val="00F07CD9"/>
    <w:rsid w:val="00F10754"/>
    <w:rsid w:val="00F114BD"/>
    <w:rsid w:val="00F1206A"/>
    <w:rsid w:val="00F12D6C"/>
    <w:rsid w:val="00F14012"/>
    <w:rsid w:val="00F14454"/>
    <w:rsid w:val="00F14996"/>
    <w:rsid w:val="00F15EC9"/>
    <w:rsid w:val="00F17ABE"/>
    <w:rsid w:val="00F2197B"/>
    <w:rsid w:val="00F222E8"/>
    <w:rsid w:val="00F2243F"/>
    <w:rsid w:val="00F2265C"/>
    <w:rsid w:val="00F27233"/>
    <w:rsid w:val="00F30790"/>
    <w:rsid w:val="00F325B9"/>
    <w:rsid w:val="00F3413C"/>
    <w:rsid w:val="00F34586"/>
    <w:rsid w:val="00F3708C"/>
    <w:rsid w:val="00F4050D"/>
    <w:rsid w:val="00F43420"/>
    <w:rsid w:val="00F43FBF"/>
    <w:rsid w:val="00F440B8"/>
    <w:rsid w:val="00F505DE"/>
    <w:rsid w:val="00F519AD"/>
    <w:rsid w:val="00F553A9"/>
    <w:rsid w:val="00F566A8"/>
    <w:rsid w:val="00F5671D"/>
    <w:rsid w:val="00F5693F"/>
    <w:rsid w:val="00F62682"/>
    <w:rsid w:val="00F6284B"/>
    <w:rsid w:val="00F62B56"/>
    <w:rsid w:val="00F63183"/>
    <w:rsid w:val="00F665C4"/>
    <w:rsid w:val="00F6660A"/>
    <w:rsid w:val="00F6742A"/>
    <w:rsid w:val="00F67749"/>
    <w:rsid w:val="00F72B5D"/>
    <w:rsid w:val="00F73374"/>
    <w:rsid w:val="00F741D3"/>
    <w:rsid w:val="00F753D0"/>
    <w:rsid w:val="00F75C03"/>
    <w:rsid w:val="00F77B1A"/>
    <w:rsid w:val="00F80BCB"/>
    <w:rsid w:val="00F83923"/>
    <w:rsid w:val="00F83D10"/>
    <w:rsid w:val="00F858EF"/>
    <w:rsid w:val="00F875A3"/>
    <w:rsid w:val="00F9059A"/>
    <w:rsid w:val="00F907B5"/>
    <w:rsid w:val="00F921CC"/>
    <w:rsid w:val="00F924FF"/>
    <w:rsid w:val="00F92C06"/>
    <w:rsid w:val="00F94807"/>
    <w:rsid w:val="00F9624F"/>
    <w:rsid w:val="00F97B6B"/>
    <w:rsid w:val="00FA2783"/>
    <w:rsid w:val="00FA2875"/>
    <w:rsid w:val="00FA4B79"/>
    <w:rsid w:val="00FB434A"/>
    <w:rsid w:val="00FB5627"/>
    <w:rsid w:val="00FB5A7E"/>
    <w:rsid w:val="00FB6410"/>
    <w:rsid w:val="00FC3584"/>
    <w:rsid w:val="00FC36BB"/>
    <w:rsid w:val="00FC4622"/>
    <w:rsid w:val="00FC481B"/>
    <w:rsid w:val="00FC50EC"/>
    <w:rsid w:val="00FC6A39"/>
    <w:rsid w:val="00FD767C"/>
    <w:rsid w:val="00FE310B"/>
    <w:rsid w:val="00FE6456"/>
    <w:rsid w:val="00FF23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A9AD5"/>
  <w15:chartTrackingRefBased/>
  <w15:docId w15:val="{38D8120B-AA28-4CF2-80CF-E6DA6ECC3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E75"/>
    <w:pPr>
      <w:widowControl w:val="0"/>
      <w:spacing w:after="0" w:line="240" w:lineRule="auto"/>
    </w:pPr>
    <w:rPr>
      <w:kern w:val="2"/>
      <w:sz w:val="24"/>
    </w:rPr>
  </w:style>
  <w:style w:type="paragraph" w:styleId="1">
    <w:name w:val="heading 1"/>
    <w:basedOn w:val="a"/>
    <w:link w:val="10"/>
    <w:uiPriority w:val="9"/>
    <w:qFormat/>
    <w:rsid w:val="00DE425E"/>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C3C8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0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8D7977"/>
    <w:pPr>
      <w:ind w:left="720"/>
      <w:contextualSpacing/>
    </w:pPr>
  </w:style>
  <w:style w:type="paragraph" w:customStyle="1" w:styleId="Default">
    <w:name w:val="Default"/>
    <w:rsid w:val="0016102D"/>
    <w:pPr>
      <w:autoSpaceDE w:val="0"/>
      <w:autoSpaceDN w:val="0"/>
      <w:adjustRightInd w:val="0"/>
      <w:spacing w:after="0" w:line="240" w:lineRule="auto"/>
    </w:pPr>
    <w:rPr>
      <w:rFonts w:ascii="新細明體" w:eastAsia="新細明體" w:cs="新細明體"/>
      <w:color w:val="000000"/>
      <w:sz w:val="24"/>
      <w:szCs w:val="24"/>
    </w:rPr>
  </w:style>
  <w:style w:type="paragraph" w:styleId="a6">
    <w:name w:val="header"/>
    <w:basedOn w:val="a"/>
    <w:link w:val="a7"/>
    <w:uiPriority w:val="99"/>
    <w:unhideWhenUsed/>
    <w:rsid w:val="007221BF"/>
    <w:pPr>
      <w:tabs>
        <w:tab w:val="center" w:pos="4680"/>
        <w:tab w:val="right" w:pos="9360"/>
      </w:tabs>
    </w:pPr>
  </w:style>
  <w:style w:type="character" w:customStyle="1" w:styleId="a7">
    <w:name w:val="頁首 字元"/>
    <w:basedOn w:val="a0"/>
    <w:link w:val="a6"/>
    <w:uiPriority w:val="99"/>
    <w:rsid w:val="007221BF"/>
    <w:rPr>
      <w:kern w:val="2"/>
      <w:sz w:val="24"/>
    </w:rPr>
  </w:style>
  <w:style w:type="paragraph" w:styleId="a8">
    <w:name w:val="footer"/>
    <w:basedOn w:val="a"/>
    <w:link w:val="a9"/>
    <w:uiPriority w:val="99"/>
    <w:unhideWhenUsed/>
    <w:rsid w:val="007221BF"/>
    <w:pPr>
      <w:tabs>
        <w:tab w:val="center" w:pos="4680"/>
        <w:tab w:val="right" w:pos="9360"/>
      </w:tabs>
    </w:pPr>
  </w:style>
  <w:style w:type="character" w:customStyle="1" w:styleId="a9">
    <w:name w:val="頁尾 字元"/>
    <w:basedOn w:val="a0"/>
    <w:link w:val="a8"/>
    <w:uiPriority w:val="99"/>
    <w:rsid w:val="007221BF"/>
    <w:rPr>
      <w:kern w:val="2"/>
      <w:sz w:val="24"/>
    </w:rPr>
  </w:style>
  <w:style w:type="character" w:styleId="aa">
    <w:name w:val="Hyperlink"/>
    <w:basedOn w:val="a0"/>
    <w:uiPriority w:val="99"/>
    <w:unhideWhenUsed/>
    <w:rsid w:val="00182D26"/>
    <w:rPr>
      <w:color w:val="0563C1" w:themeColor="hyperlink"/>
      <w:u w:val="single"/>
    </w:rPr>
  </w:style>
  <w:style w:type="character" w:styleId="ab">
    <w:name w:val="FollowedHyperlink"/>
    <w:basedOn w:val="a0"/>
    <w:uiPriority w:val="99"/>
    <w:semiHidden/>
    <w:unhideWhenUsed/>
    <w:rsid w:val="00182D26"/>
    <w:rPr>
      <w:color w:val="954F72" w:themeColor="followedHyperlink"/>
      <w:u w:val="single"/>
    </w:rPr>
  </w:style>
  <w:style w:type="paragraph" w:styleId="ac">
    <w:name w:val="No Spacing"/>
    <w:uiPriority w:val="1"/>
    <w:qFormat/>
    <w:rsid w:val="00B31465"/>
    <w:pPr>
      <w:spacing w:after="0" w:line="240" w:lineRule="auto"/>
    </w:pPr>
  </w:style>
  <w:style w:type="paragraph" w:styleId="ad">
    <w:name w:val="footnote text"/>
    <w:basedOn w:val="a"/>
    <w:link w:val="ae"/>
    <w:uiPriority w:val="99"/>
    <w:unhideWhenUsed/>
    <w:rsid w:val="00B31465"/>
    <w:pPr>
      <w:widowControl/>
      <w:snapToGrid w:val="0"/>
      <w:spacing w:after="160" w:line="256" w:lineRule="auto"/>
    </w:pPr>
    <w:rPr>
      <w:kern w:val="0"/>
      <w:sz w:val="20"/>
      <w:szCs w:val="20"/>
    </w:rPr>
  </w:style>
  <w:style w:type="character" w:customStyle="1" w:styleId="ae">
    <w:name w:val="註腳文字 字元"/>
    <w:basedOn w:val="a0"/>
    <w:link w:val="ad"/>
    <w:uiPriority w:val="99"/>
    <w:rsid w:val="00B31465"/>
    <w:rPr>
      <w:sz w:val="20"/>
      <w:szCs w:val="20"/>
    </w:rPr>
  </w:style>
  <w:style w:type="character" w:styleId="af">
    <w:name w:val="footnote reference"/>
    <w:basedOn w:val="a0"/>
    <w:uiPriority w:val="99"/>
    <w:unhideWhenUsed/>
    <w:rsid w:val="00B31465"/>
    <w:rPr>
      <w:vertAlign w:val="superscript"/>
    </w:rPr>
  </w:style>
  <w:style w:type="character" w:styleId="af0">
    <w:name w:val="annotation reference"/>
    <w:basedOn w:val="a0"/>
    <w:uiPriority w:val="99"/>
    <w:semiHidden/>
    <w:unhideWhenUsed/>
    <w:rsid w:val="003C6B32"/>
    <w:rPr>
      <w:sz w:val="16"/>
      <w:szCs w:val="16"/>
    </w:rPr>
  </w:style>
  <w:style w:type="paragraph" w:styleId="af1">
    <w:name w:val="annotation text"/>
    <w:basedOn w:val="a"/>
    <w:link w:val="af2"/>
    <w:uiPriority w:val="99"/>
    <w:unhideWhenUsed/>
    <w:rsid w:val="003C6B32"/>
    <w:rPr>
      <w:sz w:val="20"/>
      <w:szCs w:val="20"/>
    </w:rPr>
  </w:style>
  <w:style w:type="character" w:customStyle="1" w:styleId="af2">
    <w:name w:val="註解文字 字元"/>
    <w:basedOn w:val="a0"/>
    <w:link w:val="af1"/>
    <w:uiPriority w:val="99"/>
    <w:rsid w:val="003C6B32"/>
    <w:rPr>
      <w:kern w:val="2"/>
      <w:sz w:val="20"/>
      <w:szCs w:val="20"/>
    </w:rPr>
  </w:style>
  <w:style w:type="paragraph" w:styleId="af3">
    <w:name w:val="annotation subject"/>
    <w:basedOn w:val="af1"/>
    <w:next w:val="af1"/>
    <w:link w:val="af4"/>
    <w:uiPriority w:val="99"/>
    <w:semiHidden/>
    <w:unhideWhenUsed/>
    <w:rsid w:val="003C6B32"/>
    <w:rPr>
      <w:b/>
      <w:bCs/>
    </w:rPr>
  </w:style>
  <w:style w:type="character" w:customStyle="1" w:styleId="af4">
    <w:name w:val="註解主旨 字元"/>
    <w:basedOn w:val="af2"/>
    <w:link w:val="af3"/>
    <w:uiPriority w:val="99"/>
    <w:semiHidden/>
    <w:rsid w:val="003C6B32"/>
    <w:rPr>
      <w:b/>
      <w:bCs/>
      <w:kern w:val="2"/>
      <w:sz w:val="20"/>
      <w:szCs w:val="20"/>
    </w:rPr>
  </w:style>
  <w:style w:type="paragraph" w:styleId="af5">
    <w:name w:val="Balloon Text"/>
    <w:basedOn w:val="a"/>
    <w:link w:val="af6"/>
    <w:uiPriority w:val="99"/>
    <w:semiHidden/>
    <w:unhideWhenUsed/>
    <w:rsid w:val="003C6B32"/>
    <w:rPr>
      <w:rFonts w:ascii="Segoe UI" w:hAnsi="Segoe UI" w:cs="Segoe UI"/>
      <w:sz w:val="18"/>
      <w:szCs w:val="18"/>
    </w:rPr>
  </w:style>
  <w:style w:type="character" w:customStyle="1" w:styleId="af6">
    <w:name w:val="註解方塊文字 字元"/>
    <w:basedOn w:val="a0"/>
    <w:link w:val="af5"/>
    <w:uiPriority w:val="99"/>
    <w:semiHidden/>
    <w:rsid w:val="003C6B32"/>
    <w:rPr>
      <w:rFonts w:ascii="Segoe UI" w:hAnsi="Segoe UI" w:cs="Segoe UI"/>
      <w:kern w:val="2"/>
      <w:sz w:val="18"/>
      <w:szCs w:val="18"/>
    </w:rPr>
  </w:style>
  <w:style w:type="paragraph" w:styleId="Web">
    <w:name w:val="Normal (Web)"/>
    <w:basedOn w:val="a"/>
    <w:uiPriority w:val="99"/>
    <w:semiHidden/>
    <w:unhideWhenUsed/>
    <w:rsid w:val="00BB4399"/>
    <w:pPr>
      <w:widowControl/>
      <w:spacing w:before="100" w:beforeAutospacing="1" w:after="100" w:afterAutospacing="1"/>
    </w:pPr>
    <w:rPr>
      <w:rFonts w:ascii="Times New Roman" w:eastAsia="Times New Roman" w:hAnsi="Times New Roman" w:cs="Times New Roman"/>
      <w:kern w:val="0"/>
      <w:szCs w:val="24"/>
      <w:lang w:eastAsia="zh-CN"/>
    </w:rPr>
  </w:style>
  <w:style w:type="character" w:styleId="af7">
    <w:name w:val="Strong"/>
    <w:basedOn w:val="a0"/>
    <w:uiPriority w:val="22"/>
    <w:qFormat/>
    <w:rsid w:val="00DE425E"/>
    <w:rPr>
      <w:b/>
      <w:bCs/>
    </w:rPr>
  </w:style>
  <w:style w:type="character" w:customStyle="1" w:styleId="10">
    <w:name w:val="標題 1 字元"/>
    <w:basedOn w:val="a0"/>
    <w:link w:val="1"/>
    <w:uiPriority w:val="9"/>
    <w:rsid w:val="00DE425E"/>
    <w:rPr>
      <w:rFonts w:ascii="Times New Roman" w:eastAsia="Times New Roman" w:hAnsi="Times New Roman" w:cs="Times New Roman"/>
      <w:b/>
      <w:bCs/>
      <w:kern w:val="36"/>
      <w:sz w:val="48"/>
      <w:szCs w:val="48"/>
    </w:rPr>
  </w:style>
  <w:style w:type="character" w:styleId="af8">
    <w:name w:val="Emphasis"/>
    <w:basedOn w:val="a0"/>
    <w:uiPriority w:val="20"/>
    <w:qFormat/>
    <w:rsid w:val="00B71303"/>
    <w:rPr>
      <w:i/>
      <w:iCs/>
    </w:rPr>
  </w:style>
  <w:style w:type="character" w:customStyle="1" w:styleId="11">
    <w:name w:val="未解析的提及1"/>
    <w:basedOn w:val="a0"/>
    <w:uiPriority w:val="99"/>
    <w:semiHidden/>
    <w:unhideWhenUsed/>
    <w:rsid w:val="00E419FF"/>
    <w:rPr>
      <w:color w:val="605E5C"/>
      <w:shd w:val="clear" w:color="auto" w:fill="E1DFDD"/>
    </w:rPr>
  </w:style>
  <w:style w:type="character" w:customStyle="1" w:styleId="20">
    <w:name w:val="標題 2 字元"/>
    <w:basedOn w:val="a0"/>
    <w:link w:val="2"/>
    <w:uiPriority w:val="9"/>
    <w:semiHidden/>
    <w:rsid w:val="00AC3C8C"/>
    <w:rPr>
      <w:rFonts w:asciiTheme="majorHAnsi" w:eastAsiaTheme="majorEastAsia" w:hAnsiTheme="majorHAnsi" w:cstheme="majorBidi"/>
      <w:color w:val="2E74B5" w:themeColor="accent1" w:themeShade="BF"/>
      <w:kern w:val="2"/>
      <w:sz w:val="26"/>
      <w:szCs w:val="26"/>
    </w:rPr>
  </w:style>
  <w:style w:type="character" w:customStyle="1" w:styleId="a5">
    <w:name w:val="清單段落 字元"/>
    <w:link w:val="a4"/>
    <w:uiPriority w:val="34"/>
    <w:rsid w:val="00C9663C"/>
    <w:rPr>
      <w:kern w:val="2"/>
      <w:sz w:val="24"/>
    </w:rPr>
  </w:style>
  <w:style w:type="paragraph" w:styleId="af9">
    <w:name w:val="Revision"/>
    <w:hidden/>
    <w:uiPriority w:val="99"/>
    <w:semiHidden/>
    <w:rsid w:val="004239BB"/>
    <w:pPr>
      <w:spacing w:after="0" w:line="240" w:lineRule="auto"/>
    </w:pPr>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6485">
      <w:bodyDiv w:val="1"/>
      <w:marLeft w:val="0"/>
      <w:marRight w:val="0"/>
      <w:marTop w:val="0"/>
      <w:marBottom w:val="0"/>
      <w:divBdr>
        <w:top w:val="none" w:sz="0" w:space="0" w:color="auto"/>
        <w:left w:val="none" w:sz="0" w:space="0" w:color="auto"/>
        <w:bottom w:val="none" w:sz="0" w:space="0" w:color="auto"/>
        <w:right w:val="none" w:sz="0" w:space="0" w:color="auto"/>
      </w:divBdr>
    </w:div>
    <w:div w:id="406651216">
      <w:bodyDiv w:val="1"/>
      <w:marLeft w:val="0"/>
      <w:marRight w:val="0"/>
      <w:marTop w:val="0"/>
      <w:marBottom w:val="0"/>
      <w:divBdr>
        <w:top w:val="none" w:sz="0" w:space="0" w:color="auto"/>
        <w:left w:val="none" w:sz="0" w:space="0" w:color="auto"/>
        <w:bottom w:val="none" w:sz="0" w:space="0" w:color="auto"/>
        <w:right w:val="none" w:sz="0" w:space="0" w:color="auto"/>
      </w:divBdr>
    </w:div>
    <w:div w:id="460346550">
      <w:bodyDiv w:val="1"/>
      <w:marLeft w:val="0"/>
      <w:marRight w:val="0"/>
      <w:marTop w:val="0"/>
      <w:marBottom w:val="0"/>
      <w:divBdr>
        <w:top w:val="none" w:sz="0" w:space="0" w:color="auto"/>
        <w:left w:val="none" w:sz="0" w:space="0" w:color="auto"/>
        <w:bottom w:val="none" w:sz="0" w:space="0" w:color="auto"/>
        <w:right w:val="none" w:sz="0" w:space="0" w:color="auto"/>
      </w:divBdr>
    </w:div>
    <w:div w:id="485318927">
      <w:bodyDiv w:val="1"/>
      <w:marLeft w:val="0"/>
      <w:marRight w:val="0"/>
      <w:marTop w:val="0"/>
      <w:marBottom w:val="0"/>
      <w:divBdr>
        <w:top w:val="none" w:sz="0" w:space="0" w:color="auto"/>
        <w:left w:val="none" w:sz="0" w:space="0" w:color="auto"/>
        <w:bottom w:val="none" w:sz="0" w:space="0" w:color="auto"/>
        <w:right w:val="none" w:sz="0" w:space="0" w:color="auto"/>
      </w:divBdr>
    </w:div>
    <w:div w:id="525679317">
      <w:bodyDiv w:val="1"/>
      <w:marLeft w:val="0"/>
      <w:marRight w:val="0"/>
      <w:marTop w:val="0"/>
      <w:marBottom w:val="0"/>
      <w:divBdr>
        <w:top w:val="none" w:sz="0" w:space="0" w:color="auto"/>
        <w:left w:val="none" w:sz="0" w:space="0" w:color="auto"/>
        <w:bottom w:val="none" w:sz="0" w:space="0" w:color="auto"/>
        <w:right w:val="none" w:sz="0" w:space="0" w:color="auto"/>
      </w:divBdr>
    </w:div>
    <w:div w:id="544102008">
      <w:bodyDiv w:val="1"/>
      <w:marLeft w:val="0"/>
      <w:marRight w:val="0"/>
      <w:marTop w:val="0"/>
      <w:marBottom w:val="0"/>
      <w:divBdr>
        <w:top w:val="none" w:sz="0" w:space="0" w:color="auto"/>
        <w:left w:val="none" w:sz="0" w:space="0" w:color="auto"/>
        <w:bottom w:val="none" w:sz="0" w:space="0" w:color="auto"/>
        <w:right w:val="none" w:sz="0" w:space="0" w:color="auto"/>
      </w:divBdr>
    </w:div>
    <w:div w:id="596987061">
      <w:bodyDiv w:val="1"/>
      <w:marLeft w:val="0"/>
      <w:marRight w:val="0"/>
      <w:marTop w:val="0"/>
      <w:marBottom w:val="0"/>
      <w:divBdr>
        <w:top w:val="none" w:sz="0" w:space="0" w:color="auto"/>
        <w:left w:val="none" w:sz="0" w:space="0" w:color="auto"/>
        <w:bottom w:val="none" w:sz="0" w:space="0" w:color="auto"/>
        <w:right w:val="none" w:sz="0" w:space="0" w:color="auto"/>
      </w:divBdr>
    </w:div>
    <w:div w:id="725176860">
      <w:bodyDiv w:val="1"/>
      <w:marLeft w:val="0"/>
      <w:marRight w:val="0"/>
      <w:marTop w:val="0"/>
      <w:marBottom w:val="0"/>
      <w:divBdr>
        <w:top w:val="none" w:sz="0" w:space="0" w:color="auto"/>
        <w:left w:val="none" w:sz="0" w:space="0" w:color="auto"/>
        <w:bottom w:val="none" w:sz="0" w:space="0" w:color="auto"/>
        <w:right w:val="none" w:sz="0" w:space="0" w:color="auto"/>
      </w:divBdr>
    </w:div>
    <w:div w:id="765346827">
      <w:bodyDiv w:val="1"/>
      <w:marLeft w:val="0"/>
      <w:marRight w:val="0"/>
      <w:marTop w:val="0"/>
      <w:marBottom w:val="0"/>
      <w:divBdr>
        <w:top w:val="none" w:sz="0" w:space="0" w:color="auto"/>
        <w:left w:val="none" w:sz="0" w:space="0" w:color="auto"/>
        <w:bottom w:val="none" w:sz="0" w:space="0" w:color="auto"/>
        <w:right w:val="none" w:sz="0" w:space="0" w:color="auto"/>
      </w:divBdr>
    </w:div>
    <w:div w:id="986327444">
      <w:bodyDiv w:val="1"/>
      <w:marLeft w:val="0"/>
      <w:marRight w:val="0"/>
      <w:marTop w:val="0"/>
      <w:marBottom w:val="0"/>
      <w:divBdr>
        <w:top w:val="none" w:sz="0" w:space="0" w:color="auto"/>
        <w:left w:val="none" w:sz="0" w:space="0" w:color="auto"/>
        <w:bottom w:val="none" w:sz="0" w:space="0" w:color="auto"/>
        <w:right w:val="none" w:sz="0" w:space="0" w:color="auto"/>
      </w:divBdr>
    </w:div>
    <w:div w:id="1010525700">
      <w:bodyDiv w:val="1"/>
      <w:marLeft w:val="0"/>
      <w:marRight w:val="0"/>
      <w:marTop w:val="0"/>
      <w:marBottom w:val="0"/>
      <w:divBdr>
        <w:top w:val="none" w:sz="0" w:space="0" w:color="auto"/>
        <w:left w:val="none" w:sz="0" w:space="0" w:color="auto"/>
        <w:bottom w:val="none" w:sz="0" w:space="0" w:color="auto"/>
        <w:right w:val="none" w:sz="0" w:space="0" w:color="auto"/>
      </w:divBdr>
    </w:div>
    <w:div w:id="1012491384">
      <w:bodyDiv w:val="1"/>
      <w:marLeft w:val="0"/>
      <w:marRight w:val="0"/>
      <w:marTop w:val="0"/>
      <w:marBottom w:val="0"/>
      <w:divBdr>
        <w:top w:val="none" w:sz="0" w:space="0" w:color="auto"/>
        <w:left w:val="none" w:sz="0" w:space="0" w:color="auto"/>
        <w:bottom w:val="none" w:sz="0" w:space="0" w:color="auto"/>
        <w:right w:val="none" w:sz="0" w:space="0" w:color="auto"/>
      </w:divBdr>
    </w:div>
    <w:div w:id="1047296181">
      <w:bodyDiv w:val="1"/>
      <w:marLeft w:val="0"/>
      <w:marRight w:val="0"/>
      <w:marTop w:val="0"/>
      <w:marBottom w:val="0"/>
      <w:divBdr>
        <w:top w:val="none" w:sz="0" w:space="0" w:color="auto"/>
        <w:left w:val="none" w:sz="0" w:space="0" w:color="auto"/>
        <w:bottom w:val="none" w:sz="0" w:space="0" w:color="auto"/>
        <w:right w:val="none" w:sz="0" w:space="0" w:color="auto"/>
      </w:divBdr>
    </w:div>
    <w:div w:id="1342121182">
      <w:bodyDiv w:val="1"/>
      <w:marLeft w:val="0"/>
      <w:marRight w:val="0"/>
      <w:marTop w:val="0"/>
      <w:marBottom w:val="0"/>
      <w:divBdr>
        <w:top w:val="none" w:sz="0" w:space="0" w:color="auto"/>
        <w:left w:val="none" w:sz="0" w:space="0" w:color="auto"/>
        <w:bottom w:val="none" w:sz="0" w:space="0" w:color="auto"/>
        <w:right w:val="none" w:sz="0" w:space="0" w:color="auto"/>
      </w:divBdr>
    </w:div>
    <w:div w:id="1564290793">
      <w:bodyDiv w:val="1"/>
      <w:marLeft w:val="0"/>
      <w:marRight w:val="0"/>
      <w:marTop w:val="0"/>
      <w:marBottom w:val="0"/>
      <w:divBdr>
        <w:top w:val="none" w:sz="0" w:space="0" w:color="auto"/>
        <w:left w:val="none" w:sz="0" w:space="0" w:color="auto"/>
        <w:bottom w:val="none" w:sz="0" w:space="0" w:color="auto"/>
        <w:right w:val="none" w:sz="0" w:space="0" w:color="auto"/>
      </w:divBdr>
    </w:div>
    <w:div w:id="1774087516">
      <w:bodyDiv w:val="1"/>
      <w:marLeft w:val="0"/>
      <w:marRight w:val="0"/>
      <w:marTop w:val="0"/>
      <w:marBottom w:val="0"/>
      <w:divBdr>
        <w:top w:val="none" w:sz="0" w:space="0" w:color="auto"/>
        <w:left w:val="none" w:sz="0" w:space="0" w:color="auto"/>
        <w:bottom w:val="none" w:sz="0" w:space="0" w:color="auto"/>
        <w:right w:val="none" w:sz="0" w:space="0" w:color="auto"/>
      </w:divBdr>
    </w:div>
    <w:div w:id="1879465418">
      <w:bodyDiv w:val="1"/>
      <w:marLeft w:val="0"/>
      <w:marRight w:val="0"/>
      <w:marTop w:val="0"/>
      <w:marBottom w:val="0"/>
      <w:divBdr>
        <w:top w:val="none" w:sz="0" w:space="0" w:color="auto"/>
        <w:left w:val="none" w:sz="0" w:space="0" w:color="auto"/>
        <w:bottom w:val="none" w:sz="0" w:space="0" w:color="auto"/>
        <w:right w:val="none" w:sz="0" w:space="0" w:color="auto"/>
      </w:divBdr>
    </w:div>
    <w:div w:id="205103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censtatd.gov.hk/hkstat/sub/sp200_tc.jsp?subjectID=200&amp;tableID=006&amp;ID=0&amp;productType=8" TargetMode="External"/><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ls.chiculture.org.hk/tc/hot-topics/449" TargetMode="External"/><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s://www.talent.gov.hk/home?lang=zh_H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talent.gov.hk/onlineMagazineDetail/65?lang=zh_HK&amp;name=AI%E6%AE%BA%E5%88%B0%E5%9A%9F-%E4%BA%BA%E9%A1%9E%E5%86%87%E5%9F%9E%E4%BC%81" TargetMode="External"/><Relationship Id="rId41" Type="http://schemas.openxmlformats.org/officeDocument/2006/relationships/image" Target="media/image23.jpeg"/><Relationship Id="rId54" Type="http://schemas.openxmlformats.org/officeDocument/2006/relationships/hyperlink" Target="https://www.hee.gov.hk/heeip/tc/keyindustr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talent.gov.hk/selfAssessment?lang=zh_HK"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statistics.gov.hk/pub/B1050016C2019XXXXC0100.pdf" TargetMode="External"/><Relationship Id="rId53" Type="http://schemas.openxmlformats.org/officeDocument/2006/relationships/hyperlink" Target="https://www.censtatd.gov.hk/home/index_tc.jsp" TargetMode="External"/><Relationship Id="rId58" Type="http://schemas.openxmlformats.org/officeDocument/2006/relationships/hyperlink" Target="https://www.itf.gov.hk/tc/funding-programmes/nurturing-talent/stem-internship-scheme/" TargetMode="External"/><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image" Target="media/image11.png"/><Relationship Id="rId28" Type="http://schemas.openxmlformats.org/officeDocument/2006/relationships/hyperlink" Target="https://www.censtatd.gov.hk/hkstat/sub/sp200_tc.jsp?productCode=D5250025"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hyperlink" Target="https://ls.chiculture.org.hk"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80.png"/><Relationship Id="rId56" Type="http://schemas.openxmlformats.org/officeDocument/2006/relationships/hyperlink" Target="https://lifeplanning.edb.gov.hk/tc/professional-development-for-teachers/teaching-materials-of-different-elements/" TargetMode="External"/><Relationship Id="rId77"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etnet.com.hk/www/tc/news/topic_news_detail.php?category=special&amp;newsid=8886" TargetMode="External"/><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12" ma:contentTypeDescription="Create a new document." ma:contentTypeScope="" ma:versionID="8cd770358eeedbe8ad4779aface37fd1">
  <xsd:schema xmlns:xsd="http://www.w3.org/2001/XMLSchema" xmlns:xs="http://www.w3.org/2001/XMLSchema" xmlns:p="http://schemas.microsoft.com/office/2006/metadata/properties" xmlns:ns3="9f33ae4f-6043-461a-b872-bcd549b2011b" xmlns:ns4="094dd347-44a1-4c04-9107-07247d6d8a29" targetNamespace="http://schemas.microsoft.com/office/2006/metadata/properties" ma:root="true" ma:fieldsID="e05bba5c6ce738703db22a9a20ef0a87" ns3:_="" ns4:_="">
    <xsd:import namespace="9f33ae4f-6043-461a-b872-bcd549b2011b"/>
    <xsd:import namespace="094dd347-44a1-4c04-9107-07247d6d8a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4dd347-44a1-4c04-9107-07247d6d8a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392EE-CEBC-4435-AA25-758FAD6F94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1862BA-5038-4134-BE1A-77810CB632E6}">
  <ds:schemaRefs>
    <ds:schemaRef ds:uri="http://schemas.microsoft.com/sharepoint/v3/contenttype/forms"/>
  </ds:schemaRefs>
</ds:datastoreItem>
</file>

<file path=customXml/itemProps3.xml><?xml version="1.0" encoding="utf-8"?>
<ds:datastoreItem xmlns:ds="http://schemas.openxmlformats.org/officeDocument/2006/customXml" ds:itemID="{95756054-7749-4FB4-84BA-38B532450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094dd347-44a1-4c04-9107-07247d6d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9FB8EA-373C-4BA2-BC57-2A0F829E6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1933</Words>
  <Characters>11020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CHAN, Hiu-ying</cp:lastModifiedBy>
  <cp:revision>4</cp:revision>
  <cp:lastPrinted>2022-10-10T06:16:00Z</cp:lastPrinted>
  <dcterms:created xsi:type="dcterms:W3CDTF">2023-02-03T03:02:00Z</dcterms:created>
  <dcterms:modified xsi:type="dcterms:W3CDTF">2023-02-08T03:00:00Z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